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99" w:rsidRPr="005466BA" w:rsidRDefault="00886999" w:rsidP="00886999">
      <w:pPr>
        <w:pStyle w:val="Default"/>
        <w:ind w:left="70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</w:t>
      </w:r>
      <w:r w:rsidRPr="005466BA">
        <w:rPr>
          <w:rFonts w:ascii="Times New Roman" w:hAnsi="Times New Roman" w:cs="Times New Roman"/>
          <w:b/>
          <w:bCs/>
        </w:rPr>
        <w:t xml:space="preserve">MOWA O WSPÓŁPRACY </w:t>
      </w:r>
      <w:r w:rsidRPr="005466BA">
        <w:rPr>
          <w:rFonts w:ascii="Times New Roman" w:hAnsi="Times New Roman" w:cs="Times New Roman"/>
        </w:rPr>
        <w:t>nr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Zawarta w Bydgoszczy w dniu    …………..</w:t>
      </w:r>
      <w:r w:rsidRPr="005466BA">
        <w:rPr>
          <w:rFonts w:ascii="Times New Roman" w:hAnsi="Times New Roman" w:cs="Times New Roman"/>
        </w:rPr>
        <w:t xml:space="preserve">pomiędzy: 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 xml:space="preserve">Zespół Szkół Medycznych, ul. Swarzewska 10 85-731 Bydgoszcz,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>NIP:</w:t>
      </w:r>
      <w:r>
        <w:rPr>
          <w:rFonts w:ascii="Times New Roman" w:hAnsi="Times New Roman" w:cs="Times New Roman"/>
        </w:rPr>
        <w:t>554-10-13-100</w:t>
      </w:r>
      <w:r w:rsidRPr="005466BA">
        <w:rPr>
          <w:rFonts w:ascii="Times New Roman" w:hAnsi="Times New Roman" w:cs="Times New Roman"/>
        </w:rPr>
        <w:t xml:space="preserve"> , REGON: </w:t>
      </w:r>
      <w:r>
        <w:rPr>
          <w:rFonts w:ascii="Times New Roman" w:hAnsi="Times New Roman" w:cs="Times New Roman"/>
        </w:rPr>
        <w:t>02913339</w:t>
      </w:r>
      <w:r w:rsidRPr="005466BA">
        <w:rPr>
          <w:rFonts w:ascii="Times New Roman" w:hAnsi="Times New Roman" w:cs="Times New Roman"/>
        </w:rPr>
        <w:t xml:space="preserve"> 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 xml:space="preserve">Zwaną w dalszej części umowy „Zamawiającym” reprezentowanym przez: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 xml:space="preserve">1. Aldona Sobień – dyrektor Zespołu Szkół Medycznych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 xml:space="preserve">a, 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 xml:space="preserve">Zamawiający i </w:t>
      </w:r>
      <w:r>
        <w:rPr>
          <w:rFonts w:ascii="Times New Roman" w:hAnsi="Times New Roman" w:cs="Times New Roman"/>
        </w:rPr>
        <w:t>……………</w:t>
      </w:r>
      <w:r w:rsidRPr="005466BA">
        <w:rPr>
          <w:rFonts w:ascii="Times New Roman" w:hAnsi="Times New Roman" w:cs="Times New Roman"/>
        </w:rPr>
        <w:t xml:space="preserve"> mogą być zwani w dalszej części Umowy łącznie „Stronami” lub każda indywidualnie „Stroną”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ind w:left="2832" w:firstLine="708"/>
        <w:rPr>
          <w:rFonts w:ascii="Times New Roman" w:hAnsi="Times New Roman" w:cs="Times New Roman"/>
          <w:b/>
          <w:bCs/>
        </w:rPr>
      </w:pPr>
      <w:r w:rsidRPr="005466BA">
        <w:rPr>
          <w:rFonts w:ascii="Times New Roman" w:hAnsi="Times New Roman" w:cs="Times New Roman"/>
          <w:b/>
          <w:bCs/>
        </w:rPr>
        <w:t>§ 1 Przedmiot Umowy</w:t>
      </w:r>
    </w:p>
    <w:p w:rsidR="00886999" w:rsidRPr="005466BA" w:rsidRDefault="00886999" w:rsidP="00886999">
      <w:pPr>
        <w:pStyle w:val="Default"/>
        <w:ind w:left="2832" w:firstLine="708"/>
        <w:rPr>
          <w:rFonts w:ascii="Times New Roman" w:hAnsi="Times New Roman" w:cs="Times New Roman"/>
        </w:rPr>
      </w:pP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>1. Na podstawie niniejszej Umowy Zamawiający zleca, a P</w:t>
      </w:r>
      <w:r>
        <w:rPr>
          <w:rFonts w:ascii="Times New Roman" w:hAnsi="Times New Roman" w:cs="Times New Roman"/>
        </w:rPr>
        <w:t>………….</w:t>
      </w:r>
      <w:r w:rsidRPr="005466BA">
        <w:rPr>
          <w:rFonts w:ascii="Times New Roman" w:hAnsi="Times New Roman" w:cs="Times New Roman"/>
        </w:rPr>
        <w:t xml:space="preserve"> przyjmują do wykonania usługi w zakresie utrzymania czystości w obiekcie sportowym (basen, sala gimnastyczna Zespołu Szkół Medycznych) przy ul. Swarzewskiej 10 w Bydgoszczy.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>2. Zakres usług, częstotliwość oraz powierzchnia, na której mają być wykonywane zostały określone w Załączniku nr 1 do umowy</w:t>
      </w:r>
      <w:r w:rsidRPr="005466BA">
        <w:rPr>
          <w:rFonts w:ascii="Times New Roman" w:hAnsi="Times New Roman" w:cs="Times New Roman"/>
          <w:b/>
          <w:bCs/>
        </w:rPr>
        <w:t xml:space="preserve">. </w:t>
      </w: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466BA">
        <w:rPr>
          <w:rFonts w:ascii="Times New Roman" w:hAnsi="Times New Roman" w:cs="Times New Roman"/>
          <w:b/>
          <w:bCs/>
        </w:rPr>
        <w:t xml:space="preserve">§ 2 Obowiązki </w:t>
      </w:r>
    </w:p>
    <w:p w:rsidR="00886999" w:rsidRPr="005466BA" w:rsidRDefault="00886999" w:rsidP="00886999">
      <w:pPr>
        <w:pStyle w:val="Default"/>
        <w:jc w:val="center"/>
        <w:rPr>
          <w:rFonts w:ascii="Times New Roman" w:hAnsi="Times New Roman" w:cs="Times New Roman"/>
        </w:rPr>
      </w:pP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…………….</w:t>
      </w:r>
      <w:r w:rsidRPr="005466BA">
        <w:rPr>
          <w:rFonts w:ascii="Times New Roman" w:hAnsi="Times New Roman" w:cs="Times New Roman"/>
        </w:rPr>
        <w:t xml:space="preserve">ze względu na specyfikę obiektu zobowiązuje się do wykonywania usług z najwyższą starannością, z uwzględnieniem zawodowego charakteru wykonywanej przez siebie działalności oraz do utrzymania czystości na satysfakcjonującym Zamawiającego poziomie. </w:t>
      </w:r>
    </w:p>
    <w:p w:rsidR="00886999" w:rsidRDefault="00886999" w:rsidP="00886999">
      <w:pPr>
        <w:pStyle w:val="Default"/>
        <w:spacing w:after="47"/>
        <w:rPr>
          <w:rFonts w:ascii="Times New Roman" w:hAnsi="Times New Roman" w:cs="Times New Roman"/>
        </w:rPr>
      </w:pP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……………..</w:t>
      </w:r>
      <w:r w:rsidRPr="005466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Pr="005466BA">
        <w:rPr>
          <w:rFonts w:ascii="Times New Roman" w:hAnsi="Times New Roman" w:cs="Times New Roman"/>
        </w:rPr>
        <w:t xml:space="preserve">zapewnia, że dysponuje odpowiednim sprzętem niezbędnym do prawidłowego wykonania niniejszej Umowy oraz odpowiednio wykwalifikowanym personelem. </w:t>
      </w:r>
    </w:p>
    <w:p w:rsidR="00886999" w:rsidRDefault="00886999" w:rsidP="00886999">
      <w:pPr>
        <w:pStyle w:val="Default"/>
        <w:spacing w:after="47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 xml:space="preserve">3. Liczbę personelu, niezbędną do wykonywania Usług określa Załącznik nr 1. </w:t>
      </w:r>
      <w:r>
        <w:rPr>
          <w:rFonts w:ascii="Times New Roman" w:hAnsi="Times New Roman" w:cs="Times New Roman"/>
        </w:rPr>
        <w:t>…………</w:t>
      </w:r>
      <w:r w:rsidRPr="005466BA">
        <w:rPr>
          <w:rFonts w:ascii="Times New Roman" w:hAnsi="Times New Roman" w:cs="Times New Roman"/>
        </w:rPr>
        <w:t xml:space="preserve"> wyposaży personel w estetyczne ubrania robocze identyfikujące personel wykonujący usługę. </w:t>
      </w:r>
    </w:p>
    <w:p w:rsidR="00886999" w:rsidRPr="00FB6FD9" w:rsidRDefault="00886999" w:rsidP="00886999">
      <w:pPr>
        <w:pStyle w:val="Default"/>
        <w:spacing w:after="47"/>
        <w:rPr>
          <w:rFonts w:ascii="Times New Roman" w:hAnsi="Times New Roman" w:cs="Times New Roman"/>
        </w:rPr>
      </w:pPr>
      <w:r w:rsidRPr="00FB6FD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……………</w:t>
      </w:r>
      <w:r w:rsidRPr="00FB6FD9">
        <w:rPr>
          <w:rFonts w:ascii="Times New Roman" w:hAnsi="Times New Roman" w:cs="Times New Roman"/>
        </w:rPr>
        <w:t xml:space="preserve"> oświadcza, że pracownicy zatrudnieni przy wykonywaniu czynności umownych posiadają przeszkolenie wstępne i stanowiskowe BHP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5……………</w:t>
      </w:r>
      <w:r w:rsidRPr="005466BA">
        <w:rPr>
          <w:rFonts w:ascii="Times New Roman" w:hAnsi="Times New Roman" w:cs="Times New Roman"/>
        </w:rPr>
        <w:t xml:space="preserve"> wyznaczy osobę przełożoną dla personelu, odpowiedzialną za nadzór nad prawidłową realizacją niniejszej Umowy.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5466BA">
        <w:rPr>
          <w:rFonts w:ascii="Times New Roman" w:hAnsi="Times New Roman" w:cs="Times New Roman"/>
        </w:rPr>
        <w:t xml:space="preserve">. Podczas wykonywania usług personel zobowiązany jest: 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 w:rsidRPr="005466BA">
        <w:rPr>
          <w:rFonts w:ascii="Times New Roman" w:hAnsi="Times New Roman" w:cs="Times New Roman"/>
        </w:rPr>
        <w:t xml:space="preserve">a) stosować się do ustnych i pisemnych instrukcji wydanych przez Przedstawiciela Zamawiającego.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lastRenderedPageBreak/>
        <w:t xml:space="preserve">b) przestrzegać zasad wykonywania usług, szczegółowo określonych w załącznikach do niniejszej Umowy,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c) wykonywać usługi w sposób niezakłócający pracy obiektu,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d) bez wezwania poddawać się kontroli dokonywanej przez pracowników ochrony obiektu przy wchodzeniu do budynku, jak i przy wychodzeniu z budynku,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e) nie wyrzucać dokumentów lub innych przedmiotów znajdujących się w pokojach biurowych Zamawiającego, z wyłączeniem dokumentów lub innych przedmiotów znajdujących się w koszach na śmieci lub wskazanych do wyrzucenia przez pracowników Zamawiającego.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6. </w:t>
      </w:r>
      <w:r>
        <w:rPr>
          <w:rFonts w:ascii="Times New Roman" w:hAnsi="Times New Roman" w:cs="Times New Roman"/>
          <w:color w:val="auto"/>
        </w:rPr>
        <w:t>………….</w:t>
      </w:r>
      <w:r w:rsidRPr="005466BA">
        <w:rPr>
          <w:rFonts w:ascii="Times New Roman" w:hAnsi="Times New Roman" w:cs="Times New Roman"/>
          <w:color w:val="auto"/>
        </w:rPr>
        <w:t>jest zobowiązany do zakupu na własny koszt maszyn, sprzętu, środków czystości i innych niezbędnych przedmiotó</w:t>
      </w:r>
      <w:r>
        <w:rPr>
          <w:rFonts w:ascii="Times New Roman" w:hAnsi="Times New Roman" w:cs="Times New Roman"/>
          <w:color w:val="auto"/>
        </w:rPr>
        <w:t>w służących do wykonania usługi ( za wyjątkiem środków służących do konserwacji sali gimnastycznej).</w:t>
      </w:r>
      <w:r w:rsidRPr="005466BA">
        <w:rPr>
          <w:rFonts w:ascii="Times New Roman" w:hAnsi="Times New Roman" w:cs="Times New Roman"/>
          <w:color w:val="auto"/>
        </w:rPr>
        <w:t xml:space="preserve"> </w:t>
      </w:r>
    </w:p>
    <w:p w:rsidR="00886999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466BA">
        <w:rPr>
          <w:rFonts w:ascii="Times New Roman" w:hAnsi="Times New Roman" w:cs="Times New Roman"/>
          <w:b/>
          <w:bCs/>
          <w:color w:val="auto"/>
        </w:rPr>
        <w:t>§ 3 Obowiązki Zamawiającego</w:t>
      </w:r>
    </w:p>
    <w:p w:rsidR="00886999" w:rsidRPr="005466BA" w:rsidRDefault="00886999" w:rsidP="0088699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1. Zamawiający zapewni </w:t>
      </w:r>
      <w:r>
        <w:rPr>
          <w:rFonts w:ascii="Times New Roman" w:hAnsi="Times New Roman" w:cs="Times New Roman"/>
          <w:color w:val="auto"/>
        </w:rPr>
        <w:t>………..</w:t>
      </w:r>
      <w:r w:rsidRPr="005466BA">
        <w:rPr>
          <w:rFonts w:ascii="Times New Roman" w:hAnsi="Times New Roman" w:cs="Times New Roman"/>
          <w:color w:val="auto"/>
        </w:rPr>
        <w:t xml:space="preserve">możliwość dostępu do wszystkich pomieszczeń objętych niniejszą Umową.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2. Zamawiający zapewni </w:t>
      </w:r>
      <w:r>
        <w:rPr>
          <w:rFonts w:ascii="Times New Roman" w:hAnsi="Times New Roman" w:cs="Times New Roman"/>
          <w:color w:val="auto"/>
        </w:rPr>
        <w:t>………………</w:t>
      </w:r>
      <w:r w:rsidRPr="005466BA">
        <w:rPr>
          <w:rFonts w:ascii="Times New Roman" w:hAnsi="Times New Roman" w:cs="Times New Roman"/>
          <w:color w:val="auto"/>
        </w:rPr>
        <w:t xml:space="preserve">bezpłatny dostęp do wody oraz energii elektrycznej.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3. Zamawiający nie zatrudni żadnego z członków personelu, o których mowa w § 2 ust. 2, 3 i 6, na podstawie umowy o pracę i nie nawiąże współpracy na jakiejkolwiek innej podstawie prawnej, w okresie wykonywania usług przez </w:t>
      </w:r>
      <w:r>
        <w:rPr>
          <w:rFonts w:ascii="Times New Roman" w:hAnsi="Times New Roman" w:cs="Times New Roman"/>
          <w:color w:val="auto"/>
        </w:rPr>
        <w:t>…………..</w:t>
      </w:r>
      <w:r w:rsidRPr="005466BA">
        <w:rPr>
          <w:rFonts w:ascii="Times New Roman" w:hAnsi="Times New Roman" w:cs="Times New Roman"/>
          <w:color w:val="auto"/>
        </w:rPr>
        <w:t xml:space="preserve"> na rzecz Zamawiającego jak też przez 12 miesięcy od zakończenia wykonywania usług przez </w:t>
      </w:r>
      <w:r>
        <w:rPr>
          <w:rFonts w:ascii="Times New Roman" w:hAnsi="Times New Roman" w:cs="Times New Roman"/>
          <w:color w:val="auto"/>
        </w:rPr>
        <w:t>………..</w:t>
      </w:r>
      <w:r w:rsidRPr="005466BA">
        <w:rPr>
          <w:rFonts w:ascii="Times New Roman" w:hAnsi="Times New Roman" w:cs="Times New Roman"/>
          <w:color w:val="auto"/>
        </w:rPr>
        <w:t xml:space="preserve">na rzecz Zamawiającego lub wygaśnięcia niniejszej umowy, w zależności od tego, które z tych stanów zaistnieje później.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86999" w:rsidRDefault="00886999" w:rsidP="00886999">
      <w:pPr>
        <w:pStyle w:val="Default"/>
        <w:ind w:left="708" w:firstLine="708"/>
        <w:jc w:val="center"/>
        <w:rPr>
          <w:rFonts w:ascii="Times New Roman" w:hAnsi="Times New Roman" w:cs="Times New Roman"/>
          <w:b/>
          <w:bCs/>
          <w:color w:val="auto"/>
        </w:rPr>
      </w:pPr>
      <w:r w:rsidRPr="005466BA">
        <w:rPr>
          <w:rFonts w:ascii="Times New Roman" w:hAnsi="Times New Roman" w:cs="Times New Roman"/>
          <w:b/>
          <w:bCs/>
          <w:color w:val="auto"/>
        </w:rPr>
        <w:t>§ 4 Ubezpieczenie od odpowiedzialności cywilnej</w:t>
      </w:r>
    </w:p>
    <w:p w:rsidR="00886999" w:rsidRDefault="00886999" w:rsidP="00886999">
      <w:pPr>
        <w:pStyle w:val="Default"/>
        <w:ind w:left="708" w:firstLine="708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886999" w:rsidRDefault="00886999" w:rsidP="00886999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……………..</w:t>
      </w:r>
      <w:r w:rsidRPr="005466BA">
        <w:rPr>
          <w:rFonts w:ascii="Times New Roman" w:hAnsi="Times New Roman" w:cs="Times New Roman"/>
          <w:color w:val="auto"/>
        </w:rPr>
        <w:t xml:space="preserve">oświadcza, że w chwili zawierania niniejszej umowy posiada ważne ubezpieczenie odpowiedzialności cywilnej z tytułu prowadzenia działalności gospodarczej, w PZU oraz zapewnia, że przez cały okres obowiązywania niniejszej umowy będzie posiadać ubezpieczenie odpowiedzialności cywilnej. </w:t>
      </w:r>
    </w:p>
    <w:p w:rsidR="00886999" w:rsidRDefault="00886999" w:rsidP="00886999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886999" w:rsidRPr="004D5CBB" w:rsidRDefault="00886999" w:rsidP="00886999">
      <w:pPr>
        <w:pStyle w:val="Default"/>
        <w:ind w:left="720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466BA">
        <w:rPr>
          <w:rFonts w:ascii="Times New Roman" w:hAnsi="Times New Roman" w:cs="Times New Roman"/>
          <w:b/>
          <w:bCs/>
          <w:color w:val="auto"/>
        </w:rPr>
        <w:t>§ 5 Odpowiedzialność za szkody</w:t>
      </w: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 …………</w:t>
      </w:r>
      <w:r w:rsidRPr="005466BA">
        <w:rPr>
          <w:rFonts w:ascii="Times New Roman" w:hAnsi="Times New Roman" w:cs="Times New Roman"/>
          <w:color w:val="auto"/>
        </w:rPr>
        <w:t xml:space="preserve"> ponosi odpowiedzialność za szkody wyrządzone Zamawiającemu podczas wykonywania usługi z tym, że w pierwszej kolejności szkoda pokrywana jest z polisy ubezpieczeniowej.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lastRenderedPageBreak/>
        <w:t xml:space="preserve">2. Zamawiający jest zobowiązany do zgłoszenia powstałej w obiekcie szkody w dniu jej stwierdzenia w formie pisemnej, jednak nie później niż w ciągu 48 godzin od jej wystąpienia.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3. </w:t>
      </w:r>
      <w:r>
        <w:rPr>
          <w:rFonts w:ascii="Times New Roman" w:hAnsi="Times New Roman" w:cs="Times New Roman"/>
          <w:color w:val="auto"/>
        </w:rPr>
        <w:t>Jeżeli w wyniku kontroli SANEPIDU nałożone zostaną kary pieniężne za niestaranne utrzymanie czystości, to koszty finansowe ponosi Wykonawca.</w:t>
      </w:r>
    </w:p>
    <w:p w:rsidR="00886999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466BA">
        <w:rPr>
          <w:rFonts w:ascii="Times New Roman" w:hAnsi="Times New Roman" w:cs="Times New Roman"/>
          <w:b/>
          <w:bCs/>
          <w:color w:val="auto"/>
        </w:rPr>
        <w:t>§ 6 Wynagrodzenie</w:t>
      </w: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spacing w:after="44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1. Z tytułu wykonania niniejszej Umowy, za utrzymanie czystości obiektu, Zamawiający zapłaci </w:t>
      </w:r>
      <w:r>
        <w:rPr>
          <w:rFonts w:ascii="Times New Roman" w:hAnsi="Times New Roman" w:cs="Times New Roman"/>
          <w:color w:val="auto"/>
        </w:rPr>
        <w:t>……………</w:t>
      </w:r>
      <w:r w:rsidRPr="005466BA">
        <w:rPr>
          <w:rFonts w:ascii="Times New Roman" w:hAnsi="Times New Roman" w:cs="Times New Roman"/>
          <w:color w:val="auto"/>
        </w:rPr>
        <w:t xml:space="preserve">miesięczne wynagrodzenie zgodnie z Załącznikiem nr 1 do niniejszej umowy, na postawie faktury VAT wystawionej przez </w:t>
      </w:r>
      <w:r>
        <w:rPr>
          <w:rFonts w:ascii="Times New Roman" w:hAnsi="Times New Roman" w:cs="Times New Roman"/>
          <w:color w:val="auto"/>
        </w:rPr>
        <w:t>………..</w:t>
      </w:r>
      <w:r w:rsidRPr="005466BA">
        <w:rPr>
          <w:rFonts w:ascii="Times New Roman" w:hAnsi="Times New Roman" w:cs="Times New Roman"/>
          <w:color w:val="auto"/>
        </w:rPr>
        <w:t xml:space="preserve">i doręczonej Zamawiającemu w ciągu 7 dni od zakończenia miesiąca, w którym wykonano usługę. </w:t>
      </w:r>
    </w:p>
    <w:p w:rsidR="00886999" w:rsidRPr="002F3F60" w:rsidRDefault="00886999" w:rsidP="00886999">
      <w:pPr>
        <w:pStyle w:val="Default"/>
        <w:spacing w:after="44"/>
        <w:rPr>
          <w:rFonts w:ascii="Times New Roman" w:hAnsi="Times New Roman" w:cs="Times New Roman"/>
          <w:color w:val="auto"/>
        </w:rPr>
      </w:pPr>
      <w:r w:rsidRPr="002F3F60">
        <w:rPr>
          <w:rFonts w:ascii="Times New Roman" w:hAnsi="Times New Roman" w:cs="Times New Roman"/>
          <w:color w:val="auto"/>
        </w:rPr>
        <w:t>2. Nadzór i odbiór prac prowadzić będzie upoważniony przedstawiciel Zamawiającego, a ich wynik stanowić będzie podstawę  do wystawienia  comiesięcznego ,,protokołu odbioru’’</w:t>
      </w:r>
      <w:r>
        <w:rPr>
          <w:rFonts w:ascii="Times New Roman" w:hAnsi="Times New Roman" w:cs="Times New Roman"/>
          <w:color w:val="auto"/>
        </w:rPr>
        <w:t>( załącznik nr 2)</w:t>
      </w:r>
    </w:p>
    <w:p w:rsidR="00886999" w:rsidRPr="002F3F60" w:rsidRDefault="00886999" w:rsidP="00886999">
      <w:pPr>
        <w:pStyle w:val="Default"/>
        <w:spacing w:after="44"/>
        <w:rPr>
          <w:rFonts w:ascii="Times New Roman" w:hAnsi="Times New Roman" w:cs="Times New Roman"/>
          <w:color w:val="auto"/>
        </w:rPr>
      </w:pPr>
      <w:r w:rsidRPr="002F3F60">
        <w:rPr>
          <w:rFonts w:ascii="Times New Roman" w:hAnsi="Times New Roman" w:cs="Times New Roman"/>
          <w:color w:val="auto"/>
        </w:rPr>
        <w:t>3. Protokół odbioru zawierał będzie zakres wykonywanych i odebranych przez  przedstawiciela zamawiającego prac i stanowić będzie podstawę  do wystawienia comiesięcznej faktury</w:t>
      </w:r>
    </w:p>
    <w:p w:rsidR="00886999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Pr="005466BA">
        <w:rPr>
          <w:rFonts w:ascii="Times New Roman" w:hAnsi="Times New Roman" w:cs="Times New Roman"/>
          <w:color w:val="auto"/>
        </w:rPr>
        <w:t xml:space="preserve">. Wynagrodzenie, o którym mowa w punkcie 1 niniejszego paragrafu będzie płatne przelewem na konto </w:t>
      </w:r>
      <w:r>
        <w:rPr>
          <w:rFonts w:ascii="Times New Roman" w:hAnsi="Times New Roman" w:cs="Times New Roman"/>
          <w:color w:val="auto"/>
        </w:rPr>
        <w:t>…………..</w:t>
      </w:r>
      <w:r w:rsidRPr="005466BA">
        <w:rPr>
          <w:rFonts w:ascii="Times New Roman" w:hAnsi="Times New Roman" w:cs="Times New Roman"/>
          <w:color w:val="auto"/>
        </w:rPr>
        <w:t xml:space="preserve">, w terminie 14 dni od daty wystawienia faktury. </w:t>
      </w:r>
    </w:p>
    <w:p w:rsidR="00886999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5466BA">
        <w:rPr>
          <w:rFonts w:ascii="Times New Roman" w:hAnsi="Times New Roman" w:cs="Times New Roman"/>
          <w:b/>
          <w:bCs/>
          <w:color w:val="auto"/>
        </w:rPr>
        <w:t>§ 7 Reklamacje</w:t>
      </w:r>
    </w:p>
    <w:p w:rsidR="00886999" w:rsidRPr="005466BA" w:rsidRDefault="00886999" w:rsidP="0088699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1. Zamawiający jest uprawniony do kontroli jakości Usług wykonywanych przez </w:t>
      </w:r>
      <w:r>
        <w:rPr>
          <w:rFonts w:ascii="Times New Roman" w:hAnsi="Times New Roman" w:cs="Times New Roman"/>
          <w:color w:val="auto"/>
        </w:rPr>
        <w:t>………</w:t>
      </w:r>
      <w:r w:rsidRPr="005466BA">
        <w:rPr>
          <w:rFonts w:ascii="Times New Roman" w:hAnsi="Times New Roman" w:cs="Times New Roman"/>
          <w:color w:val="auto"/>
        </w:rPr>
        <w:t>oraz do składania reklamacji w przypadku, gdy nie są one wykonywanie lub są wykonywane w sposób nienależyty. Kontrola jakości Usług jest przeprowadzana w obecności osoby wyznaczonej przez</w:t>
      </w:r>
      <w:r>
        <w:rPr>
          <w:rFonts w:ascii="Times New Roman" w:hAnsi="Times New Roman" w:cs="Times New Roman"/>
          <w:color w:val="auto"/>
        </w:rPr>
        <w:t>…………….</w:t>
      </w:r>
      <w:r w:rsidRPr="005466BA">
        <w:rPr>
          <w:rFonts w:ascii="Times New Roman" w:hAnsi="Times New Roman" w:cs="Times New Roman"/>
          <w:color w:val="auto"/>
        </w:rPr>
        <w:t xml:space="preserve">.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2. Z kontroli jakości Usług Strony spisują protokół, w którym wskazują usterki w zakresie jakości Usług oraz określają ocenę jakości Usług.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3. Reklamacje powinny być składane na piśmie osobiście na ręce upoważnionej do ich odbioru osoby lub wysyłane w formie elektronicznej na adres email: </w:t>
      </w:r>
      <w:r>
        <w:rPr>
          <w:rFonts w:ascii="Times New Roman" w:hAnsi="Times New Roman" w:cs="Times New Roman"/>
          <w:color w:val="auto"/>
        </w:rPr>
        <w:t>……………</w:t>
      </w:r>
      <w:r w:rsidRPr="005466BA">
        <w:rPr>
          <w:rFonts w:ascii="Times New Roman" w:hAnsi="Times New Roman" w:cs="Times New Roman"/>
          <w:color w:val="auto"/>
        </w:rPr>
        <w:t xml:space="preserve">nie później niż w ciągu 24 godzin od przeprowadzenia kontroli jakości Usług.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4. </w:t>
      </w:r>
      <w:r>
        <w:rPr>
          <w:rFonts w:ascii="Times New Roman" w:hAnsi="Times New Roman" w:cs="Times New Roman"/>
          <w:color w:val="auto"/>
        </w:rPr>
        <w:t>……….</w:t>
      </w:r>
      <w:r w:rsidRPr="005466BA">
        <w:rPr>
          <w:rFonts w:ascii="Times New Roman" w:hAnsi="Times New Roman" w:cs="Times New Roman"/>
          <w:color w:val="auto"/>
        </w:rPr>
        <w:t xml:space="preserve">rozpatruje reklamację niezwłocznie i przystępuje do usunięcia usterek nie później niż w ciągu 48 godzin od daty zgłoszenia reklamacji.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5. Po usunięciu usterek Zamawiający dokonuje odbioru jakościowego Usług. Podstawę odbioru stanowi protokół podpisany przez obie Strony. </w:t>
      </w:r>
    </w:p>
    <w:p w:rsidR="00886999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§ 8</w:t>
      </w:r>
      <w:r w:rsidRPr="005466BA">
        <w:rPr>
          <w:rFonts w:ascii="Times New Roman" w:hAnsi="Times New Roman" w:cs="Times New Roman"/>
          <w:b/>
          <w:bCs/>
          <w:color w:val="auto"/>
        </w:rPr>
        <w:t xml:space="preserve"> Czas trwania umowy</w:t>
      </w:r>
    </w:p>
    <w:p w:rsidR="00886999" w:rsidRPr="005466BA" w:rsidRDefault="00886999" w:rsidP="00886999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>1. Niniejsza umowa została zawarta na c</w:t>
      </w:r>
      <w:r>
        <w:rPr>
          <w:rFonts w:ascii="Times New Roman" w:hAnsi="Times New Roman" w:cs="Times New Roman"/>
          <w:color w:val="auto"/>
        </w:rPr>
        <w:t>zas określony do 31 grudnia 2017</w:t>
      </w:r>
      <w:r w:rsidRPr="005466BA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Każda ze stron może wypowiedzieć umowę z zachowaniem miesięcznego okresu wypowiedzenia, które  powinno być złożone drugiej stronie na koniec miesiąca kalendarzowego. Wypowiedzenie umowy wymaga formy pisemnej  i powinno dodatkowo zawierać uzasadnienie. W przypadku wypowiedzenia wynikającego z nienależytego wykonania, może ono nastąpić tylko w przypadku braku usunięcia usterek, zgłoszonych wykonawcy przez zamawiającego.</w:t>
      </w:r>
    </w:p>
    <w:p w:rsidR="00886999" w:rsidRPr="005466BA" w:rsidRDefault="00886999" w:rsidP="00886999">
      <w:pPr>
        <w:pStyle w:val="Default"/>
        <w:pageBreakBefore/>
        <w:ind w:left="2832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§ 9</w:t>
      </w:r>
      <w:r w:rsidRPr="005466BA">
        <w:rPr>
          <w:rFonts w:ascii="Times New Roman" w:hAnsi="Times New Roman" w:cs="Times New Roman"/>
          <w:b/>
          <w:bCs/>
          <w:color w:val="auto"/>
        </w:rPr>
        <w:t xml:space="preserve"> Rozwiązywanie sporów</w:t>
      </w:r>
    </w:p>
    <w:p w:rsidR="00886999" w:rsidRDefault="00886999" w:rsidP="00886999">
      <w:pPr>
        <w:pStyle w:val="Default"/>
        <w:spacing w:after="287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spacing w:after="28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1. Strony ustalają, że wszelkie spory wynikające z niniejszej umowy będą w pierwszej kolejności rozstrzygane w drodze polubownych uzgodnień w terminie 2 (dwóch) tygodni od zaistnienia sporu.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2. W przypadku niemożliwości polubownego rozwiązania sporu przez Strony, zostanie on poddany rozstrzygnięciu przez Sąd Powszechny właściwy miejscowo dla siedziby zamawiającego.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§10</w:t>
      </w:r>
      <w:r w:rsidRPr="005466BA">
        <w:rPr>
          <w:rFonts w:ascii="Times New Roman" w:hAnsi="Times New Roman" w:cs="Times New Roman"/>
          <w:b/>
          <w:bCs/>
          <w:color w:val="auto"/>
        </w:rPr>
        <w:t xml:space="preserve"> Postanowienia końcowe</w:t>
      </w:r>
    </w:p>
    <w:p w:rsidR="00886999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>1. Integralną część niniejszej Umowy stanowi Załączniki nr 1</w:t>
      </w:r>
      <w:r>
        <w:rPr>
          <w:rFonts w:ascii="Times New Roman" w:hAnsi="Times New Roman" w:cs="Times New Roman"/>
          <w:color w:val="auto"/>
        </w:rPr>
        <w:t xml:space="preserve"> oraz Załącznik nr 2.</w:t>
      </w:r>
      <w:r w:rsidRPr="005466BA">
        <w:rPr>
          <w:rFonts w:ascii="Times New Roman" w:hAnsi="Times New Roman" w:cs="Times New Roman"/>
          <w:color w:val="auto"/>
        </w:rPr>
        <w:t xml:space="preserve">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2. Wszelkie zmiany i uzupełnienia niniejszej umowy wymagają formy pisemnej pod rygorem nieważności. </w:t>
      </w:r>
    </w:p>
    <w:p w:rsidR="00886999" w:rsidRPr="005466BA" w:rsidRDefault="00886999" w:rsidP="00886999">
      <w:pPr>
        <w:pStyle w:val="Default"/>
        <w:spacing w:after="47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3. W sprawach nieuregulowanych niniejszą umową zastosowanie mają przepisy kodeksu cywilnego. </w:t>
      </w:r>
    </w:p>
    <w:p w:rsidR="00886999" w:rsidRPr="005466BA" w:rsidRDefault="00886999" w:rsidP="00886999">
      <w:pPr>
        <w:pStyle w:val="Default"/>
        <w:rPr>
          <w:rFonts w:ascii="Times New Roman" w:hAnsi="Times New Roman" w:cs="Times New Roman"/>
          <w:color w:val="auto"/>
        </w:rPr>
      </w:pPr>
      <w:r w:rsidRPr="005466BA">
        <w:rPr>
          <w:rFonts w:ascii="Times New Roman" w:hAnsi="Times New Roman" w:cs="Times New Roman"/>
          <w:color w:val="auto"/>
        </w:rPr>
        <w:t xml:space="preserve">4. Niniejsza umowa została sporządzona w dwóch jednobrzmiących egzemplarzach, po jednym dla każdej ze Stron. </w:t>
      </w:r>
    </w:p>
    <w:p w:rsidR="00886999" w:rsidRPr="004D5CBB" w:rsidRDefault="00886999" w:rsidP="00886999">
      <w:pPr>
        <w:rPr>
          <w:lang w:val="pl-PL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Wykonawca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Zamawiający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nr  2 do umowy o współpracy nr </w:t>
      </w:r>
    </w:p>
    <w:p w:rsidR="00886999" w:rsidRPr="00E5743C" w:rsidRDefault="00886999" w:rsidP="00886999">
      <w:pPr>
        <w:pStyle w:val="Default"/>
        <w:jc w:val="center"/>
        <w:rPr>
          <w:rFonts w:ascii="Times New Roman" w:hAnsi="Times New Roman" w:cs="Times New Roman"/>
          <w:b/>
        </w:rPr>
      </w:pPr>
      <w:r w:rsidRPr="00E5743C">
        <w:rPr>
          <w:rFonts w:ascii="Times New Roman" w:hAnsi="Times New Roman" w:cs="Times New Roman"/>
          <w:b/>
        </w:rPr>
        <w:t>Protokół odbioru należytego wykonania usługi w zakresie</w:t>
      </w:r>
    </w:p>
    <w:p w:rsidR="00886999" w:rsidRPr="00E5743C" w:rsidRDefault="00886999" w:rsidP="00886999">
      <w:pPr>
        <w:pStyle w:val="Default"/>
        <w:jc w:val="center"/>
        <w:rPr>
          <w:rFonts w:ascii="Times New Roman" w:hAnsi="Times New Roman" w:cs="Times New Roman"/>
          <w:b/>
        </w:rPr>
      </w:pPr>
      <w:r w:rsidRPr="00E5743C">
        <w:rPr>
          <w:rFonts w:ascii="Times New Roman" w:hAnsi="Times New Roman" w:cs="Times New Roman"/>
          <w:b/>
        </w:rPr>
        <w:t>utrzymania czystości w obiekcie sportowym.</w:t>
      </w:r>
    </w:p>
    <w:p w:rsidR="00886999" w:rsidRPr="00E5743C" w:rsidRDefault="00886999" w:rsidP="00886999">
      <w:pPr>
        <w:pStyle w:val="Default"/>
        <w:jc w:val="center"/>
        <w:rPr>
          <w:rFonts w:ascii="Times New Roman" w:hAnsi="Times New Roman" w:cs="Times New Roman"/>
          <w:b/>
        </w:rPr>
      </w:pPr>
    </w:p>
    <w:p w:rsidR="00886999" w:rsidRDefault="00886999" w:rsidP="00886999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4561"/>
        <w:gridCol w:w="731"/>
        <w:gridCol w:w="967"/>
        <w:gridCol w:w="779"/>
        <w:gridCol w:w="2470"/>
      </w:tblGrid>
      <w:tr w:rsidR="00886999" w:rsidRPr="005755E0" w:rsidTr="00D344B9">
        <w:trPr>
          <w:trHeight w:val="495"/>
        </w:trPr>
        <w:tc>
          <w:tcPr>
            <w:tcW w:w="629" w:type="dxa"/>
            <w:vMerge w:val="restart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5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4561" w:type="dxa"/>
            <w:vMerge w:val="restart"/>
            <w:shd w:val="clear" w:color="auto" w:fill="auto"/>
          </w:tcPr>
          <w:p w:rsidR="00886999" w:rsidRPr="005755E0" w:rsidRDefault="00886999" w:rsidP="00D344B9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</w:p>
          <w:p w:rsidR="00886999" w:rsidRPr="005755E0" w:rsidRDefault="00886999" w:rsidP="00D344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5E0">
              <w:rPr>
                <w:rFonts w:ascii="Times New Roman" w:hAnsi="Times New Roman" w:cs="Times New Roman"/>
                <w:b/>
                <w:sz w:val="28"/>
                <w:szCs w:val="28"/>
              </w:rPr>
              <w:t>Zakres czynności</w:t>
            </w:r>
          </w:p>
          <w:p w:rsidR="00886999" w:rsidRPr="005755E0" w:rsidRDefault="00886999" w:rsidP="00D344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77" w:type="dxa"/>
            <w:gridSpan w:val="3"/>
            <w:shd w:val="clear" w:color="auto" w:fill="auto"/>
          </w:tcPr>
          <w:p w:rsidR="00886999" w:rsidRPr="005755E0" w:rsidRDefault="00886999" w:rsidP="00D344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999" w:rsidRPr="005755E0" w:rsidRDefault="00886999" w:rsidP="00D344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5E0">
              <w:rPr>
                <w:rFonts w:ascii="Times New Roman" w:hAnsi="Times New Roman" w:cs="Times New Roman"/>
                <w:b/>
                <w:sz w:val="28"/>
                <w:szCs w:val="28"/>
              </w:rPr>
              <w:t>Ocena</w:t>
            </w:r>
          </w:p>
        </w:tc>
        <w:tc>
          <w:tcPr>
            <w:tcW w:w="2470" w:type="dxa"/>
            <w:vMerge w:val="restart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6999" w:rsidRPr="005755E0" w:rsidRDefault="00886999" w:rsidP="00D344B9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5E0">
              <w:rPr>
                <w:rFonts w:ascii="Times New Roman" w:hAnsi="Times New Roman" w:cs="Times New Roman"/>
                <w:b/>
                <w:sz w:val="28"/>
                <w:szCs w:val="28"/>
              </w:rPr>
              <w:t>Uwagi</w:t>
            </w:r>
          </w:p>
        </w:tc>
      </w:tr>
      <w:tr w:rsidR="00886999" w:rsidRPr="005755E0" w:rsidTr="00D344B9">
        <w:trPr>
          <w:cantSplit/>
          <w:trHeight w:val="1134"/>
        </w:trPr>
        <w:tc>
          <w:tcPr>
            <w:tcW w:w="629" w:type="dxa"/>
            <w:vMerge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shd w:val="clear" w:color="auto" w:fill="auto"/>
            <w:textDirection w:val="btLr"/>
          </w:tcPr>
          <w:p w:rsidR="00886999" w:rsidRPr="005755E0" w:rsidRDefault="00886999" w:rsidP="00D344B9">
            <w:pPr>
              <w:pStyle w:val="Default"/>
              <w:ind w:left="113" w:right="113"/>
              <w:rPr>
                <w:rFonts w:ascii="Times New Roman" w:hAnsi="Times New Roman" w:cs="Times New Roman"/>
                <w:b/>
              </w:rPr>
            </w:pPr>
            <w:r w:rsidRPr="005755E0">
              <w:rPr>
                <w:rFonts w:ascii="Times New Roman" w:hAnsi="Times New Roman" w:cs="Times New Roman"/>
                <w:b/>
              </w:rPr>
              <w:t>Pozytywna</w:t>
            </w:r>
          </w:p>
        </w:tc>
        <w:tc>
          <w:tcPr>
            <w:tcW w:w="967" w:type="dxa"/>
            <w:shd w:val="clear" w:color="auto" w:fill="auto"/>
            <w:textDirection w:val="btLr"/>
          </w:tcPr>
          <w:p w:rsidR="00886999" w:rsidRPr="005755E0" w:rsidRDefault="00886999" w:rsidP="00D344B9">
            <w:pPr>
              <w:pStyle w:val="Default"/>
              <w:ind w:left="113" w:right="113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  <w:b/>
              </w:rPr>
              <w:t xml:space="preserve">Pozytywna </w:t>
            </w:r>
            <w:r w:rsidRPr="005755E0">
              <w:rPr>
                <w:rFonts w:ascii="Times New Roman" w:hAnsi="Times New Roman" w:cs="Times New Roman"/>
              </w:rPr>
              <w:t xml:space="preserve"> </w:t>
            </w:r>
            <w:r w:rsidRPr="005755E0">
              <w:rPr>
                <w:rFonts w:ascii="Times New Roman" w:hAnsi="Times New Roman" w:cs="Times New Roman"/>
                <w:b/>
              </w:rPr>
              <w:t>z uwagami</w:t>
            </w:r>
          </w:p>
        </w:tc>
        <w:tc>
          <w:tcPr>
            <w:tcW w:w="779" w:type="dxa"/>
            <w:shd w:val="clear" w:color="auto" w:fill="auto"/>
            <w:textDirection w:val="btLr"/>
          </w:tcPr>
          <w:p w:rsidR="00886999" w:rsidRPr="005755E0" w:rsidRDefault="00886999" w:rsidP="00D344B9">
            <w:pPr>
              <w:pStyle w:val="Default"/>
              <w:ind w:left="113" w:right="113"/>
              <w:rPr>
                <w:rFonts w:ascii="Times New Roman" w:hAnsi="Times New Roman" w:cs="Times New Roman"/>
                <w:b/>
              </w:rPr>
            </w:pPr>
            <w:r w:rsidRPr="005755E0">
              <w:rPr>
                <w:rFonts w:ascii="Times New Roman" w:hAnsi="Times New Roman" w:cs="Times New Roman"/>
                <w:b/>
              </w:rPr>
              <w:t>Negatywna</w:t>
            </w:r>
          </w:p>
        </w:tc>
        <w:tc>
          <w:tcPr>
            <w:tcW w:w="2470" w:type="dxa"/>
            <w:vMerge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6999" w:rsidRPr="00FF0348" w:rsidTr="00D344B9">
        <w:tc>
          <w:tcPr>
            <w:tcW w:w="62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6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Sprzątanie pomieszczeń ( szatnie ,ławki, natryski, toalety, pok. ratowników, nauczycieli,) oraz ciągów komunikacyjnych i parapetów.</w:t>
            </w:r>
          </w:p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6999" w:rsidRPr="005755E0" w:rsidTr="00D344B9">
        <w:trPr>
          <w:trHeight w:val="936"/>
        </w:trPr>
        <w:tc>
          <w:tcPr>
            <w:tcW w:w="62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6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Sprzątanie sali gimnastycznej powierzonymi środkami</w:t>
            </w:r>
          </w:p>
        </w:tc>
        <w:tc>
          <w:tcPr>
            <w:tcW w:w="73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6999" w:rsidRPr="005755E0" w:rsidTr="00D344B9">
        <w:tc>
          <w:tcPr>
            <w:tcW w:w="62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7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6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Mycie od zewnątrz i wewnątrz okien.</w:t>
            </w:r>
          </w:p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6999" w:rsidRPr="005755E0" w:rsidTr="00D344B9">
        <w:trPr>
          <w:trHeight w:val="850"/>
        </w:trPr>
        <w:tc>
          <w:tcPr>
            <w:tcW w:w="62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6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Mechaniczne czyszczenie( odkurzacz wodny) pla</w:t>
            </w:r>
            <w:r>
              <w:rPr>
                <w:rFonts w:ascii="Times New Roman" w:hAnsi="Times New Roman" w:cs="Times New Roman"/>
              </w:rPr>
              <w:t>ży basenowej oraz niecki  basenu</w:t>
            </w:r>
          </w:p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6999" w:rsidRPr="005755E0" w:rsidTr="00D344B9">
        <w:tc>
          <w:tcPr>
            <w:tcW w:w="62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61" w:type="dxa"/>
            <w:shd w:val="clear" w:color="auto" w:fill="auto"/>
          </w:tcPr>
          <w:p w:rsidR="00886999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Dezynfekcja sauny.</w:t>
            </w:r>
          </w:p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3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6999" w:rsidRPr="005755E0" w:rsidTr="00D344B9">
        <w:trPr>
          <w:trHeight w:val="846"/>
        </w:trPr>
        <w:tc>
          <w:tcPr>
            <w:tcW w:w="62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6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Uzupełnianie mydła, papieru toaletowego, ręczników oraz  opróżnianie pojemników na śmieci</w:t>
            </w:r>
            <w:r>
              <w:rPr>
                <w:rFonts w:ascii="Times New Roman" w:hAnsi="Times New Roman" w:cs="Times New Roman"/>
              </w:rPr>
              <w:t xml:space="preserve"> i wymiana worków.</w:t>
            </w:r>
          </w:p>
        </w:tc>
        <w:tc>
          <w:tcPr>
            <w:tcW w:w="73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86999" w:rsidRPr="00376E19" w:rsidTr="00D344B9">
        <w:trPr>
          <w:trHeight w:val="846"/>
        </w:trPr>
        <w:tc>
          <w:tcPr>
            <w:tcW w:w="62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6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  <w:r w:rsidRPr="005755E0">
              <w:rPr>
                <w:rFonts w:ascii="Times New Roman" w:hAnsi="Times New Roman" w:cs="Times New Roman"/>
              </w:rPr>
              <w:t>Utrzymanie w czystości schodów wejściowych</w:t>
            </w:r>
          </w:p>
        </w:tc>
        <w:tc>
          <w:tcPr>
            <w:tcW w:w="731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shd w:val="clear" w:color="auto" w:fill="auto"/>
          </w:tcPr>
          <w:p w:rsidR="00886999" w:rsidRPr="005755E0" w:rsidRDefault="00886999" w:rsidP="00D344B9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</w:t>
      </w:r>
      <w:r>
        <w:rPr>
          <w:rFonts w:ascii="Times New Roman" w:hAnsi="Times New Roman" w:cs="Times New Roman"/>
        </w:rPr>
        <w:tab/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wykonawcy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odbiorcy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Pr="00E56649" w:rsidRDefault="00886999" w:rsidP="0088699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</w:t>
      </w:r>
      <w:r w:rsidRPr="00E56649">
        <w:rPr>
          <w:rFonts w:ascii="Times New Roman" w:hAnsi="Times New Roman"/>
          <w:b/>
          <w:sz w:val="24"/>
          <w:szCs w:val="24"/>
        </w:rPr>
        <w:t>Załącznik nr 1</w:t>
      </w:r>
    </w:p>
    <w:p w:rsidR="00886999" w:rsidRPr="00E56649" w:rsidRDefault="00886999" w:rsidP="0088699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56649">
        <w:rPr>
          <w:rFonts w:ascii="Times New Roman" w:hAnsi="Times New Roman"/>
          <w:b/>
          <w:sz w:val="24"/>
          <w:szCs w:val="24"/>
        </w:rPr>
        <w:t>DO UMOWY O WSPÓŁPRACĘ</w:t>
      </w:r>
    </w:p>
    <w:p w:rsidR="00886999" w:rsidRDefault="00886999" w:rsidP="00886999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</w:t>
      </w:r>
      <w:r w:rsidRPr="00E56649">
        <w:rPr>
          <w:rFonts w:ascii="Times New Roman" w:hAnsi="Times New Roman"/>
          <w:sz w:val="20"/>
          <w:szCs w:val="20"/>
        </w:rPr>
        <w:t xml:space="preserve">r </w:t>
      </w:r>
    </w:p>
    <w:p w:rsidR="00886999" w:rsidRDefault="00886999" w:rsidP="0088699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E56649">
        <w:rPr>
          <w:rFonts w:ascii="Times New Roman" w:hAnsi="Times New Roman"/>
          <w:b/>
          <w:sz w:val="24"/>
          <w:szCs w:val="24"/>
        </w:rPr>
        <w:t>§ 1 Zakres usług</w:t>
      </w:r>
    </w:p>
    <w:p w:rsidR="00886999" w:rsidRPr="00E56649" w:rsidRDefault="00886999" w:rsidP="0088699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886999" w:rsidRPr="00E56649" w:rsidRDefault="00886999" w:rsidP="00886999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>Zakres usług wykonywanych na rzecz Zespołu Szkół Medycznych, ul. Swarzewska 10, 85-731 Bydgoszcz, będzie obejmował:</w:t>
      </w:r>
    </w:p>
    <w:p w:rsidR="00886999" w:rsidRPr="00E56649" w:rsidRDefault="00886999" w:rsidP="00886999">
      <w:pPr>
        <w:pStyle w:val="Bezodstpw"/>
        <w:numPr>
          <w:ilvl w:val="0"/>
          <w:numId w:val="3"/>
        </w:numPr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>Powierzchnie do sprzątania:</w:t>
      </w:r>
    </w:p>
    <w:p w:rsidR="00886999" w:rsidRPr="00E56649" w:rsidRDefault="00886999" w:rsidP="00886999">
      <w:pPr>
        <w:pStyle w:val="Bezodstpw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>Hala basenowa, sala gimnastyczna, pomieszczenie ratownika, widownia – 993,38 m</w:t>
      </w:r>
      <w:r w:rsidRPr="00E56649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86999" w:rsidRPr="00E56649" w:rsidRDefault="00886999" w:rsidP="00886999">
      <w:pPr>
        <w:pStyle w:val="Bezodstpw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>Łaźnie, szatnie, sauna – 398,62 m</w:t>
      </w:r>
      <w:r w:rsidRPr="00E56649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86999" w:rsidRPr="00E56649" w:rsidRDefault="00886999" w:rsidP="00886999">
      <w:pPr>
        <w:pStyle w:val="Bezodstpw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>Pomieszczenia administracyjne – 45,36 m</w:t>
      </w:r>
      <w:r w:rsidRPr="00E56649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86999" w:rsidRPr="00E56649" w:rsidRDefault="00886999" w:rsidP="00886999">
      <w:pPr>
        <w:pStyle w:val="Bezodstpw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>Ciągi komunikacyjne – 327,71 m</w:t>
      </w:r>
      <w:r w:rsidRPr="00E56649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86999" w:rsidRPr="00E56649" w:rsidRDefault="00886999" w:rsidP="00886999">
      <w:pPr>
        <w:pStyle w:val="Bezodstpw"/>
        <w:ind w:left="1440"/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>Ogółem: – 1</w:t>
      </w:r>
      <w:r>
        <w:rPr>
          <w:rFonts w:ascii="Times New Roman" w:hAnsi="Times New Roman"/>
          <w:sz w:val="24"/>
          <w:szCs w:val="24"/>
        </w:rPr>
        <w:t>765,07</w:t>
      </w:r>
      <w:r w:rsidRPr="00E56649">
        <w:rPr>
          <w:rFonts w:ascii="Times New Roman" w:hAnsi="Times New Roman"/>
          <w:sz w:val="24"/>
          <w:szCs w:val="24"/>
        </w:rPr>
        <w:t>,16 m</w:t>
      </w:r>
      <w:r w:rsidRPr="00E56649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886999" w:rsidRPr="00E56649" w:rsidRDefault="00886999" w:rsidP="00886999">
      <w:pPr>
        <w:pStyle w:val="Bezodstpw"/>
        <w:ind w:left="1440"/>
        <w:rPr>
          <w:rFonts w:ascii="Times New Roman" w:hAnsi="Times New Roman"/>
          <w:sz w:val="24"/>
          <w:szCs w:val="24"/>
        </w:rPr>
      </w:pPr>
    </w:p>
    <w:p w:rsidR="00886999" w:rsidRDefault="00886999" w:rsidP="00886999">
      <w:pPr>
        <w:pStyle w:val="Bezodstpw"/>
        <w:ind w:left="1440"/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>Godziny otwarcia obiektu sportowego:</w:t>
      </w:r>
    </w:p>
    <w:p w:rsidR="00886999" w:rsidRPr="00E56649" w:rsidRDefault="00886999" w:rsidP="00886999">
      <w:pPr>
        <w:pStyle w:val="Bezodstpw"/>
        <w:ind w:left="14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5"/>
        <w:gridCol w:w="2977"/>
        <w:gridCol w:w="3748"/>
      </w:tblGrid>
      <w:tr w:rsidR="00886999" w:rsidRPr="00E56649" w:rsidTr="00D344B9">
        <w:trPr>
          <w:trHeight w:val="510"/>
        </w:trPr>
        <w:tc>
          <w:tcPr>
            <w:tcW w:w="211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dni tygodnia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serwis dzienny w godzinach</w:t>
            </w:r>
          </w:p>
        </w:tc>
        <w:tc>
          <w:tcPr>
            <w:tcW w:w="3748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kompleksowe sprzątanie obiektu</w:t>
            </w:r>
          </w:p>
        </w:tc>
      </w:tr>
      <w:tr w:rsidR="00886999" w:rsidRPr="00E56649" w:rsidTr="00D344B9">
        <w:tc>
          <w:tcPr>
            <w:tcW w:w="2115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od pn. – pt.</w:t>
            </w:r>
          </w:p>
        </w:tc>
        <w:tc>
          <w:tcPr>
            <w:tcW w:w="2977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7:00 – 22:00</w:t>
            </w:r>
          </w:p>
        </w:tc>
        <w:tc>
          <w:tcPr>
            <w:tcW w:w="3748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22:00 – 6:00</w:t>
            </w:r>
          </w:p>
        </w:tc>
      </w:tr>
      <w:tr w:rsidR="00886999" w:rsidRPr="00E56649" w:rsidTr="00D344B9">
        <w:tc>
          <w:tcPr>
            <w:tcW w:w="2115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sobota i niedziela</w:t>
            </w:r>
          </w:p>
        </w:tc>
        <w:tc>
          <w:tcPr>
            <w:tcW w:w="2977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8:00 – 21:00</w:t>
            </w:r>
          </w:p>
        </w:tc>
        <w:tc>
          <w:tcPr>
            <w:tcW w:w="3748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22:00 – 6:00</w:t>
            </w:r>
          </w:p>
        </w:tc>
      </w:tr>
    </w:tbl>
    <w:p w:rsidR="00886999" w:rsidRPr="00E56649" w:rsidRDefault="00886999" w:rsidP="00886999">
      <w:pPr>
        <w:pStyle w:val="Bezodstpw"/>
        <w:ind w:left="1440"/>
        <w:rPr>
          <w:rFonts w:ascii="Times New Roman" w:hAnsi="Times New Roman"/>
          <w:sz w:val="24"/>
          <w:szCs w:val="24"/>
        </w:rPr>
      </w:pPr>
    </w:p>
    <w:p w:rsidR="00886999" w:rsidRDefault="00886999" w:rsidP="00886999">
      <w:pPr>
        <w:pStyle w:val="Bezodstpw"/>
        <w:ind w:left="708"/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 xml:space="preserve">Do właściwego wykonania umowy wykonawca zapewni </w:t>
      </w:r>
      <w:r>
        <w:rPr>
          <w:rFonts w:ascii="Times New Roman" w:hAnsi="Times New Roman"/>
          <w:sz w:val="24"/>
          <w:szCs w:val="24"/>
        </w:rPr>
        <w:t xml:space="preserve">trzy </w:t>
      </w:r>
      <w:r w:rsidRPr="00E56649">
        <w:rPr>
          <w:rFonts w:ascii="Times New Roman" w:hAnsi="Times New Roman"/>
          <w:sz w:val="24"/>
          <w:szCs w:val="24"/>
        </w:rPr>
        <w:t xml:space="preserve"> osoby wykonujące serwis dzienny</w:t>
      </w:r>
      <w:r w:rsidR="008070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6649">
        <w:rPr>
          <w:rFonts w:ascii="Times New Roman" w:hAnsi="Times New Roman"/>
          <w:sz w:val="24"/>
          <w:szCs w:val="24"/>
        </w:rPr>
        <w:t xml:space="preserve"> i dwie osoby wykonujący prace w nocy</w:t>
      </w:r>
      <w:r w:rsidR="008070C6">
        <w:rPr>
          <w:rFonts w:ascii="Times New Roman" w:hAnsi="Times New Roman"/>
          <w:sz w:val="24"/>
          <w:szCs w:val="24"/>
        </w:rPr>
        <w:t xml:space="preserve"> od poniedziałku do piątku oraz dwie osoby  na noc </w:t>
      </w:r>
      <w:bookmarkStart w:id="0" w:name="_GoBack"/>
      <w:bookmarkEnd w:id="0"/>
      <w:r w:rsidR="008070C6">
        <w:rPr>
          <w:rFonts w:ascii="Times New Roman" w:hAnsi="Times New Roman"/>
          <w:sz w:val="24"/>
          <w:szCs w:val="24"/>
        </w:rPr>
        <w:t>sobota-niedziela</w:t>
      </w:r>
      <w:r w:rsidRPr="00E56649">
        <w:rPr>
          <w:rFonts w:ascii="Times New Roman" w:hAnsi="Times New Roman"/>
          <w:sz w:val="24"/>
          <w:szCs w:val="24"/>
        </w:rPr>
        <w:t>.</w:t>
      </w:r>
    </w:p>
    <w:p w:rsidR="00886999" w:rsidRPr="00E56649" w:rsidRDefault="00886999" w:rsidP="00886999">
      <w:pPr>
        <w:pStyle w:val="Bezodstpw"/>
        <w:ind w:left="708"/>
        <w:rPr>
          <w:rFonts w:ascii="Times New Roman" w:hAnsi="Times New Roman"/>
          <w:sz w:val="24"/>
          <w:szCs w:val="24"/>
        </w:rPr>
      </w:pPr>
    </w:p>
    <w:p w:rsidR="00886999" w:rsidRDefault="00886999" w:rsidP="00886999">
      <w:pPr>
        <w:pStyle w:val="Bezodstpw"/>
        <w:numPr>
          <w:ilvl w:val="0"/>
          <w:numId w:val="3"/>
        </w:numPr>
        <w:ind w:left="993" w:hanging="285"/>
        <w:jc w:val="both"/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>Opis sposobu i warunki wykonywania zamówienia w zakresie tzw. Rut</w:t>
      </w:r>
      <w:r>
        <w:rPr>
          <w:rFonts w:ascii="Times New Roman" w:hAnsi="Times New Roman"/>
          <w:sz w:val="24"/>
          <w:szCs w:val="24"/>
        </w:rPr>
        <w:t>ynowego (codziennego) utrzymania czystośc</w:t>
      </w:r>
      <w:r w:rsidRPr="00E56649">
        <w:rPr>
          <w:rFonts w:ascii="Times New Roman" w:hAnsi="Times New Roman"/>
          <w:sz w:val="24"/>
          <w:szCs w:val="24"/>
        </w:rPr>
        <w:t>i w obiekcie sportowym.</w:t>
      </w:r>
    </w:p>
    <w:p w:rsidR="00886999" w:rsidRPr="00E56649" w:rsidRDefault="00886999" w:rsidP="00886999">
      <w:pPr>
        <w:pStyle w:val="Bezodstpw"/>
        <w:ind w:left="993"/>
        <w:jc w:val="both"/>
        <w:rPr>
          <w:rFonts w:ascii="Times New Roman" w:hAnsi="Times New Roman"/>
          <w:sz w:val="24"/>
          <w:szCs w:val="24"/>
        </w:rPr>
      </w:pPr>
    </w:p>
    <w:p w:rsidR="00886999" w:rsidRDefault="00886999" w:rsidP="00886999">
      <w:pPr>
        <w:pStyle w:val="Bezodstpw"/>
        <w:jc w:val="both"/>
        <w:rPr>
          <w:rFonts w:ascii="Times New Roman" w:hAnsi="Times New Roman"/>
          <w:b/>
          <w:sz w:val="16"/>
          <w:szCs w:val="16"/>
        </w:rPr>
      </w:pPr>
      <w:r w:rsidRPr="004440EC">
        <w:rPr>
          <w:rFonts w:ascii="Times New Roman" w:hAnsi="Times New Roman"/>
          <w:b/>
          <w:sz w:val="24"/>
          <w:szCs w:val="24"/>
        </w:rPr>
        <w:t>Zakres serwisu dziennego 7:00 – 15:00, 14:00 – 22:00, weekend 8;00 – 15:00, 14:00 – 21:00.</w:t>
      </w:r>
    </w:p>
    <w:p w:rsidR="00886999" w:rsidRPr="004440EC" w:rsidRDefault="00886999" w:rsidP="00886999">
      <w:pPr>
        <w:pStyle w:val="Bezodstpw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835"/>
      </w:tblGrid>
      <w:tr w:rsidR="00886999" w:rsidRPr="00E56649" w:rsidTr="00D344B9">
        <w:tc>
          <w:tcPr>
            <w:tcW w:w="7196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305B20">
              <w:rPr>
                <w:rFonts w:ascii="Times New Roman" w:hAnsi="Times New Roman"/>
                <w:b/>
                <w:sz w:val="24"/>
                <w:szCs w:val="24"/>
              </w:rPr>
              <w:t>Czynności do wykonywania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B20">
              <w:rPr>
                <w:rFonts w:ascii="Times New Roman" w:hAnsi="Times New Roman"/>
                <w:b/>
                <w:sz w:val="24"/>
                <w:szCs w:val="24"/>
              </w:rPr>
              <w:t>Częstotliwość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305B20">
              <w:rPr>
                <w:rFonts w:ascii="Times New Roman" w:hAnsi="Times New Roman"/>
                <w:b/>
                <w:sz w:val="20"/>
                <w:szCs w:val="20"/>
              </w:rPr>
              <w:t>ZAKRES PRAC SERWISU DZIENNEGO</w:t>
            </w:r>
            <w:r w:rsidRPr="00305B2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835" w:type="dxa"/>
            <w:vMerge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1. Bieżące zamiatanie i zmywanie podłóg, cokołów, odkurzanie, sprzątanie pomieszczeń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w dni pracy basenu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2. Bieżące sprzątanie ogólnodostępnych łazienek i sanitariów środkami dezynfekującymi, chemicznymi (mycie umywalek, muszli, pisuarów, desek sedesowych, czyszczenie listew)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w dni pracy basenu</w:t>
            </w:r>
          </w:p>
        </w:tc>
      </w:tr>
      <w:tr w:rsidR="00886999" w:rsidRPr="00305B20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3. Bieżące sprzątanie szatni, przebieralni, pryszniców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na bieżąco,                                co 2 h dezynfekcja podłóg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4. Ścieranie kurzu z mebli, szaf i innych urządzeń stanowiących wyposażenie pomieszczeń, ścieranie kurzu z drzwi i futryn drzwiowych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 x w tygodniu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5. Ścieranie kurzu z parapetów, listew przypodłogowych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lastRenderedPageBreak/>
              <w:t>6. Mycie poręczy, barierek, bramek wejściowych przy kasach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886999" w:rsidRPr="00305B20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7. Mycie drzwi wewnętrznych i usuwanie z nich zabrudzeń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codziennie lub w miarę potrzeb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8. Czyszczenie powierzchni przeszklonych wewnątrz budynku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9. Mycie pomieszczeń kasy (od zewnątrz)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codziennie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10. Opróżnianie pojemników na śmieci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min. 2 x dziennie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11. Sprzątanie wyznaczonych rejonów w przypadku zaistniałej potrzeby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w miarę potrzeb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12. Zamiatanie i zmywanie schodów na zewnątrz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2 x dziennie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13. Mycie parapetów wewnętrznych, ławek, grzejników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14. Odkurzanie i zmywanie podłogi sali gimnastycznej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15. Usuwanie pajęczyn i czyszczenie powierzchni szklanych (luster)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16. Mycie i dezynfekcja szafek ubraniowych w szatniach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17. Czyszczenie i dezynfekcja podłóg, czyszczenie ścian oraz kratek ściekowych w pomieszczeniach natrysków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18. Przecieranie i dezynfekcja ławek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19. Mycie okien od środka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 x w miesiącu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20. Bieżące uzupełnianie ręczników, mydła i papieru toaletowego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na bieżąco</w:t>
            </w:r>
          </w:p>
        </w:tc>
      </w:tr>
    </w:tbl>
    <w:p w:rsidR="00886999" w:rsidRPr="00E56649" w:rsidRDefault="00886999" w:rsidP="00886999">
      <w:pPr>
        <w:pStyle w:val="Bezodstpw"/>
        <w:rPr>
          <w:rFonts w:ascii="Times New Roman" w:hAnsi="Times New Roman"/>
          <w:sz w:val="24"/>
          <w:szCs w:val="24"/>
        </w:rPr>
      </w:pPr>
    </w:p>
    <w:p w:rsidR="00886999" w:rsidRDefault="00886999" w:rsidP="00886999">
      <w:pPr>
        <w:pStyle w:val="Bezodstpw"/>
        <w:rPr>
          <w:rFonts w:ascii="Times New Roman" w:hAnsi="Times New Roman"/>
          <w:b/>
          <w:sz w:val="16"/>
          <w:szCs w:val="16"/>
        </w:rPr>
      </w:pPr>
      <w:r w:rsidRPr="00E56649">
        <w:rPr>
          <w:rFonts w:ascii="Times New Roman" w:hAnsi="Times New Roman"/>
          <w:b/>
          <w:sz w:val="24"/>
          <w:szCs w:val="24"/>
        </w:rPr>
        <w:t>Zakres sprzątania nocnego 22:00 – 6:00</w:t>
      </w:r>
    </w:p>
    <w:p w:rsidR="00886999" w:rsidRPr="00E66984" w:rsidRDefault="00886999" w:rsidP="00886999">
      <w:pPr>
        <w:pStyle w:val="Bezodstpw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3"/>
        <w:gridCol w:w="2994"/>
      </w:tblGrid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305B20">
              <w:rPr>
                <w:rFonts w:ascii="Times New Roman" w:hAnsi="Times New Roman"/>
                <w:b/>
                <w:sz w:val="24"/>
                <w:szCs w:val="24"/>
              </w:rPr>
              <w:t>Czynności do wykonywania</w:t>
            </w:r>
          </w:p>
        </w:tc>
        <w:tc>
          <w:tcPr>
            <w:tcW w:w="3008" w:type="dxa"/>
            <w:vMerge w:val="restart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B20">
              <w:rPr>
                <w:rFonts w:ascii="Times New Roman" w:hAnsi="Times New Roman"/>
                <w:b/>
                <w:sz w:val="24"/>
                <w:szCs w:val="24"/>
              </w:rPr>
              <w:t>Częstotliwość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b/>
                <w:sz w:val="20"/>
                <w:szCs w:val="20"/>
              </w:rPr>
            </w:pPr>
            <w:r w:rsidRPr="00305B20">
              <w:rPr>
                <w:rFonts w:ascii="Times New Roman" w:hAnsi="Times New Roman"/>
                <w:b/>
                <w:sz w:val="20"/>
                <w:szCs w:val="20"/>
              </w:rPr>
              <w:t>ZAKRES PRAC NOCNEJ ZMIANY:</w:t>
            </w:r>
          </w:p>
        </w:tc>
        <w:tc>
          <w:tcPr>
            <w:tcW w:w="3008" w:type="dxa"/>
            <w:vMerge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1. Opróżnianie koszy na śmieci (jeśli są w nich śmieci)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2. Usuwanie zauważonych pajęczyn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3. Sprzątanie ciągów komunikacyjnych  -  maszynowo lub ręcznie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4. Ręczne i maszynowe utrzymanie czystości powierzchni plaży basenowej, dezynfekcja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5. Usuwanie nieczystości z dna niecek basenowych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6. Utrzymanie w czystości odkurzacza basenowego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7. Zmywanie i dezynfekcja cokołów niecki basenowej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8 . Czyszczenie barierek chromowanych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9. Czyszczenie plaży basenowej a zwłaszcza podłogi widowni na basenie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 xml:space="preserve">10. Utrzymanie czystości i dezynfekcja rynien i kratek przelewowych wokół basenu. W razie wystąpienia glonów, usunąć je roztworem                 </w:t>
            </w:r>
            <w:r w:rsidRPr="00305B20">
              <w:rPr>
                <w:rFonts w:ascii="Times New Roman" w:hAnsi="Times New Roman"/>
                <w:sz w:val="24"/>
                <w:szCs w:val="24"/>
                <w:u w:val="single"/>
              </w:rPr>
              <w:t>Glon Fighter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 xml:space="preserve">11. Czyszczenie i dezynfekcja zmywalnej części ścian hali basenowej, na dostępnych wysokościach 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12. Mycie i dezynfekcja kabiny sauny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13. Mycie i dezynfekcja wanien jacuzzi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14. Mycie kafli ścian w szatniach, zwłaszcza pod prysznicami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 xml:space="preserve">15. Usuwanie nieczystości z kratek pod prysznicami  (kratki wyjąć                     </w:t>
            </w:r>
            <w:r w:rsidRPr="00305B20">
              <w:rPr>
                <w:rFonts w:ascii="Times New Roman" w:hAnsi="Times New Roman"/>
                <w:sz w:val="24"/>
                <w:szCs w:val="24"/>
              </w:rPr>
              <w:lastRenderedPageBreak/>
              <w:t>i  usunąć zawartość ze spływu)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lastRenderedPageBreak/>
              <w:t>16. Czyszczenie i dezynfekcja podłóg, ścian oraz kratek ściekowych               w pomieszczeniach natrysków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codziennie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17. Usuwanie kurzu z lamp oświetleniowych i kratek wentylacyjnych</w:t>
            </w:r>
          </w:p>
        </w:tc>
        <w:tc>
          <w:tcPr>
            <w:tcW w:w="3008" w:type="dxa"/>
            <w:shd w:val="clear" w:color="auto" w:fill="auto"/>
            <w:vAlign w:val="center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20">
              <w:rPr>
                <w:rFonts w:ascii="Times New Roman" w:hAnsi="Times New Roman" w:cs="Times New Roman"/>
                <w:sz w:val="24"/>
                <w:szCs w:val="24"/>
              </w:rPr>
              <w:t xml:space="preserve">1 x w </w:t>
            </w: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miesiącu</w:t>
            </w:r>
            <w:proofErr w:type="spellEnd"/>
          </w:p>
        </w:tc>
      </w:tr>
    </w:tbl>
    <w:p w:rsidR="00886999" w:rsidRPr="00E56649" w:rsidRDefault="00886999" w:rsidP="00886999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3"/>
        <w:gridCol w:w="2994"/>
      </w:tblGrid>
      <w:tr w:rsidR="00886999" w:rsidRPr="00E56649" w:rsidTr="00D344B9">
        <w:tc>
          <w:tcPr>
            <w:tcW w:w="7196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b/>
                <w:sz w:val="24"/>
                <w:szCs w:val="24"/>
              </w:rPr>
            </w:pPr>
            <w:r w:rsidRPr="00305B20">
              <w:rPr>
                <w:rFonts w:ascii="Times New Roman" w:hAnsi="Times New Roman"/>
                <w:b/>
                <w:sz w:val="24"/>
                <w:szCs w:val="24"/>
              </w:rPr>
              <w:t>Pozostałe czynności wykonywane w obiekcie</w:t>
            </w:r>
          </w:p>
        </w:tc>
        <w:tc>
          <w:tcPr>
            <w:tcW w:w="3008" w:type="dxa"/>
            <w:vMerge w:val="restart"/>
            <w:shd w:val="clear" w:color="auto" w:fill="auto"/>
            <w:vAlign w:val="center"/>
          </w:tcPr>
          <w:p w:rsidR="00886999" w:rsidRPr="00305B20" w:rsidRDefault="00886999" w:rsidP="00D344B9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5B20">
              <w:rPr>
                <w:rFonts w:ascii="Times New Roman" w:hAnsi="Times New Roman"/>
                <w:b/>
                <w:sz w:val="24"/>
                <w:szCs w:val="24"/>
              </w:rPr>
              <w:t>Częstotliwość</w:t>
            </w:r>
          </w:p>
        </w:tc>
      </w:tr>
      <w:tr w:rsidR="00886999" w:rsidRPr="00E56649" w:rsidTr="00D344B9">
        <w:tc>
          <w:tcPr>
            <w:tcW w:w="7196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Czynności do wykonania</w:t>
            </w:r>
          </w:p>
        </w:tc>
        <w:tc>
          <w:tcPr>
            <w:tcW w:w="3008" w:type="dxa"/>
            <w:vMerge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999" w:rsidRPr="00E56649" w:rsidTr="00D344B9">
        <w:tc>
          <w:tcPr>
            <w:tcW w:w="7196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1. Mycie okien wysokościowe i zewnętrzne</w:t>
            </w:r>
          </w:p>
        </w:tc>
        <w:tc>
          <w:tcPr>
            <w:tcW w:w="3008" w:type="dxa"/>
            <w:shd w:val="clear" w:color="auto" w:fill="auto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2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proofErr w:type="spellEnd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kwartał</w:t>
            </w:r>
            <w:proofErr w:type="spellEnd"/>
          </w:p>
        </w:tc>
      </w:tr>
      <w:tr w:rsidR="00886999" w:rsidRPr="00E56649" w:rsidTr="00D344B9">
        <w:tc>
          <w:tcPr>
            <w:tcW w:w="7196" w:type="dxa"/>
            <w:shd w:val="clear" w:color="auto" w:fill="auto"/>
          </w:tcPr>
          <w:p w:rsidR="00886999" w:rsidRPr="00305B20" w:rsidRDefault="00886999" w:rsidP="00D344B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05B20">
              <w:rPr>
                <w:rFonts w:ascii="Times New Roman" w:hAnsi="Times New Roman"/>
                <w:sz w:val="24"/>
                <w:szCs w:val="24"/>
              </w:rPr>
              <w:t>2. Opylanie górnego oświetlenia niecki basenowej</w:t>
            </w:r>
          </w:p>
        </w:tc>
        <w:tc>
          <w:tcPr>
            <w:tcW w:w="3008" w:type="dxa"/>
            <w:shd w:val="clear" w:color="auto" w:fill="auto"/>
          </w:tcPr>
          <w:p w:rsidR="00886999" w:rsidRPr="00305B20" w:rsidRDefault="00886999" w:rsidP="00D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B2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proofErr w:type="spellEnd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B20">
              <w:rPr>
                <w:rFonts w:ascii="Times New Roman" w:hAnsi="Times New Roman" w:cs="Times New Roman"/>
                <w:sz w:val="24"/>
                <w:szCs w:val="24"/>
              </w:rPr>
              <w:t>kwartał</w:t>
            </w:r>
            <w:proofErr w:type="spellEnd"/>
          </w:p>
        </w:tc>
      </w:tr>
    </w:tbl>
    <w:p w:rsidR="00886999" w:rsidRPr="00E56649" w:rsidRDefault="00886999" w:rsidP="00886999">
      <w:pPr>
        <w:pStyle w:val="Bezodstpw"/>
        <w:rPr>
          <w:rFonts w:ascii="Times New Roman" w:hAnsi="Times New Roman"/>
          <w:sz w:val="24"/>
          <w:szCs w:val="24"/>
        </w:rPr>
      </w:pPr>
    </w:p>
    <w:p w:rsidR="00886999" w:rsidRPr="00E56649" w:rsidRDefault="00886999" w:rsidP="00886999">
      <w:pPr>
        <w:pStyle w:val="Bezodstpw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56649">
        <w:rPr>
          <w:rFonts w:ascii="Times New Roman" w:hAnsi="Times New Roman"/>
          <w:sz w:val="24"/>
          <w:szCs w:val="24"/>
        </w:rPr>
        <w:t xml:space="preserve">Dostarczanie środków higieny – mydła, ręczników papierowych, papieru toaletowego, worków na odpady, leży po stronie </w:t>
      </w:r>
      <w:r w:rsidRPr="00FF0348">
        <w:rPr>
          <w:rFonts w:ascii="Times New Roman" w:hAnsi="Times New Roman"/>
          <w:b/>
          <w:sz w:val="24"/>
          <w:szCs w:val="24"/>
        </w:rPr>
        <w:t>WYKONAWCY</w:t>
      </w:r>
    </w:p>
    <w:p w:rsidR="00886999" w:rsidRDefault="00886999" w:rsidP="00886999">
      <w:pPr>
        <w:pStyle w:val="Bezodstpw"/>
        <w:numPr>
          <w:ilvl w:val="0"/>
          <w:numId w:val="2"/>
        </w:numPr>
        <w:rPr>
          <w:rFonts w:ascii="Times New Roman" w:hAnsi="Times New Roman"/>
        </w:rPr>
      </w:pPr>
      <w:r w:rsidRPr="00737033">
        <w:rPr>
          <w:rFonts w:ascii="Times New Roman" w:hAnsi="Times New Roman"/>
          <w:sz w:val="24"/>
          <w:szCs w:val="24"/>
        </w:rPr>
        <w:t xml:space="preserve">Osobą wyznaczoną do nadzoru nad prawidłową realizacją niniejszej Umowy oraz wyznaczoną do kontaktu z zamawiającym jest </w:t>
      </w:r>
      <w:r>
        <w:rPr>
          <w:rFonts w:ascii="Times New Roman" w:hAnsi="Times New Roman"/>
          <w:sz w:val="24"/>
          <w:szCs w:val="24"/>
        </w:rPr>
        <w:t>…………………………………..</w:t>
      </w:r>
    </w:p>
    <w:p w:rsidR="00886999" w:rsidRDefault="00886999" w:rsidP="0088699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  <w:r w:rsidRPr="00E5664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Wynagrodzenie</w:t>
      </w:r>
    </w:p>
    <w:p w:rsidR="00886999" w:rsidRDefault="00886999" w:rsidP="0088699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886999" w:rsidRPr="0004487D" w:rsidRDefault="00886999" w:rsidP="00886999">
      <w:pPr>
        <w:pStyle w:val="Bezodstpw"/>
        <w:numPr>
          <w:ilvl w:val="0"/>
          <w:numId w:val="5"/>
        </w:numPr>
        <w:rPr>
          <w:rFonts w:ascii="Times New Roman" w:hAnsi="Times New Roman"/>
        </w:rPr>
      </w:pPr>
      <w:r w:rsidRPr="0004487D">
        <w:rPr>
          <w:rFonts w:ascii="Times New Roman" w:hAnsi="Times New Roman"/>
          <w:sz w:val="24"/>
          <w:szCs w:val="24"/>
        </w:rPr>
        <w:t xml:space="preserve">Wynagrodzenie wynosić będzie ……………..brutto miesięcznie. 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Wykonawca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Zamawiający</w:t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86999" w:rsidRPr="007605B5" w:rsidRDefault="00886999" w:rsidP="008869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8"/>
          <w:szCs w:val="18"/>
          <w:lang w:val="pl-PL" w:eastAsia="pl-PL"/>
        </w:rPr>
      </w:pPr>
      <w:r w:rsidRPr="007605B5">
        <w:rPr>
          <w:rFonts w:ascii="Tahoma" w:hAnsi="Tahoma" w:cs="Tahoma"/>
          <w:sz w:val="18"/>
          <w:szCs w:val="18"/>
          <w:lang w:val="pl-PL" w:eastAsia="pl-PL"/>
        </w:rPr>
        <w:t xml:space="preserve">ul. Swarzewska 10, 85-731 Bydgoszcz;  tel.: 052 342 04 11, 052 342 37 53; fax: 052 342 55 00; </w:t>
      </w:r>
    </w:p>
    <w:p w:rsidR="00886999" w:rsidRPr="007605B5" w:rsidRDefault="00886999" w:rsidP="008869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8"/>
          <w:szCs w:val="18"/>
          <w:lang w:val="en-US" w:eastAsia="pl-PL"/>
        </w:rPr>
      </w:pPr>
      <w:r w:rsidRPr="007605B5">
        <w:rPr>
          <w:rFonts w:ascii="Tahoma" w:hAnsi="Tahoma" w:cs="Tahoma"/>
          <w:sz w:val="18"/>
          <w:szCs w:val="18"/>
          <w:lang w:val="en-US" w:eastAsia="pl-PL"/>
        </w:rPr>
        <w:t>e-mail: zsmed@bip.oswiata.bydgoszcz.pl</w:t>
      </w:r>
    </w:p>
    <w:p w:rsidR="00886999" w:rsidRPr="007605B5" w:rsidRDefault="00886999" w:rsidP="0088699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18"/>
          <w:szCs w:val="18"/>
          <w:lang w:val="pl-PL" w:eastAsia="pl-PL"/>
        </w:rPr>
      </w:pPr>
      <w:r w:rsidRPr="007605B5">
        <w:rPr>
          <w:rFonts w:ascii="Tahoma" w:hAnsi="Tahoma" w:cs="Tahoma"/>
          <w:sz w:val="18"/>
          <w:szCs w:val="18"/>
          <w:lang w:val="pl-PL" w:eastAsia="pl-PL"/>
        </w:rPr>
        <w:t>NIP: 554-10-13-100</w:t>
      </w:r>
    </w:p>
    <w:p w:rsidR="00886999" w:rsidRPr="007605B5" w:rsidRDefault="00886999" w:rsidP="008869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  <w:lang w:val="pl-PL" w:eastAsia="pl-PL"/>
        </w:rPr>
      </w:pPr>
      <w:r w:rsidRPr="007605B5">
        <w:rPr>
          <w:rFonts w:ascii="Tahoma" w:hAnsi="Tahoma" w:cs="Tahoma"/>
          <w:b/>
          <w:sz w:val="18"/>
          <w:szCs w:val="18"/>
          <w:lang w:val="pl-PL" w:eastAsia="pl-PL"/>
        </w:rPr>
        <w:t>www.medyk.bydgoszcz.pl,  www.viiilo.pl</w:t>
      </w:r>
      <w:r w:rsidRPr="007605B5">
        <w:rPr>
          <w:rFonts w:ascii="Arial Narrow" w:hAnsi="Arial Narrow" w:cs="Times New Roman"/>
          <w:sz w:val="20"/>
          <w:lang w:val="pl-PL" w:eastAsia="pl-PL"/>
        </w:rPr>
        <w:t xml:space="preserve"> </w:t>
      </w:r>
      <w:r w:rsidRPr="007605B5">
        <w:rPr>
          <w:rFonts w:ascii="Arial Narrow" w:hAnsi="Arial Narrow" w:cs="Times New Roman"/>
          <w:sz w:val="20"/>
          <w:lang w:val="pl-PL" w:eastAsia="pl-PL"/>
        </w:rPr>
        <w:tab/>
      </w:r>
    </w:p>
    <w:p w:rsidR="00886999" w:rsidRDefault="00886999" w:rsidP="00886999">
      <w:pPr>
        <w:pStyle w:val="Default"/>
        <w:rPr>
          <w:rFonts w:ascii="Times New Roman" w:hAnsi="Times New Roman" w:cs="Times New Roman"/>
        </w:rPr>
      </w:pPr>
    </w:p>
    <w:p w:rsidR="00866B24" w:rsidRDefault="00866B24"/>
    <w:sectPr w:rsidR="00866B24" w:rsidSect="00FB6FD9">
      <w:headerReference w:type="default" r:id="rId8"/>
      <w:footerReference w:type="default" r:id="rId9"/>
      <w:pgSz w:w="11906" w:h="16838" w:code="9"/>
      <w:pgMar w:top="567" w:right="851" w:bottom="284" w:left="1134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45" w:rsidRDefault="000C1045">
      <w:r>
        <w:separator/>
      </w:r>
    </w:p>
  </w:endnote>
  <w:endnote w:type="continuationSeparator" w:id="0">
    <w:p w:rsidR="000C1045" w:rsidRDefault="000C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DA" w:rsidRDefault="00886999">
    <w:r>
      <w:rPr>
        <w:rFonts w:ascii="Arial Narrow" w:hAnsi="Arial Narrow"/>
        <w:sz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45" w:rsidRDefault="000C1045">
      <w:r>
        <w:separator/>
      </w:r>
    </w:p>
  </w:footnote>
  <w:footnote w:type="continuationSeparator" w:id="0">
    <w:p w:rsidR="000C1045" w:rsidRDefault="000C1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DA" w:rsidRDefault="00886999" w:rsidP="004A1E19">
    <w:pPr>
      <w:pStyle w:val="Nagwek"/>
      <w:rPr>
        <w:noProof/>
        <w:lang w:val="pl-PL" w:eastAsia="pl-PL"/>
      </w:rPr>
    </w:pPr>
    <w:r>
      <w:rPr>
        <w:noProof/>
        <w:lang w:val="pl-PL" w:eastAsia="pl-PL"/>
      </w:rPr>
      <w:drawing>
        <wp:inline distT="0" distB="0" distL="0" distR="0">
          <wp:extent cx="2381250" cy="504825"/>
          <wp:effectExtent l="0" t="0" r="0" b="9525"/>
          <wp:docPr id="1" name="Obraz 1" descr="logo ZSM i 8 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SM i 8 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5EFB" w:rsidRDefault="000C1045" w:rsidP="004A1E19">
    <w:pPr>
      <w:pStyle w:val="Nagwek"/>
      <w:rPr>
        <w:noProof/>
        <w:lang w:val="pl-PL" w:eastAsia="pl-PL"/>
      </w:rPr>
    </w:pPr>
  </w:p>
  <w:p w:rsidR="00405EFB" w:rsidRDefault="000C1045" w:rsidP="004A1E19">
    <w:pPr>
      <w:pStyle w:val="Nagwek"/>
    </w:pPr>
  </w:p>
  <w:p w:rsidR="008700DA" w:rsidRDefault="000C1045" w:rsidP="004A1E19">
    <w:pPr>
      <w:pStyle w:val="Nagwek"/>
    </w:pPr>
  </w:p>
  <w:p w:rsidR="008700DA" w:rsidRDefault="000C1045" w:rsidP="00D669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B6CAF"/>
    <w:multiLevelType w:val="hybridMultilevel"/>
    <w:tmpl w:val="2950707E"/>
    <w:lvl w:ilvl="0" w:tplc="4C1A1A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647362"/>
    <w:multiLevelType w:val="hybridMultilevel"/>
    <w:tmpl w:val="5198C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228C"/>
    <w:multiLevelType w:val="hybridMultilevel"/>
    <w:tmpl w:val="5F32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91556"/>
    <w:multiLevelType w:val="hybridMultilevel"/>
    <w:tmpl w:val="3B3A71AA"/>
    <w:lvl w:ilvl="0" w:tplc="E5127DCE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2E097D"/>
    <w:multiLevelType w:val="hybridMultilevel"/>
    <w:tmpl w:val="E5CC4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99"/>
    <w:rsid w:val="000C1045"/>
    <w:rsid w:val="008070C6"/>
    <w:rsid w:val="00866B24"/>
    <w:rsid w:val="00886999"/>
    <w:rsid w:val="008B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999"/>
    <w:pPr>
      <w:spacing w:after="0" w:line="240" w:lineRule="auto"/>
    </w:pPr>
    <w:rPr>
      <w:rFonts w:ascii="Garamond" w:eastAsia="Times New Roman" w:hAnsi="Garamond" w:cs="Arial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6999"/>
    <w:rPr>
      <w:rFonts w:ascii="Garamond" w:eastAsia="Times New Roman" w:hAnsi="Garamond" w:cs="Arial"/>
      <w:szCs w:val="20"/>
      <w:lang w:val="en-GB"/>
    </w:rPr>
  </w:style>
  <w:style w:type="paragraph" w:customStyle="1" w:styleId="Default">
    <w:name w:val="Default"/>
    <w:rsid w:val="0088699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88699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9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999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999"/>
    <w:pPr>
      <w:spacing w:after="0" w:line="240" w:lineRule="auto"/>
    </w:pPr>
    <w:rPr>
      <w:rFonts w:ascii="Garamond" w:eastAsia="Times New Roman" w:hAnsi="Garamond" w:cs="Arial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86999"/>
    <w:rPr>
      <w:rFonts w:ascii="Garamond" w:eastAsia="Times New Roman" w:hAnsi="Garamond" w:cs="Arial"/>
      <w:szCs w:val="20"/>
      <w:lang w:val="en-GB"/>
    </w:rPr>
  </w:style>
  <w:style w:type="paragraph" w:customStyle="1" w:styleId="Default">
    <w:name w:val="Default"/>
    <w:rsid w:val="00886999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Bezodstpw">
    <w:name w:val="No Spacing"/>
    <w:uiPriority w:val="1"/>
    <w:qFormat/>
    <w:rsid w:val="0088699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9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99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1901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ehamerlinska</dc:creator>
  <cp:lastModifiedBy>ehamerlinska</cp:lastModifiedBy>
  <cp:revision>2</cp:revision>
  <dcterms:created xsi:type="dcterms:W3CDTF">2016-11-22T10:00:00Z</dcterms:created>
  <dcterms:modified xsi:type="dcterms:W3CDTF">2016-11-29T06:59:00Z</dcterms:modified>
</cp:coreProperties>
</file>