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F3" w:rsidRPr="005652F3" w:rsidRDefault="00523A74" w:rsidP="005652F3">
      <w:pPr>
        <w:jc w:val="right"/>
        <w:rPr>
          <w:rFonts w:ascii="Arial" w:hAnsi="Arial" w:cs="Arial"/>
          <w:sz w:val="22"/>
          <w:szCs w:val="22"/>
        </w:rPr>
      </w:pPr>
      <w:r w:rsidRPr="005652F3">
        <w:rPr>
          <w:rFonts w:ascii="Arial" w:eastAsia="Arial Unicode MS" w:hAnsi="Arial" w:cs="Arial"/>
          <w:sz w:val="22"/>
          <w:szCs w:val="22"/>
        </w:rPr>
        <w:t xml:space="preserve">                                                                                              Nr sprawy: </w:t>
      </w:r>
      <w:r w:rsidR="005652F3" w:rsidRPr="005652F3">
        <w:rPr>
          <w:rFonts w:ascii="Arial" w:hAnsi="Arial" w:cs="Arial"/>
          <w:sz w:val="22"/>
          <w:szCs w:val="22"/>
        </w:rPr>
        <w:t>ZS</w:t>
      </w:r>
      <w:r w:rsidR="006224A0">
        <w:rPr>
          <w:rFonts w:ascii="Arial" w:hAnsi="Arial" w:cs="Arial"/>
          <w:sz w:val="22"/>
          <w:szCs w:val="22"/>
        </w:rPr>
        <w:t xml:space="preserve"> nr 12</w:t>
      </w:r>
      <w:r w:rsidR="005652F3" w:rsidRPr="005652F3">
        <w:rPr>
          <w:rFonts w:ascii="Arial" w:hAnsi="Arial" w:cs="Arial"/>
          <w:sz w:val="22"/>
          <w:szCs w:val="22"/>
        </w:rPr>
        <w:t xml:space="preserve"> – 1/</w:t>
      </w:r>
      <w:r w:rsidR="00F12C9A">
        <w:rPr>
          <w:rFonts w:ascii="Arial" w:hAnsi="Arial" w:cs="Arial"/>
          <w:sz w:val="22"/>
          <w:szCs w:val="22"/>
        </w:rPr>
        <w:t>D</w:t>
      </w:r>
      <w:r w:rsidR="005652F3" w:rsidRPr="005652F3">
        <w:rPr>
          <w:rFonts w:ascii="Arial" w:hAnsi="Arial" w:cs="Arial"/>
          <w:sz w:val="22"/>
          <w:szCs w:val="22"/>
        </w:rPr>
        <w:t>/2017</w:t>
      </w:r>
    </w:p>
    <w:p w:rsidR="00EC3EE8" w:rsidRDefault="00EC3EE8" w:rsidP="00EC3EE8">
      <w:r>
        <w:rPr>
          <w:rFonts w:ascii="Arial" w:hAnsi="Arial" w:cs="Arial"/>
          <w:sz w:val="22"/>
          <w:szCs w:val="22"/>
        </w:rPr>
        <w:t xml:space="preserve">Bydgoszcz,  dnia </w:t>
      </w:r>
      <w:r w:rsidR="00F12C9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.0</w:t>
      </w:r>
      <w:r w:rsidR="00F12C9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.2017r. </w:t>
      </w:r>
    </w:p>
    <w:p w:rsidR="00710A4C" w:rsidRDefault="00710A4C" w:rsidP="00EC3EE8">
      <w:pPr>
        <w:rPr>
          <w:rFonts w:ascii="Arial" w:hAnsi="Arial" w:cs="Arial"/>
          <w:b/>
          <w:i/>
          <w:sz w:val="22"/>
          <w:szCs w:val="22"/>
        </w:rPr>
      </w:pPr>
    </w:p>
    <w:p w:rsidR="00EC3EE8" w:rsidRDefault="00EC3EE8" w:rsidP="00EC3EE8">
      <w:r>
        <w:rPr>
          <w:rFonts w:ascii="Arial" w:hAnsi="Arial" w:cs="Arial"/>
          <w:b/>
          <w:i/>
          <w:sz w:val="22"/>
          <w:szCs w:val="22"/>
        </w:rPr>
        <w:t>Oznaczenie i numer sprawy:</w:t>
      </w:r>
    </w:p>
    <w:p w:rsidR="0021471E" w:rsidRPr="00A6214F" w:rsidRDefault="00F12C9A" w:rsidP="00C22BEA">
      <w:pPr>
        <w:pStyle w:val="Standard"/>
        <w:jc w:val="both"/>
        <w:rPr>
          <w:rFonts w:ascii="Arial" w:hAnsi="Arial" w:cs="Arial"/>
          <w:i/>
          <w:sz w:val="22"/>
          <w:szCs w:val="22"/>
        </w:rPr>
      </w:pPr>
      <w:r w:rsidRPr="00C22BEA">
        <w:rPr>
          <w:rFonts w:ascii="Arial" w:hAnsi="Arial" w:cs="Arial"/>
          <w:snapToGrid w:val="0"/>
          <w:sz w:val="22"/>
          <w:szCs w:val="22"/>
        </w:rPr>
        <w:t>„</w:t>
      </w:r>
      <w:r w:rsidRPr="00A6214F">
        <w:rPr>
          <w:rFonts w:ascii="Arial" w:hAnsi="Arial" w:cs="Arial"/>
          <w:i/>
          <w:snapToGrid w:val="0"/>
          <w:sz w:val="22"/>
          <w:szCs w:val="22"/>
        </w:rPr>
        <w:t xml:space="preserve">Dostawa i montaż urządzeń i osprzętu na potrzeby pracowni kształcenia zawodowego w zawodach technik chłodnictwa i klimatyzacji </w:t>
      </w:r>
      <w:r w:rsidRPr="00A6214F">
        <w:rPr>
          <w:rFonts w:ascii="Arial" w:hAnsi="Arial" w:cs="Arial"/>
          <w:i/>
          <w:color w:val="000000"/>
          <w:sz w:val="22"/>
          <w:szCs w:val="22"/>
        </w:rPr>
        <w:t>w Zespole Szkół nr 12 w Bydgoszczy zlokalizowanym przy ul Stawowej 41”.</w:t>
      </w:r>
    </w:p>
    <w:p w:rsidR="00EC3EE8" w:rsidRDefault="00EC3EE8" w:rsidP="00EC3EE8">
      <w:pPr>
        <w:rPr>
          <w:rFonts w:ascii="Arial" w:hAnsi="Arial" w:cs="Arial"/>
          <w:b/>
          <w:i/>
          <w:sz w:val="22"/>
          <w:szCs w:val="22"/>
        </w:rPr>
      </w:pPr>
    </w:p>
    <w:p w:rsidR="00C22BEA" w:rsidRPr="00710A4C" w:rsidRDefault="00EC3EE8" w:rsidP="00C22BEA">
      <w:pPr>
        <w:pStyle w:val="Domylnie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</w:t>
      </w:r>
      <w:r>
        <w:rPr>
          <w:rFonts w:ascii="Arial" w:eastAsia="Arial" w:hAnsi="Arial" w:cs="Arial"/>
          <w:szCs w:val="22"/>
        </w:rPr>
        <w:t xml:space="preserve">  </w:t>
      </w:r>
      <w:r w:rsidRPr="00710A4C">
        <w:rPr>
          <w:rFonts w:ascii="Arial" w:hAnsi="Arial" w:cs="Arial"/>
        </w:rPr>
        <w:t xml:space="preserve">Działając na podstawie art. 38 ust. 1, 2 ustawy z dnia 29 stycznia 2004r. Prawo zamówień  </w:t>
      </w:r>
      <w:r w:rsidRPr="00710A4C">
        <w:rPr>
          <w:rFonts w:ascii="Arial" w:hAnsi="Arial" w:cs="Arial"/>
          <w:sz w:val="22"/>
          <w:szCs w:val="22"/>
        </w:rPr>
        <w:t xml:space="preserve">publicznych </w:t>
      </w:r>
      <w:r w:rsidRPr="00710A4C">
        <w:rPr>
          <w:rFonts w:ascii="Arial" w:hAnsi="Arial" w:cs="Arial"/>
          <w:i/>
          <w:sz w:val="22"/>
          <w:szCs w:val="22"/>
        </w:rPr>
        <w:t xml:space="preserve">(dalej </w:t>
      </w:r>
      <w:proofErr w:type="spellStart"/>
      <w:r w:rsidRPr="00710A4C">
        <w:rPr>
          <w:rFonts w:ascii="Arial" w:hAnsi="Arial" w:cs="Arial"/>
          <w:i/>
          <w:sz w:val="22"/>
          <w:szCs w:val="22"/>
        </w:rPr>
        <w:t>uPzp</w:t>
      </w:r>
      <w:proofErr w:type="spellEnd"/>
      <w:r w:rsidRPr="00710A4C">
        <w:rPr>
          <w:rFonts w:ascii="Arial" w:hAnsi="Arial" w:cs="Arial"/>
          <w:i/>
          <w:sz w:val="22"/>
          <w:szCs w:val="22"/>
        </w:rPr>
        <w:t>, Dz. U. 2015, poz. 2164)</w:t>
      </w:r>
      <w:r w:rsidRPr="00710A4C">
        <w:rPr>
          <w:rFonts w:ascii="Arial" w:hAnsi="Arial" w:cs="Arial"/>
          <w:sz w:val="22"/>
          <w:szCs w:val="22"/>
        </w:rPr>
        <w:t xml:space="preserve">, udziela się następujących </w:t>
      </w:r>
      <w:r w:rsidR="0021471E" w:rsidRPr="00710A4C">
        <w:rPr>
          <w:rFonts w:ascii="Arial" w:hAnsi="Arial" w:cs="Arial"/>
          <w:sz w:val="22"/>
          <w:szCs w:val="22"/>
        </w:rPr>
        <w:t>wyjaśnień</w:t>
      </w:r>
      <w:r w:rsidR="008B299F" w:rsidRPr="00710A4C">
        <w:rPr>
          <w:rFonts w:ascii="Arial" w:hAnsi="Arial" w:cs="Arial"/>
          <w:sz w:val="22"/>
          <w:szCs w:val="22"/>
        </w:rPr>
        <w:t xml:space="preserve"> i zmian w specyfikacji istotnych warunków zamówienia </w:t>
      </w:r>
      <w:r w:rsidR="008B299F" w:rsidRPr="00710A4C">
        <w:rPr>
          <w:rFonts w:ascii="Arial" w:hAnsi="Arial" w:cs="Arial"/>
          <w:i/>
          <w:sz w:val="22"/>
          <w:szCs w:val="22"/>
        </w:rPr>
        <w:t xml:space="preserve">(dalej </w:t>
      </w:r>
      <w:proofErr w:type="spellStart"/>
      <w:r w:rsidR="008B299F" w:rsidRPr="00710A4C">
        <w:rPr>
          <w:rFonts w:ascii="Arial" w:hAnsi="Arial" w:cs="Arial"/>
          <w:i/>
          <w:sz w:val="22"/>
          <w:szCs w:val="22"/>
        </w:rPr>
        <w:t>siwz</w:t>
      </w:r>
      <w:proofErr w:type="spellEnd"/>
      <w:r w:rsidR="008B299F" w:rsidRPr="00710A4C">
        <w:rPr>
          <w:rFonts w:ascii="Arial" w:hAnsi="Arial" w:cs="Arial"/>
          <w:sz w:val="22"/>
          <w:szCs w:val="22"/>
        </w:rPr>
        <w:t>)</w:t>
      </w:r>
      <w:r w:rsidR="00F12C9A" w:rsidRPr="00710A4C">
        <w:rPr>
          <w:rFonts w:ascii="Arial" w:hAnsi="Arial" w:cs="Arial"/>
          <w:sz w:val="22"/>
          <w:szCs w:val="22"/>
        </w:rPr>
        <w:t xml:space="preserve"> oraz wzorze umowy</w:t>
      </w:r>
      <w:r w:rsidR="005652F3" w:rsidRPr="00710A4C">
        <w:rPr>
          <w:rFonts w:ascii="Arial" w:hAnsi="Arial" w:cs="Arial"/>
          <w:sz w:val="22"/>
          <w:szCs w:val="22"/>
        </w:rPr>
        <w:t>:</w:t>
      </w:r>
    </w:p>
    <w:p w:rsidR="00C22BEA" w:rsidRPr="00710A4C" w:rsidRDefault="00C22BEA" w:rsidP="00C22BEA">
      <w:pPr>
        <w:pStyle w:val="Domylnie"/>
        <w:jc w:val="both"/>
        <w:rPr>
          <w:rFonts w:ascii="Arial" w:hAnsi="Arial" w:cs="Arial"/>
          <w:sz w:val="22"/>
          <w:szCs w:val="22"/>
        </w:rPr>
      </w:pPr>
    </w:p>
    <w:p w:rsidR="002C532C" w:rsidRPr="00710A4C" w:rsidRDefault="002C532C" w:rsidP="00C22BEA">
      <w:pPr>
        <w:pStyle w:val="Domylnie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710A4C">
        <w:rPr>
          <w:rFonts w:ascii="Arial" w:hAnsi="Arial" w:cs="Arial"/>
          <w:sz w:val="22"/>
          <w:szCs w:val="22"/>
        </w:rPr>
        <w:t>Zamawiający informuje, że zmianie ulega następując</w:t>
      </w:r>
      <w:r w:rsidR="00C22BEA" w:rsidRPr="00710A4C">
        <w:rPr>
          <w:rFonts w:ascii="Arial" w:hAnsi="Arial" w:cs="Arial"/>
          <w:sz w:val="22"/>
          <w:szCs w:val="22"/>
        </w:rPr>
        <w:t>y</w:t>
      </w:r>
      <w:r w:rsidRPr="00710A4C">
        <w:rPr>
          <w:rFonts w:ascii="Arial" w:hAnsi="Arial" w:cs="Arial"/>
          <w:sz w:val="22"/>
          <w:szCs w:val="22"/>
        </w:rPr>
        <w:t xml:space="preserve"> punkt</w:t>
      </w:r>
      <w:r w:rsidR="00392D62" w:rsidRPr="00710A4C">
        <w:rPr>
          <w:rFonts w:ascii="Arial" w:hAnsi="Arial" w:cs="Arial"/>
          <w:sz w:val="22"/>
          <w:szCs w:val="22"/>
        </w:rPr>
        <w:t xml:space="preserve"> </w:t>
      </w:r>
      <w:r w:rsidRPr="00710A4C">
        <w:rPr>
          <w:rFonts w:ascii="Arial" w:hAnsi="Arial" w:cs="Arial"/>
          <w:sz w:val="22"/>
          <w:szCs w:val="22"/>
        </w:rPr>
        <w:t>s</w:t>
      </w:r>
      <w:r w:rsidR="000744C1" w:rsidRPr="00710A4C">
        <w:rPr>
          <w:rFonts w:ascii="Arial" w:hAnsi="Arial" w:cs="Arial"/>
          <w:sz w:val="22"/>
          <w:szCs w:val="22"/>
        </w:rPr>
        <w:t xml:space="preserve">pecyfikacji istotnych warunków zamówienia, </w:t>
      </w:r>
      <w:r w:rsidRPr="00710A4C">
        <w:rPr>
          <w:rFonts w:ascii="Arial" w:hAnsi="Arial" w:cs="Arial"/>
          <w:sz w:val="22"/>
          <w:szCs w:val="22"/>
        </w:rPr>
        <w:t xml:space="preserve"> któr</w:t>
      </w:r>
      <w:r w:rsidR="00C22BEA" w:rsidRPr="00710A4C">
        <w:rPr>
          <w:rFonts w:ascii="Arial" w:hAnsi="Arial" w:cs="Arial"/>
          <w:sz w:val="22"/>
          <w:szCs w:val="22"/>
        </w:rPr>
        <w:t>y</w:t>
      </w:r>
      <w:r w:rsidRPr="00710A4C">
        <w:rPr>
          <w:rFonts w:ascii="Arial" w:hAnsi="Arial" w:cs="Arial"/>
          <w:sz w:val="22"/>
          <w:szCs w:val="22"/>
        </w:rPr>
        <w:t xml:space="preserve"> otrzymuj</w:t>
      </w:r>
      <w:r w:rsidR="00C22BEA" w:rsidRPr="00710A4C">
        <w:rPr>
          <w:rFonts w:ascii="Arial" w:hAnsi="Arial" w:cs="Arial"/>
          <w:sz w:val="22"/>
          <w:szCs w:val="22"/>
        </w:rPr>
        <w:t>e</w:t>
      </w:r>
      <w:r w:rsidRPr="00710A4C">
        <w:rPr>
          <w:rFonts w:ascii="Arial" w:hAnsi="Arial" w:cs="Arial"/>
          <w:sz w:val="22"/>
          <w:szCs w:val="22"/>
        </w:rPr>
        <w:t xml:space="preserve"> brzmienie:</w:t>
      </w:r>
    </w:p>
    <w:p w:rsidR="002C532C" w:rsidRPr="00710A4C" w:rsidRDefault="002C532C" w:rsidP="002C532C">
      <w:pPr>
        <w:pStyle w:val="Akapitzlist"/>
        <w:ind w:left="0"/>
        <w:jc w:val="both"/>
        <w:rPr>
          <w:rFonts w:ascii="Arial" w:hAnsi="Arial" w:cs="Arial"/>
          <w:b/>
        </w:rPr>
      </w:pPr>
    </w:p>
    <w:p w:rsidR="000744C1" w:rsidRPr="00710A4C" w:rsidRDefault="000744C1" w:rsidP="008B299F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710A4C">
        <w:rPr>
          <w:rFonts w:ascii="Arial" w:hAnsi="Arial" w:cs="Arial"/>
          <w:b/>
        </w:rPr>
        <w:t xml:space="preserve">Punkt </w:t>
      </w:r>
      <w:r w:rsidR="00C22BEA" w:rsidRPr="00710A4C">
        <w:rPr>
          <w:rFonts w:ascii="Arial" w:hAnsi="Arial" w:cs="Arial"/>
          <w:b/>
        </w:rPr>
        <w:t xml:space="preserve">IV </w:t>
      </w:r>
      <w:proofErr w:type="spellStart"/>
      <w:r w:rsidR="00C22BEA" w:rsidRPr="00710A4C">
        <w:rPr>
          <w:rFonts w:ascii="Arial" w:hAnsi="Arial" w:cs="Arial"/>
          <w:b/>
        </w:rPr>
        <w:t>siwz</w:t>
      </w:r>
      <w:proofErr w:type="spellEnd"/>
      <w:r w:rsidR="00C22BEA" w:rsidRPr="00710A4C">
        <w:rPr>
          <w:rFonts w:ascii="Arial" w:hAnsi="Arial" w:cs="Arial"/>
          <w:b/>
        </w:rPr>
        <w:t>: TERMIN WYKONANIA ZAMÓWIENIA:</w:t>
      </w:r>
    </w:p>
    <w:p w:rsidR="00C22BEA" w:rsidRPr="00710A4C" w:rsidRDefault="00C22BEA" w:rsidP="00F875F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710A4C">
        <w:rPr>
          <w:rFonts w:ascii="Arial" w:hAnsi="Arial" w:cs="Arial"/>
          <w:b/>
          <w:sz w:val="22"/>
          <w:szCs w:val="22"/>
        </w:rPr>
        <w:t>„Termin wykonania zamówienia w zakresie:</w:t>
      </w:r>
    </w:p>
    <w:p w:rsidR="00C22BEA" w:rsidRPr="00710A4C" w:rsidRDefault="00C22BEA" w:rsidP="00C22BEA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10A4C">
        <w:rPr>
          <w:rFonts w:ascii="Arial" w:hAnsi="Arial" w:cs="Arial"/>
          <w:b/>
        </w:rPr>
        <w:t>Pakietu I - do 30 listopada 2017r.</w:t>
      </w:r>
    </w:p>
    <w:p w:rsidR="00C22BEA" w:rsidRPr="00710A4C" w:rsidRDefault="00C22BEA" w:rsidP="00C22BEA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10A4C">
        <w:rPr>
          <w:rFonts w:ascii="Arial" w:hAnsi="Arial" w:cs="Arial"/>
          <w:b/>
        </w:rPr>
        <w:t xml:space="preserve">Pakiet II  - do 30 </w:t>
      </w:r>
      <w:r w:rsidR="00C9231C">
        <w:rPr>
          <w:rFonts w:ascii="Arial" w:hAnsi="Arial" w:cs="Arial"/>
          <w:b/>
        </w:rPr>
        <w:t>października</w:t>
      </w:r>
      <w:r w:rsidRPr="00710A4C">
        <w:rPr>
          <w:rFonts w:ascii="Arial" w:hAnsi="Arial" w:cs="Arial"/>
          <w:b/>
        </w:rPr>
        <w:t xml:space="preserve"> 2017r.</w:t>
      </w:r>
    </w:p>
    <w:p w:rsidR="00C22BEA" w:rsidRPr="00710A4C" w:rsidRDefault="00C22BEA" w:rsidP="00C22BEA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10A4C">
        <w:rPr>
          <w:rFonts w:ascii="Arial" w:hAnsi="Arial" w:cs="Arial"/>
          <w:b/>
        </w:rPr>
        <w:t>Pakiet III - do 3</w:t>
      </w:r>
      <w:r w:rsidR="00C9231C">
        <w:rPr>
          <w:rFonts w:ascii="Arial" w:hAnsi="Arial" w:cs="Arial"/>
          <w:b/>
        </w:rPr>
        <w:t>0</w:t>
      </w:r>
      <w:r w:rsidRPr="00710A4C">
        <w:rPr>
          <w:rFonts w:ascii="Arial" w:hAnsi="Arial" w:cs="Arial"/>
          <w:b/>
        </w:rPr>
        <w:t xml:space="preserve"> </w:t>
      </w:r>
      <w:r w:rsidR="00C9231C">
        <w:rPr>
          <w:rFonts w:ascii="Arial" w:hAnsi="Arial" w:cs="Arial"/>
          <w:b/>
        </w:rPr>
        <w:t>września</w:t>
      </w:r>
      <w:r w:rsidRPr="00710A4C">
        <w:rPr>
          <w:rFonts w:ascii="Arial" w:hAnsi="Arial" w:cs="Arial"/>
          <w:b/>
        </w:rPr>
        <w:t xml:space="preserve"> 2017r.</w:t>
      </w:r>
    </w:p>
    <w:p w:rsidR="00C22BEA" w:rsidRPr="00710A4C" w:rsidRDefault="00C22BEA" w:rsidP="00C22BEA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10A4C">
        <w:rPr>
          <w:rFonts w:ascii="Arial" w:hAnsi="Arial" w:cs="Arial"/>
          <w:b/>
        </w:rPr>
        <w:t>Pakiet IV - do 31 sierpnia 2017r.</w:t>
      </w:r>
    </w:p>
    <w:p w:rsidR="00C22BEA" w:rsidRPr="00710A4C" w:rsidRDefault="00C22BEA" w:rsidP="00C22BEA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10A4C">
        <w:rPr>
          <w:rFonts w:ascii="Arial" w:hAnsi="Arial" w:cs="Arial"/>
          <w:b/>
        </w:rPr>
        <w:t>Pakiet V  - do 31 sierpnia 2017r.”.</w:t>
      </w:r>
    </w:p>
    <w:p w:rsidR="00C22BEA" w:rsidRPr="00710A4C" w:rsidRDefault="00C22BEA" w:rsidP="00C22BEA">
      <w:pPr>
        <w:pStyle w:val="Domylnie"/>
        <w:numPr>
          <w:ilvl w:val="0"/>
          <w:numId w:val="16"/>
        </w:numPr>
        <w:jc w:val="both"/>
        <w:rPr>
          <w:sz w:val="22"/>
          <w:szCs w:val="22"/>
        </w:rPr>
      </w:pPr>
      <w:r w:rsidRPr="00710A4C">
        <w:rPr>
          <w:rFonts w:ascii="Arial" w:hAnsi="Arial" w:cs="Arial"/>
          <w:sz w:val="22"/>
          <w:szCs w:val="22"/>
        </w:rPr>
        <w:t xml:space="preserve">Zamawiający informuje, że zmianie ulega </w:t>
      </w:r>
      <w:r w:rsidR="00A6214F" w:rsidRPr="00710A4C">
        <w:rPr>
          <w:rFonts w:ascii="Arial" w:hAnsi="Arial" w:cs="Arial"/>
          <w:sz w:val="22"/>
          <w:szCs w:val="22"/>
        </w:rPr>
        <w:t xml:space="preserve">paragraf </w:t>
      </w:r>
      <w:r w:rsidR="00710A4C" w:rsidRPr="00710A4C">
        <w:rPr>
          <w:rFonts w:ascii="Arial" w:hAnsi="Arial" w:cs="Arial"/>
          <w:sz w:val="22"/>
          <w:szCs w:val="22"/>
        </w:rPr>
        <w:t xml:space="preserve">6 </w:t>
      </w:r>
      <w:r w:rsidR="00A6214F" w:rsidRPr="00710A4C">
        <w:rPr>
          <w:rFonts w:ascii="Arial" w:hAnsi="Arial" w:cs="Arial"/>
          <w:sz w:val="22"/>
          <w:szCs w:val="22"/>
        </w:rPr>
        <w:t>wzoru umowy</w:t>
      </w:r>
      <w:r w:rsidRPr="00710A4C">
        <w:rPr>
          <w:rFonts w:ascii="Arial" w:hAnsi="Arial" w:cs="Arial"/>
          <w:sz w:val="22"/>
          <w:szCs w:val="22"/>
        </w:rPr>
        <w:t>, który otrzymuje brzmienie:</w:t>
      </w:r>
    </w:p>
    <w:p w:rsidR="00C22BEA" w:rsidRPr="00710A4C" w:rsidRDefault="00C22BEA" w:rsidP="000744C1">
      <w:pPr>
        <w:pStyle w:val="Tekstpodstawowy"/>
        <w:widowControl/>
        <w:suppressAutoHyphens w:val="0"/>
        <w:jc w:val="both"/>
        <w:rPr>
          <w:rFonts w:ascii="Arial" w:hAnsi="Arial" w:cs="Arial"/>
          <w:b w:val="0"/>
          <w:szCs w:val="22"/>
        </w:rPr>
      </w:pPr>
    </w:p>
    <w:p w:rsidR="00710A4C" w:rsidRPr="00710A4C" w:rsidRDefault="00710A4C" w:rsidP="00710A4C">
      <w:pPr>
        <w:spacing w:line="240" w:lineRule="atLeast"/>
        <w:ind w:left="142" w:hanging="142"/>
        <w:jc w:val="center"/>
        <w:rPr>
          <w:rFonts w:ascii="Arial" w:hAnsi="Arial" w:cs="Arial"/>
          <w:b/>
          <w:sz w:val="22"/>
          <w:szCs w:val="22"/>
        </w:rPr>
      </w:pPr>
      <w:r w:rsidRPr="00710A4C">
        <w:rPr>
          <w:rFonts w:ascii="Arial" w:hAnsi="Arial" w:cs="Arial"/>
          <w:b/>
          <w:sz w:val="22"/>
          <w:szCs w:val="22"/>
        </w:rPr>
        <w:t>„§ 6</w:t>
      </w:r>
    </w:p>
    <w:p w:rsidR="00710A4C" w:rsidRPr="00710A4C" w:rsidRDefault="00710A4C" w:rsidP="00710A4C">
      <w:pPr>
        <w:numPr>
          <w:ilvl w:val="0"/>
          <w:numId w:val="17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710A4C">
        <w:rPr>
          <w:rFonts w:ascii="Arial" w:hAnsi="Arial" w:cs="Arial"/>
          <w:sz w:val="22"/>
          <w:szCs w:val="22"/>
        </w:rPr>
        <w:t>Strony postanawiają, że obowiązującą je formę odszkodowania stanowią kary umowne.</w:t>
      </w:r>
    </w:p>
    <w:p w:rsidR="00710A4C" w:rsidRPr="00710A4C" w:rsidRDefault="00710A4C" w:rsidP="00710A4C">
      <w:pPr>
        <w:numPr>
          <w:ilvl w:val="0"/>
          <w:numId w:val="17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710A4C">
        <w:rPr>
          <w:rFonts w:ascii="Arial" w:hAnsi="Arial" w:cs="Arial"/>
          <w:sz w:val="22"/>
          <w:szCs w:val="22"/>
        </w:rPr>
        <w:t>Kary te będą naliczane w następujących wypadkach i wysokościach:</w:t>
      </w:r>
    </w:p>
    <w:p w:rsidR="00710A4C" w:rsidRPr="00710A4C" w:rsidRDefault="00710A4C" w:rsidP="00710A4C">
      <w:pPr>
        <w:widowControl w:val="0"/>
        <w:numPr>
          <w:ilvl w:val="0"/>
          <w:numId w:val="18"/>
        </w:numPr>
        <w:ind w:hanging="218"/>
        <w:jc w:val="both"/>
        <w:rPr>
          <w:rFonts w:ascii="Arial" w:hAnsi="Arial" w:cs="Arial"/>
          <w:snapToGrid w:val="0"/>
          <w:sz w:val="22"/>
          <w:szCs w:val="22"/>
        </w:rPr>
      </w:pPr>
      <w:r w:rsidRPr="00710A4C">
        <w:rPr>
          <w:rFonts w:ascii="Arial" w:hAnsi="Arial" w:cs="Arial"/>
          <w:snapToGrid w:val="0"/>
          <w:sz w:val="22"/>
          <w:szCs w:val="22"/>
        </w:rPr>
        <w:t>Wykonawca zapłaci Zamawiającemu kary umowne:</w:t>
      </w:r>
    </w:p>
    <w:p w:rsidR="00710A4C" w:rsidRPr="00710A4C" w:rsidRDefault="00710A4C" w:rsidP="00710A4C">
      <w:pPr>
        <w:widowControl w:val="0"/>
        <w:numPr>
          <w:ilvl w:val="1"/>
          <w:numId w:val="18"/>
        </w:numPr>
        <w:tabs>
          <w:tab w:val="num" w:pos="1134"/>
        </w:tabs>
        <w:ind w:left="1134" w:hanging="408"/>
        <w:jc w:val="both"/>
        <w:rPr>
          <w:rFonts w:ascii="Arial" w:hAnsi="Arial" w:cs="Arial"/>
          <w:snapToGrid w:val="0"/>
          <w:sz w:val="22"/>
          <w:szCs w:val="22"/>
        </w:rPr>
      </w:pPr>
      <w:r w:rsidRPr="00710A4C">
        <w:rPr>
          <w:rFonts w:ascii="Arial" w:hAnsi="Arial" w:cs="Arial"/>
          <w:snapToGrid w:val="0"/>
          <w:sz w:val="22"/>
          <w:szCs w:val="22"/>
        </w:rPr>
        <w:t xml:space="preserve">za opóźnienie w wykonaniu przedmiotu umowy w wysokości 0,5% wynagrodzenia umownego </w:t>
      </w:r>
      <w:r w:rsidRPr="00710A4C">
        <w:rPr>
          <w:rFonts w:ascii="Arial" w:hAnsi="Arial" w:cs="Arial"/>
          <w:i/>
          <w:snapToGrid w:val="0"/>
          <w:sz w:val="22"/>
          <w:szCs w:val="22"/>
        </w:rPr>
        <w:t>(</w:t>
      </w:r>
      <w:r w:rsidRPr="00710A4C">
        <w:rPr>
          <w:rFonts w:ascii="Arial" w:hAnsi="Arial" w:cs="Arial"/>
          <w:i/>
          <w:sz w:val="22"/>
          <w:szCs w:val="22"/>
        </w:rPr>
        <w:t>§ 4 ust. 1)</w:t>
      </w:r>
      <w:r w:rsidRPr="00710A4C">
        <w:rPr>
          <w:rFonts w:ascii="Arial" w:hAnsi="Arial" w:cs="Arial"/>
          <w:snapToGrid w:val="0"/>
          <w:sz w:val="22"/>
          <w:szCs w:val="22"/>
        </w:rPr>
        <w:t xml:space="preserve"> za każdy dzień opóźnienia,</w:t>
      </w:r>
    </w:p>
    <w:p w:rsidR="00710A4C" w:rsidRPr="00710A4C" w:rsidRDefault="00710A4C" w:rsidP="00710A4C">
      <w:pPr>
        <w:widowControl w:val="0"/>
        <w:numPr>
          <w:ilvl w:val="1"/>
          <w:numId w:val="18"/>
        </w:numPr>
        <w:tabs>
          <w:tab w:val="num" w:pos="1134"/>
        </w:tabs>
        <w:ind w:left="1134" w:hanging="408"/>
        <w:jc w:val="both"/>
        <w:rPr>
          <w:rFonts w:ascii="Arial" w:hAnsi="Arial" w:cs="Arial"/>
          <w:snapToGrid w:val="0"/>
          <w:sz w:val="22"/>
          <w:szCs w:val="22"/>
        </w:rPr>
      </w:pPr>
      <w:r w:rsidRPr="00710A4C">
        <w:rPr>
          <w:rFonts w:ascii="Arial" w:hAnsi="Arial" w:cs="Arial"/>
          <w:snapToGrid w:val="0"/>
          <w:sz w:val="22"/>
          <w:szCs w:val="22"/>
        </w:rPr>
        <w:t xml:space="preserve">za opóźnienie w usunięciu wad przedmiotu umowy stwierdzonych przy odbiorze lub w okresie odpowiedzialności z tytułu rękojmi za wady przedmiotu umowy, w wysokości  0,5 % wynagrodzenia umownego </w:t>
      </w:r>
      <w:r w:rsidRPr="00710A4C">
        <w:rPr>
          <w:rFonts w:ascii="Arial" w:hAnsi="Arial" w:cs="Arial"/>
          <w:i/>
          <w:snapToGrid w:val="0"/>
          <w:sz w:val="22"/>
          <w:szCs w:val="22"/>
        </w:rPr>
        <w:t>(</w:t>
      </w:r>
      <w:r w:rsidRPr="00710A4C">
        <w:rPr>
          <w:rFonts w:ascii="Arial" w:hAnsi="Arial" w:cs="Arial"/>
          <w:i/>
          <w:sz w:val="22"/>
          <w:szCs w:val="22"/>
        </w:rPr>
        <w:t>§ 4 ust. 1)</w:t>
      </w:r>
      <w:r w:rsidRPr="00710A4C">
        <w:rPr>
          <w:rFonts w:ascii="Arial" w:hAnsi="Arial" w:cs="Arial"/>
          <w:i/>
          <w:snapToGrid w:val="0"/>
          <w:sz w:val="22"/>
          <w:szCs w:val="22"/>
        </w:rPr>
        <w:t xml:space="preserve"> </w:t>
      </w:r>
      <w:r w:rsidRPr="00710A4C">
        <w:rPr>
          <w:rFonts w:ascii="Arial" w:hAnsi="Arial" w:cs="Arial"/>
          <w:snapToGrid w:val="0"/>
          <w:sz w:val="22"/>
          <w:szCs w:val="22"/>
        </w:rPr>
        <w:t>za każdy dzień opóźnienia liczony od dnia wskazanego w wezwaniu do usunięcia wad,</w:t>
      </w:r>
    </w:p>
    <w:p w:rsidR="00710A4C" w:rsidRPr="00710A4C" w:rsidRDefault="00710A4C" w:rsidP="00710A4C">
      <w:pPr>
        <w:widowControl w:val="0"/>
        <w:numPr>
          <w:ilvl w:val="1"/>
          <w:numId w:val="18"/>
        </w:numPr>
        <w:tabs>
          <w:tab w:val="num" w:pos="1134"/>
        </w:tabs>
        <w:ind w:left="1134" w:hanging="408"/>
        <w:jc w:val="both"/>
        <w:rPr>
          <w:rFonts w:ascii="Arial" w:hAnsi="Arial" w:cs="Arial"/>
          <w:snapToGrid w:val="0"/>
          <w:sz w:val="22"/>
          <w:szCs w:val="22"/>
        </w:rPr>
      </w:pPr>
      <w:r w:rsidRPr="00710A4C">
        <w:rPr>
          <w:rFonts w:ascii="Arial" w:hAnsi="Arial" w:cs="Arial"/>
          <w:snapToGrid w:val="0"/>
          <w:sz w:val="22"/>
          <w:szCs w:val="22"/>
        </w:rPr>
        <w:t xml:space="preserve">za odstąpienie od umowy przez Wykonawcę w wysokości 10 % wynagrodzenia umownego </w:t>
      </w:r>
      <w:r w:rsidRPr="00710A4C">
        <w:rPr>
          <w:rFonts w:ascii="Arial" w:hAnsi="Arial" w:cs="Arial"/>
          <w:i/>
          <w:snapToGrid w:val="0"/>
          <w:sz w:val="22"/>
          <w:szCs w:val="22"/>
        </w:rPr>
        <w:t>(</w:t>
      </w:r>
      <w:r w:rsidRPr="00710A4C">
        <w:rPr>
          <w:rFonts w:ascii="Arial" w:hAnsi="Arial" w:cs="Arial"/>
          <w:i/>
          <w:sz w:val="22"/>
          <w:szCs w:val="22"/>
        </w:rPr>
        <w:t>§ 4 ust. 1),</w:t>
      </w:r>
    </w:p>
    <w:p w:rsidR="00710A4C" w:rsidRPr="00710A4C" w:rsidRDefault="00710A4C" w:rsidP="00710A4C">
      <w:pPr>
        <w:widowControl w:val="0"/>
        <w:numPr>
          <w:ilvl w:val="1"/>
          <w:numId w:val="18"/>
        </w:numPr>
        <w:tabs>
          <w:tab w:val="num" w:pos="1134"/>
        </w:tabs>
        <w:ind w:left="1134" w:hanging="408"/>
        <w:jc w:val="both"/>
        <w:rPr>
          <w:rFonts w:ascii="Arial" w:hAnsi="Arial" w:cs="Arial"/>
          <w:snapToGrid w:val="0"/>
          <w:sz w:val="22"/>
          <w:szCs w:val="22"/>
        </w:rPr>
      </w:pPr>
      <w:r w:rsidRPr="00710A4C">
        <w:rPr>
          <w:rFonts w:ascii="Arial" w:hAnsi="Arial" w:cs="Arial"/>
          <w:sz w:val="22"/>
          <w:szCs w:val="22"/>
        </w:rPr>
        <w:t xml:space="preserve">za odstąpienie od umowy przez Zamawiającego z przyczyn leżących po stronie Wykonawcy – w wysokości 0,5 % wynagrodzenia umownego </w:t>
      </w:r>
      <w:r w:rsidRPr="00710A4C">
        <w:rPr>
          <w:rFonts w:ascii="Arial" w:hAnsi="Arial" w:cs="Arial"/>
          <w:i/>
          <w:sz w:val="22"/>
          <w:szCs w:val="22"/>
        </w:rPr>
        <w:t>(§ 4 ust. 1).</w:t>
      </w:r>
    </w:p>
    <w:p w:rsidR="00710A4C" w:rsidRPr="00710A4C" w:rsidRDefault="00710A4C" w:rsidP="00710A4C">
      <w:pPr>
        <w:widowControl w:val="0"/>
        <w:numPr>
          <w:ilvl w:val="0"/>
          <w:numId w:val="18"/>
        </w:numPr>
        <w:suppressAutoHyphens/>
        <w:ind w:hanging="218"/>
        <w:jc w:val="both"/>
        <w:rPr>
          <w:rFonts w:ascii="Arial" w:hAnsi="Arial" w:cs="Arial"/>
          <w:snapToGrid w:val="0"/>
          <w:sz w:val="22"/>
          <w:szCs w:val="22"/>
        </w:rPr>
      </w:pPr>
      <w:r w:rsidRPr="00710A4C">
        <w:rPr>
          <w:rFonts w:ascii="Arial" w:hAnsi="Arial" w:cs="Arial"/>
          <w:snapToGrid w:val="0"/>
          <w:sz w:val="22"/>
          <w:szCs w:val="22"/>
        </w:rPr>
        <w:t xml:space="preserve"> Kary, o których mowa w pkt. 1 lit. a-d będą: potrącone z wynagrodzenia umownego                </w:t>
      </w:r>
      <w:r w:rsidRPr="00710A4C">
        <w:rPr>
          <w:rFonts w:ascii="Arial" w:hAnsi="Arial" w:cs="Arial"/>
          <w:i/>
          <w:snapToGrid w:val="0"/>
          <w:sz w:val="22"/>
          <w:szCs w:val="22"/>
        </w:rPr>
        <w:t xml:space="preserve">(ust. 1 </w:t>
      </w:r>
      <w:r w:rsidRPr="00710A4C">
        <w:rPr>
          <w:rFonts w:ascii="Arial" w:hAnsi="Arial" w:cs="Arial"/>
          <w:i/>
          <w:sz w:val="22"/>
          <w:szCs w:val="22"/>
        </w:rPr>
        <w:t>§ 4)</w:t>
      </w:r>
      <w:r w:rsidRPr="00710A4C">
        <w:rPr>
          <w:rFonts w:ascii="Arial" w:hAnsi="Arial" w:cs="Arial"/>
          <w:i/>
          <w:snapToGrid w:val="0"/>
          <w:sz w:val="22"/>
          <w:szCs w:val="22"/>
        </w:rPr>
        <w:t xml:space="preserve"> </w:t>
      </w:r>
      <w:r w:rsidRPr="00710A4C">
        <w:rPr>
          <w:rFonts w:ascii="Arial" w:hAnsi="Arial" w:cs="Arial"/>
          <w:sz w:val="22"/>
          <w:szCs w:val="22"/>
        </w:rPr>
        <w:t xml:space="preserve"> albo wpłacone przez Wykonawcę na konto wskazane przez Zamawiającego.</w:t>
      </w:r>
    </w:p>
    <w:p w:rsidR="00710A4C" w:rsidRPr="00710A4C" w:rsidRDefault="00710A4C" w:rsidP="00710A4C">
      <w:pPr>
        <w:widowControl w:val="0"/>
        <w:numPr>
          <w:ilvl w:val="0"/>
          <w:numId w:val="18"/>
        </w:numPr>
        <w:ind w:left="709" w:hanging="283"/>
        <w:jc w:val="both"/>
        <w:rPr>
          <w:rFonts w:ascii="Arial" w:hAnsi="Arial" w:cs="Arial"/>
          <w:snapToGrid w:val="0"/>
          <w:sz w:val="22"/>
          <w:szCs w:val="22"/>
        </w:rPr>
      </w:pPr>
      <w:r w:rsidRPr="00710A4C">
        <w:rPr>
          <w:rFonts w:ascii="Arial" w:hAnsi="Arial" w:cs="Arial"/>
          <w:snapToGrid w:val="0"/>
          <w:sz w:val="22"/>
          <w:szCs w:val="22"/>
        </w:rPr>
        <w:t xml:space="preserve">Zamawiający zapłaci Wykonawcy karę umowną, jeżeli odmawia bez uzasadnionych przyczyn odbioru przedmiotu umowy w wysokości  0,5 % wynagrodzenia umownego               </w:t>
      </w:r>
      <w:r w:rsidRPr="00710A4C">
        <w:rPr>
          <w:rFonts w:ascii="Arial" w:hAnsi="Arial" w:cs="Arial"/>
          <w:i/>
          <w:snapToGrid w:val="0"/>
          <w:sz w:val="22"/>
          <w:szCs w:val="22"/>
        </w:rPr>
        <w:t xml:space="preserve">(ust.1 </w:t>
      </w:r>
      <w:r w:rsidRPr="00710A4C">
        <w:rPr>
          <w:rFonts w:ascii="Arial" w:hAnsi="Arial" w:cs="Arial"/>
          <w:i/>
          <w:sz w:val="22"/>
          <w:szCs w:val="22"/>
        </w:rPr>
        <w:t>§ 4)</w:t>
      </w:r>
      <w:r w:rsidRPr="00710A4C">
        <w:rPr>
          <w:rFonts w:ascii="Arial" w:hAnsi="Arial" w:cs="Arial"/>
          <w:snapToGrid w:val="0"/>
          <w:sz w:val="22"/>
          <w:szCs w:val="22"/>
        </w:rPr>
        <w:t xml:space="preserve"> za każdy dzień nieuzasadnionej zwłoki w odbiorze.</w:t>
      </w:r>
    </w:p>
    <w:p w:rsidR="00710A4C" w:rsidRPr="00710A4C" w:rsidRDefault="00710A4C" w:rsidP="00710A4C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710A4C">
        <w:rPr>
          <w:rFonts w:ascii="Arial" w:hAnsi="Arial" w:cs="Arial"/>
          <w:snapToGrid w:val="0"/>
          <w:sz w:val="22"/>
          <w:szCs w:val="22"/>
        </w:rPr>
        <w:t>3. Strony zastrzegają sobie prawo do odszkodowania uzupełniającego przenoszącego wysokość kar umownych do wysokości rzeczywiście poniesionej szkody.”</w:t>
      </w:r>
    </w:p>
    <w:p w:rsidR="00EC3EE8" w:rsidRPr="00710A4C" w:rsidRDefault="00EC3EE8" w:rsidP="00EC3EE8">
      <w:pPr>
        <w:rPr>
          <w:rFonts w:ascii="Arial" w:hAnsi="Arial" w:cs="Arial"/>
          <w:b/>
          <w:sz w:val="22"/>
          <w:szCs w:val="22"/>
        </w:rPr>
      </w:pPr>
    </w:p>
    <w:sectPr w:rsidR="00EC3EE8" w:rsidRPr="00710A4C" w:rsidSect="00576EBC">
      <w:headerReference w:type="default" r:id="rId7"/>
      <w:pgSz w:w="11906" w:h="16838"/>
      <w:pgMar w:top="68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8C2" w:rsidRDefault="00B778C2" w:rsidP="009001FD">
      <w:r>
        <w:separator/>
      </w:r>
    </w:p>
  </w:endnote>
  <w:endnote w:type="continuationSeparator" w:id="0">
    <w:p w:rsidR="00B778C2" w:rsidRDefault="00B778C2" w:rsidP="00900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EE"/>
    <w:family w:val="modern"/>
    <w:pitch w:val="fixed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8C2" w:rsidRDefault="00B778C2" w:rsidP="009001FD">
      <w:r>
        <w:separator/>
      </w:r>
    </w:p>
  </w:footnote>
  <w:footnote w:type="continuationSeparator" w:id="0">
    <w:p w:rsidR="00B778C2" w:rsidRDefault="00B778C2" w:rsidP="00900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1FD" w:rsidRDefault="00DE6FA5" w:rsidP="00F12AD4">
    <w:pPr>
      <w:pStyle w:val="Nagwek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1" type="#_x0000_t32" style="position:absolute;left:0;text-align:left;margin-left:7.9pt;margin-top:83.85pt;width:443.25pt;height:0;z-index:251658240" o:connectortype="straight" strokecolor="#5a5a5a [2109]"/>
      </w:pict>
    </w:r>
    <w:r w:rsidR="00576EBC" w:rsidRPr="00576EBC">
      <w:rPr>
        <w:noProof/>
      </w:rPr>
      <w:drawing>
        <wp:inline distT="0" distB="0" distL="0" distR="0">
          <wp:extent cx="6000748" cy="1266825"/>
          <wp:effectExtent l="19050" t="0" r="2" b="0"/>
          <wp:docPr id="6" name="Obraz 1" descr="EFR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1094" cy="127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C"/>
    <w:multiLevelType w:val="singleLevel"/>
    <w:tmpl w:val="0000000C"/>
    <w:name w:val="WW8Num9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915433"/>
    <w:multiLevelType w:val="hybridMultilevel"/>
    <w:tmpl w:val="C38A2ADA"/>
    <w:lvl w:ilvl="0" w:tplc="A6C42B9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531CEE90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E910DA"/>
    <w:multiLevelType w:val="hybridMultilevel"/>
    <w:tmpl w:val="5DA2A694"/>
    <w:lvl w:ilvl="0" w:tplc="427045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A7C2B70">
      <w:start w:val="1"/>
      <w:numFmt w:val="decimal"/>
      <w:lvlText w:val="%2)"/>
      <w:lvlJc w:val="left"/>
      <w:pPr>
        <w:ind w:left="1495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06F42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25392"/>
    <w:multiLevelType w:val="hybridMultilevel"/>
    <w:tmpl w:val="EA16E0F6"/>
    <w:lvl w:ilvl="0" w:tplc="C5781B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ED0038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125FE1"/>
    <w:multiLevelType w:val="hybridMultilevel"/>
    <w:tmpl w:val="48382092"/>
    <w:lvl w:ilvl="0" w:tplc="D8B8A5E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F2DB4"/>
    <w:multiLevelType w:val="hybridMultilevel"/>
    <w:tmpl w:val="BBB81AEE"/>
    <w:lvl w:ilvl="0" w:tplc="1D92D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9FE6F6C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88B4F52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2C68095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B32885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1CBB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A17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10B3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B68F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F959A4"/>
    <w:multiLevelType w:val="hybridMultilevel"/>
    <w:tmpl w:val="A98E4F52"/>
    <w:lvl w:ilvl="0" w:tplc="BE64BE0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64535D"/>
    <w:multiLevelType w:val="hybridMultilevel"/>
    <w:tmpl w:val="25B87D16"/>
    <w:lvl w:ilvl="0" w:tplc="02F617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11337"/>
    <w:multiLevelType w:val="hybridMultilevel"/>
    <w:tmpl w:val="EF84426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026D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6959FD"/>
    <w:multiLevelType w:val="hybridMultilevel"/>
    <w:tmpl w:val="90B4AF1A"/>
    <w:lvl w:ilvl="0" w:tplc="E30CC3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05C37"/>
    <w:multiLevelType w:val="hybridMultilevel"/>
    <w:tmpl w:val="62723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FD270F"/>
    <w:multiLevelType w:val="multilevel"/>
    <w:tmpl w:val="C73E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20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6C2DE0"/>
    <w:multiLevelType w:val="hybridMultilevel"/>
    <w:tmpl w:val="969EA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F4ED0"/>
    <w:multiLevelType w:val="hybridMultilevel"/>
    <w:tmpl w:val="2A741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65ADE"/>
    <w:multiLevelType w:val="hybridMultilevel"/>
    <w:tmpl w:val="2B248A5A"/>
    <w:lvl w:ilvl="0" w:tplc="427045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8F0C9C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44667B24">
      <w:start w:val="1"/>
      <w:numFmt w:val="decimal"/>
      <w:lvlText w:val="%5)"/>
      <w:lvlJc w:val="left"/>
      <w:pPr>
        <w:ind w:left="3945" w:hanging="705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5D0B94"/>
    <w:multiLevelType w:val="hybridMultilevel"/>
    <w:tmpl w:val="12E89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B40C46"/>
    <w:multiLevelType w:val="hybridMultilevel"/>
    <w:tmpl w:val="DACA37B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0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4"/>
  </w:num>
  <w:num w:numId="16">
    <w:abstractNumId w:val="7"/>
  </w:num>
  <w:num w:numId="17">
    <w:abstractNumId w:val="1"/>
    <w:lvlOverride w:ilvl="0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5298"/>
    <o:shapelayout v:ext="edit">
      <o:idmap v:ext="edit" data="5"/>
      <o:rules v:ext="edit">
        <o:r id="V:Rule2" type="connector" idref="#_x0000_s51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7112E"/>
    <w:rsid w:val="00042A35"/>
    <w:rsid w:val="000576E5"/>
    <w:rsid w:val="000744C1"/>
    <w:rsid w:val="000A3A1D"/>
    <w:rsid w:val="001133CD"/>
    <w:rsid w:val="00114374"/>
    <w:rsid w:val="001178C4"/>
    <w:rsid w:val="00123EB3"/>
    <w:rsid w:val="00143D56"/>
    <w:rsid w:val="0014725C"/>
    <w:rsid w:val="00147356"/>
    <w:rsid w:val="00151F39"/>
    <w:rsid w:val="00171A20"/>
    <w:rsid w:val="001E089B"/>
    <w:rsid w:val="001E3F71"/>
    <w:rsid w:val="001F2C44"/>
    <w:rsid w:val="0020618E"/>
    <w:rsid w:val="0021471E"/>
    <w:rsid w:val="002328F3"/>
    <w:rsid w:val="0024137E"/>
    <w:rsid w:val="00271C46"/>
    <w:rsid w:val="00280B4B"/>
    <w:rsid w:val="00292586"/>
    <w:rsid w:val="0029467A"/>
    <w:rsid w:val="002B1FCC"/>
    <w:rsid w:val="002B43CD"/>
    <w:rsid w:val="002B79BF"/>
    <w:rsid w:val="002C1F03"/>
    <w:rsid w:val="002C3477"/>
    <w:rsid w:val="002C532C"/>
    <w:rsid w:val="002C6B69"/>
    <w:rsid w:val="002D197C"/>
    <w:rsid w:val="002E490A"/>
    <w:rsid w:val="002F5C81"/>
    <w:rsid w:val="00301764"/>
    <w:rsid w:val="00302653"/>
    <w:rsid w:val="00311BB1"/>
    <w:rsid w:val="003121C0"/>
    <w:rsid w:val="0032360B"/>
    <w:rsid w:val="003275E1"/>
    <w:rsid w:val="00341081"/>
    <w:rsid w:val="0035226E"/>
    <w:rsid w:val="0035500E"/>
    <w:rsid w:val="00392D62"/>
    <w:rsid w:val="00394964"/>
    <w:rsid w:val="003A4565"/>
    <w:rsid w:val="003A7BB7"/>
    <w:rsid w:val="003C4547"/>
    <w:rsid w:val="003F6D06"/>
    <w:rsid w:val="004115D7"/>
    <w:rsid w:val="00434EB7"/>
    <w:rsid w:val="0044369D"/>
    <w:rsid w:val="004468B4"/>
    <w:rsid w:val="004470F4"/>
    <w:rsid w:val="004A355F"/>
    <w:rsid w:val="004D15D5"/>
    <w:rsid w:val="004D342F"/>
    <w:rsid w:val="004E74D8"/>
    <w:rsid w:val="00512D1F"/>
    <w:rsid w:val="00513429"/>
    <w:rsid w:val="00523A74"/>
    <w:rsid w:val="0054212F"/>
    <w:rsid w:val="00543D53"/>
    <w:rsid w:val="005652F3"/>
    <w:rsid w:val="00576EBC"/>
    <w:rsid w:val="005B282C"/>
    <w:rsid w:val="005F09FD"/>
    <w:rsid w:val="005F1E0A"/>
    <w:rsid w:val="005F5F0A"/>
    <w:rsid w:val="00607BC2"/>
    <w:rsid w:val="00621641"/>
    <w:rsid w:val="006224A0"/>
    <w:rsid w:val="00627B58"/>
    <w:rsid w:val="00631951"/>
    <w:rsid w:val="006540D6"/>
    <w:rsid w:val="006571A4"/>
    <w:rsid w:val="0066744A"/>
    <w:rsid w:val="0067128C"/>
    <w:rsid w:val="00672EDC"/>
    <w:rsid w:val="00676F15"/>
    <w:rsid w:val="006B2BF9"/>
    <w:rsid w:val="006B4B76"/>
    <w:rsid w:val="006C251F"/>
    <w:rsid w:val="007065B9"/>
    <w:rsid w:val="00710A4C"/>
    <w:rsid w:val="00717945"/>
    <w:rsid w:val="00731AB4"/>
    <w:rsid w:val="007377B6"/>
    <w:rsid w:val="00752B24"/>
    <w:rsid w:val="00760318"/>
    <w:rsid w:val="0077016D"/>
    <w:rsid w:val="00797A11"/>
    <w:rsid w:val="007B176A"/>
    <w:rsid w:val="007F2DCE"/>
    <w:rsid w:val="007F4086"/>
    <w:rsid w:val="0081387D"/>
    <w:rsid w:val="00823876"/>
    <w:rsid w:val="00832FF9"/>
    <w:rsid w:val="00863BCD"/>
    <w:rsid w:val="0087112E"/>
    <w:rsid w:val="00884352"/>
    <w:rsid w:val="008B299F"/>
    <w:rsid w:val="008B7270"/>
    <w:rsid w:val="008C1EB6"/>
    <w:rsid w:val="008C5213"/>
    <w:rsid w:val="008E0E3B"/>
    <w:rsid w:val="009001FD"/>
    <w:rsid w:val="00912974"/>
    <w:rsid w:val="009137AB"/>
    <w:rsid w:val="00943866"/>
    <w:rsid w:val="00983CB0"/>
    <w:rsid w:val="00984E66"/>
    <w:rsid w:val="009A2993"/>
    <w:rsid w:val="009C70DC"/>
    <w:rsid w:val="009D338E"/>
    <w:rsid w:val="009F09AA"/>
    <w:rsid w:val="009F57B1"/>
    <w:rsid w:val="00A14BC0"/>
    <w:rsid w:val="00A22258"/>
    <w:rsid w:val="00A23576"/>
    <w:rsid w:val="00A31390"/>
    <w:rsid w:val="00A6214F"/>
    <w:rsid w:val="00A62A41"/>
    <w:rsid w:val="00A65490"/>
    <w:rsid w:val="00A87BF5"/>
    <w:rsid w:val="00AA0A8E"/>
    <w:rsid w:val="00AA4FCC"/>
    <w:rsid w:val="00AC2FD7"/>
    <w:rsid w:val="00AD338E"/>
    <w:rsid w:val="00B060F2"/>
    <w:rsid w:val="00B16DF1"/>
    <w:rsid w:val="00B32AB5"/>
    <w:rsid w:val="00B4160A"/>
    <w:rsid w:val="00B42985"/>
    <w:rsid w:val="00B67863"/>
    <w:rsid w:val="00B778C2"/>
    <w:rsid w:val="00BA7DAB"/>
    <w:rsid w:val="00BC050B"/>
    <w:rsid w:val="00BE7617"/>
    <w:rsid w:val="00BF0431"/>
    <w:rsid w:val="00C0026D"/>
    <w:rsid w:val="00C20EC8"/>
    <w:rsid w:val="00C22BEA"/>
    <w:rsid w:val="00C26DAB"/>
    <w:rsid w:val="00C27790"/>
    <w:rsid w:val="00C510CB"/>
    <w:rsid w:val="00C51878"/>
    <w:rsid w:val="00C5624A"/>
    <w:rsid w:val="00C60B1B"/>
    <w:rsid w:val="00C70110"/>
    <w:rsid w:val="00C9231C"/>
    <w:rsid w:val="00C93BFA"/>
    <w:rsid w:val="00CF0CFA"/>
    <w:rsid w:val="00D460F5"/>
    <w:rsid w:val="00D65E3D"/>
    <w:rsid w:val="00D71A0F"/>
    <w:rsid w:val="00D723F7"/>
    <w:rsid w:val="00D8225B"/>
    <w:rsid w:val="00DA32CD"/>
    <w:rsid w:val="00DC1EFF"/>
    <w:rsid w:val="00DE34BE"/>
    <w:rsid w:val="00DE449B"/>
    <w:rsid w:val="00DE6E3D"/>
    <w:rsid w:val="00DE6FA5"/>
    <w:rsid w:val="00DF1AF7"/>
    <w:rsid w:val="00DF1CA1"/>
    <w:rsid w:val="00E14E50"/>
    <w:rsid w:val="00E55946"/>
    <w:rsid w:val="00E63E10"/>
    <w:rsid w:val="00E81C17"/>
    <w:rsid w:val="00E954F2"/>
    <w:rsid w:val="00EA0005"/>
    <w:rsid w:val="00EA71CE"/>
    <w:rsid w:val="00EB28E0"/>
    <w:rsid w:val="00EB43C2"/>
    <w:rsid w:val="00EC1488"/>
    <w:rsid w:val="00EC3EE8"/>
    <w:rsid w:val="00EC7DB5"/>
    <w:rsid w:val="00ED3532"/>
    <w:rsid w:val="00ED5490"/>
    <w:rsid w:val="00EF1240"/>
    <w:rsid w:val="00F12AD4"/>
    <w:rsid w:val="00F12C9A"/>
    <w:rsid w:val="00F221F2"/>
    <w:rsid w:val="00F25E7B"/>
    <w:rsid w:val="00F30B8A"/>
    <w:rsid w:val="00F43948"/>
    <w:rsid w:val="00F52234"/>
    <w:rsid w:val="00F615E1"/>
    <w:rsid w:val="00F61913"/>
    <w:rsid w:val="00F71C73"/>
    <w:rsid w:val="00F875F4"/>
    <w:rsid w:val="00F932B2"/>
    <w:rsid w:val="00FC6414"/>
    <w:rsid w:val="00FF2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1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8711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711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E3F71"/>
    <w:rPr>
      <w:rFonts w:eastAsia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1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1FD"/>
    <w:rPr>
      <w:rFonts w:ascii="Tahoma" w:eastAsia="Times New Roman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00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1FD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E49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C3EE8"/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3EE8"/>
    <w:pPr>
      <w:widowControl w:val="0"/>
      <w:suppressAutoHyphens/>
      <w:jc w:val="center"/>
    </w:pPr>
    <w:rPr>
      <w:b/>
      <w:sz w:val="22"/>
      <w:szCs w:val="20"/>
      <w:lang w:val="de-DE"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3EE8"/>
    <w:rPr>
      <w:rFonts w:ascii="Times New Roman" w:eastAsia="Times New Roman" w:hAnsi="Times New Roman"/>
      <w:b/>
      <w:sz w:val="22"/>
      <w:lang w:val="de-DE" w:eastAsia="zh-C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EC3E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C3EE8"/>
    <w:rPr>
      <w:rFonts w:ascii="Times New Roman" w:eastAsia="Times New Roman" w:hAnsi="Times New Roman"/>
      <w:sz w:val="24"/>
      <w:szCs w:val="24"/>
    </w:rPr>
  </w:style>
  <w:style w:type="paragraph" w:customStyle="1" w:styleId="Domylnie">
    <w:name w:val="Domyślnie"/>
    <w:uiPriority w:val="99"/>
    <w:semiHidden/>
    <w:rsid w:val="00EC3EE8"/>
    <w:pPr>
      <w:widowControl w:val="0"/>
      <w:suppressAutoHyphens/>
    </w:pPr>
    <w:rPr>
      <w:rFonts w:ascii="Times New Roman" w:eastAsia="Times New Roman" w:hAnsi="Times New Roman"/>
      <w:lang w:eastAsia="zh-CN"/>
    </w:rPr>
  </w:style>
  <w:style w:type="paragraph" w:customStyle="1" w:styleId="Tekstwstpniesformatowany">
    <w:name w:val="Tekst wstępnie sformatowany"/>
    <w:basedOn w:val="Normalny"/>
    <w:uiPriority w:val="99"/>
    <w:semiHidden/>
    <w:rsid w:val="00EC3EE8"/>
    <w:pPr>
      <w:suppressAutoHyphens/>
    </w:pPr>
    <w:rPr>
      <w:rFonts w:ascii="Liberation Mono" w:eastAsia="NSimSun" w:hAnsi="Liberation Mono" w:cs="Liberation Mono"/>
      <w:sz w:val="20"/>
      <w:szCs w:val="20"/>
      <w:lang w:eastAsia="zh-CN"/>
    </w:rPr>
  </w:style>
  <w:style w:type="paragraph" w:customStyle="1" w:styleId="Tretekstu">
    <w:name w:val="Treść tekstu"/>
    <w:basedOn w:val="Normalny"/>
    <w:uiPriority w:val="99"/>
    <w:semiHidden/>
    <w:rsid w:val="00EC3EE8"/>
    <w:pPr>
      <w:widowControl w:val="0"/>
      <w:jc w:val="center"/>
    </w:pPr>
    <w:rPr>
      <w:b/>
      <w:sz w:val="22"/>
      <w:szCs w:val="20"/>
      <w:lang w:val="de-DE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EC3EE8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qFormat/>
    <w:rsid w:val="00EC3EE8"/>
    <w:rPr>
      <w:b/>
      <w:bCs/>
    </w:rPr>
  </w:style>
  <w:style w:type="paragraph" w:customStyle="1" w:styleId="Standard">
    <w:name w:val="Standard"/>
    <w:rsid w:val="00F12C9A"/>
    <w:pPr>
      <w:suppressAutoHyphens/>
      <w:autoSpaceDN w:val="0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fifielskis</dc:creator>
  <cp:lastModifiedBy>KKPTEEMC</cp:lastModifiedBy>
  <cp:revision>2</cp:revision>
  <cp:lastPrinted>2017-05-25T13:49:00Z</cp:lastPrinted>
  <dcterms:created xsi:type="dcterms:W3CDTF">2017-07-06T08:28:00Z</dcterms:created>
  <dcterms:modified xsi:type="dcterms:W3CDTF">2017-07-06T08:28:00Z</dcterms:modified>
</cp:coreProperties>
</file>