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15D" w:rsidRPr="00B14510" w:rsidRDefault="00FC215D" w:rsidP="00FC215D">
      <w:pPr>
        <w:spacing w:after="0" w:line="240" w:lineRule="auto"/>
        <w:rPr>
          <w:rFonts w:ascii="Segoe UI" w:eastAsia="Times New Roman" w:hAnsi="Segoe UI" w:cs="Segoe UI"/>
          <w:b/>
          <w:lang w:eastAsia="pl-PL"/>
        </w:rPr>
      </w:pPr>
      <w:r w:rsidRPr="00B14510">
        <w:rPr>
          <w:rFonts w:ascii="Segoe UI" w:eastAsia="Times New Roman" w:hAnsi="Segoe UI" w:cs="Segoe UI"/>
          <w:b/>
          <w:lang w:eastAsia="pl-PL"/>
        </w:rPr>
        <w:t xml:space="preserve">DYREKTOR ZESPOŁU SZKÓŁ NR 18 W BYDGOSZCZY OGŁASZA NABÓR </w:t>
      </w:r>
      <w:r w:rsidR="00976A67" w:rsidRPr="00B14510">
        <w:rPr>
          <w:rFonts w:ascii="Segoe UI" w:eastAsia="Times New Roman" w:hAnsi="Segoe UI" w:cs="Segoe UI"/>
          <w:b/>
          <w:lang w:eastAsia="pl-PL"/>
        </w:rPr>
        <w:t>NA</w:t>
      </w:r>
      <w:r w:rsidRPr="00B14510">
        <w:rPr>
          <w:rFonts w:ascii="Segoe UI" w:eastAsia="Times New Roman" w:hAnsi="Segoe UI" w:cs="Segoe UI"/>
          <w:b/>
          <w:lang w:eastAsia="pl-PL"/>
        </w:rPr>
        <w:t xml:space="preserve"> STANOWISKO </w:t>
      </w:r>
      <w:r w:rsidR="00AB7A1D" w:rsidRPr="00B14510">
        <w:rPr>
          <w:rFonts w:ascii="Segoe UI" w:eastAsia="Times New Roman" w:hAnsi="Segoe UI" w:cs="Segoe UI"/>
          <w:b/>
          <w:lang w:eastAsia="pl-PL"/>
        </w:rPr>
        <w:t xml:space="preserve">STARSZEGO </w:t>
      </w:r>
      <w:r w:rsidRPr="00B14510">
        <w:rPr>
          <w:rFonts w:ascii="Segoe UI" w:eastAsia="Times New Roman" w:hAnsi="Segoe UI" w:cs="Segoe UI"/>
          <w:b/>
          <w:lang w:eastAsia="pl-PL"/>
        </w:rPr>
        <w:t>INTENDENTA</w:t>
      </w:r>
    </w:p>
    <w:p w:rsidR="00FC215D" w:rsidRPr="00B14510" w:rsidRDefault="00FC215D" w:rsidP="00FC215D">
      <w:pPr>
        <w:spacing w:after="0" w:line="240" w:lineRule="auto"/>
        <w:jc w:val="both"/>
        <w:rPr>
          <w:rFonts w:ascii="Segoe UI" w:eastAsia="Times New Roman" w:hAnsi="Segoe UI" w:cs="Segoe UI"/>
          <w:b/>
          <w:lang w:eastAsia="pl-PL"/>
        </w:rPr>
      </w:pPr>
    </w:p>
    <w:p w:rsidR="00FC215D" w:rsidRPr="00B14510" w:rsidRDefault="00FC215D" w:rsidP="00FC215D">
      <w:pPr>
        <w:spacing w:after="0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>Miejsce pracy: Zespół Szkół nr 18 ul. Hutnicza 89, 85-873 Bydgoszcz</w:t>
      </w:r>
    </w:p>
    <w:p w:rsidR="00FC215D" w:rsidRPr="00B14510" w:rsidRDefault="00FC215D" w:rsidP="00FC215D">
      <w:pPr>
        <w:spacing w:after="0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>Forma zatrudnienia: umowa o pracę</w:t>
      </w:r>
    </w:p>
    <w:p w:rsidR="00FC215D" w:rsidRPr="00B14510" w:rsidRDefault="00FC215D" w:rsidP="00FC215D">
      <w:pPr>
        <w:spacing w:after="0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 xml:space="preserve">Wymiar etatu: 1 etat </w:t>
      </w:r>
    </w:p>
    <w:p w:rsidR="006E7D02" w:rsidRPr="00B14510" w:rsidRDefault="00515FD9" w:rsidP="00297F36">
      <w:pPr>
        <w:spacing w:after="0" w:line="276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b/>
          <w:bCs/>
          <w:lang w:eastAsia="pl-PL"/>
        </w:rPr>
        <w:br/>
      </w:r>
      <w:r w:rsidR="00FC215D" w:rsidRPr="00B14510">
        <w:rPr>
          <w:rFonts w:ascii="Segoe UI" w:eastAsia="Times New Roman" w:hAnsi="Segoe UI" w:cs="Segoe UI"/>
          <w:b/>
          <w:bCs/>
          <w:lang w:eastAsia="pl-PL"/>
        </w:rPr>
        <w:t xml:space="preserve">I. Do składania ofert może przystąpić osoba, która spełnia następujące wymagania: </w:t>
      </w:r>
      <w:r w:rsidR="00FC215D" w:rsidRPr="00B14510">
        <w:rPr>
          <w:rFonts w:ascii="Segoe UI" w:eastAsia="Times New Roman" w:hAnsi="Segoe UI" w:cs="Segoe UI"/>
          <w:lang w:eastAsia="pl-PL"/>
        </w:rPr>
        <w:br/>
        <w:t>1. Posiada co najmniej wykształcenie średnie</w:t>
      </w:r>
      <w:r w:rsidR="00D24657" w:rsidRPr="00B14510">
        <w:rPr>
          <w:rFonts w:ascii="Segoe UI" w:eastAsia="Times New Roman" w:hAnsi="Segoe UI" w:cs="Segoe UI"/>
          <w:lang w:eastAsia="pl-PL"/>
        </w:rPr>
        <w:t>,</w:t>
      </w:r>
      <w:r w:rsidR="00FC215D" w:rsidRPr="00B14510">
        <w:rPr>
          <w:rFonts w:ascii="Segoe UI" w:eastAsia="Times New Roman" w:hAnsi="Segoe UI" w:cs="Segoe UI"/>
          <w:lang w:eastAsia="pl-PL"/>
        </w:rPr>
        <w:t xml:space="preserve">  </w:t>
      </w:r>
      <w:r w:rsidR="00297F36" w:rsidRPr="00B14510">
        <w:rPr>
          <w:rFonts w:ascii="Segoe UI" w:eastAsia="Times New Roman" w:hAnsi="Segoe UI" w:cs="Segoe UI"/>
          <w:lang w:eastAsia="pl-PL"/>
        </w:rPr>
        <w:t>wskazany profil</w:t>
      </w:r>
      <w:r w:rsidR="00F456EF" w:rsidRPr="00B14510">
        <w:rPr>
          <w:rFonts w:ascii="Segoe UI" w:eastAsia="Times New Roman" w:hAnsi="Segoe UI" w:cs="Segoe UI"/>
          <w:lang w:eastAsia="pl-PL"/>
        </w:rPr>
        <w:t xml:space="preserve"> gastronomiczny</w:t>
      </w:r>
      <w:r w:rsidR="00297F36" w:rsidRPr="00B14510">
        <w:rPr>
          <w:rFonts w:ascii="Segoe UI" w:eastAsia="Times New Roman" w:hAnsi="Segoe UI" w:cs="Segoe UI"/>
          <w:lang w:eastAsia="pl-PL"/>
        </w:rPr>
        <w:t xml:space="preserve"> i kilkuletnie doświadczenie na stanowisku intendenta w placówkach oświatowych.</w:t>
      </w:r>
      <w:r w:rsidR="00F456EF" w:rsidRPr="00B14510">
        <w:rPr>
          <w:rFonts w:ascii="Segoe UI" w:eastAsia="Times New Roman" w:hAnsi="Segoe UI" w:cs="Segoe UI"/>
          <w:lang w:eastAsia="pl-PL"/>
        </w:rPr>
        <w:t xml:space="preserve"> </w:t>
      </w:r>
      <w:r w:rsidR="006F7627" w:rsidRPr="00B14510">
        <w:rPr>
          <w:rFonts w:ascii="Segoe UI" w:eastAsia="Times New Roman" w:hAnsi="Segoe UI" w:cs="Segoe UI"/>
          <w:lang w:eastAsia="pl-PL"/>
        </w:rPr>
        <w:br/>
      </w:r>
      <w:r w:rsidR="00FC215D" w:rsidRPr="00B14510">
        <w:rPr>
          <w:rFonts w:ascii="Segoe UI" w:eastAsia="Times New Roman" w:hAnsi="Segoe UI" w:cs="Segoe UI"/>
          <w:lang w:eastAsia="pl-PL"/>
        </w:rPr>
        <w:t>2. Wykazuje praktyc</w:t>
      </w:r>
      <w:r w:rsidR="00297F36" w:rsidRPr="00B14510">
        <w:rPr>
          <w:rFonts w:ascii="Segoe UI" w:eastAsia="Times New Roman" w:hAnsi="Segoe UI" w:cs="Segoe UI"/>
          <w:lang w:eastAsia="pl-PL"/>
        </w:rPr>
        <w:t xml:space="preserve">zną znajomość obsługi komputera. Biegła obsługa programu Excel, Word, Power Point. </w:t>
      </w:r>
    </w:p>
    <w:p w:rsidR="006E7D02" w:rsidRPr="00B14510" w:rsidRDefault="00FC215D" w:rsidP="006E7D02">
      <w:pPr>
        <w:spacing w:after="0" w:line="276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 xml:space="preserve">3. </w:t>
      </w:r>
      <w:r w:rsidR="006E7D02" w:rsidRPr="00B14510">
        <w:rPr>
          <w:rFonts w:ascii="Segoe UI" w:eastAsia="Times New Roman" w:hAnsi="Segoe UI" w:cs="Segoe UI"/>
          <w:lang w:eastAsia="pl-PL"/>
        </w:rPr>
        <w:t>Znajomość oprogramowania Vulcan, zwłaszcza w zakresie stołówka, gospodarka magazynowa.</w:t>
      </w:r>
    </w:p>
    <w:p w:rsidR="006E7D02" w:rsidRPr="00B14510" w:rsidRDefault="006E7D02" w:rsidP="006E7D02">
      <w:pPr>
        <w:spacing w:after="0" w:line="276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>4. Znajomość procedur HACCP.</w:t>
      </w:r>
    </w:p>
    <w:p w:rsidR="00FC215D" w:rsidRPr="00B14510" w:rsidRDefault="006E7D02" w:rsidP="002814A6">
      <w:pPr>
        <w:spacing w:after="0" w:line="276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 xml:space="preserve">5. </w:t>
      </w:r>
      <w:r w:rsidR="00FC215D" w:rsidRPr="00B14510">
        <w:rPr>
          <w:rFonts w:ascii="Segoe UI" w:eastAsia="Times New Roman" w:hAnsi="Segoe UI" w:cs="Segoe UI"/>
          <w:lang w:eastAsia="pl-PL"/>
        </w:rPr>
        <w:t xml:space="preserve">Stan zdrowia pozwalający na zatrudnienie na stanowisku </w:t>
      </w:r>
      <w:r w:rsidRPr="00B14510">
        <w:rPr>
          <w:rFonts w:ascii="Segoe UI" w:eastAsia="Times New Roman" w:hAnsi="Segoe UI" w:cs="Segoe UI"/>
          <w:lang w:eastAsia="pl-PL"/>
        </w:rPr>
        <w:t xml:space="preserve">intendenta. </w:t>
      </w:r>
      <w:r w:rsidRPr="00B14510">
        <w:rPr>
          <w:rFonts w:ascii="Segoe UI" w:eastAsia="Times New Roman" w:hAnsi="Segoe UI" w:cs="Segoe UI"/>
          <w:lang w:eastAsia="pl-PL"/>
        </w:rPr>
        <w:br/>
        <w:t>6</w:t>
      </w:r>
      <w:r w:rsidR="00FC215D" w:rsidRPr="00B14510">
        <w:rPr>
          <w:rFonts w:ascii="Segoe UI" w:eastAsia="Times New Roman" w:hAnsi="Segoe UI" w:cs="Segoe UI"/>
          <w:lang w:eastAsia="pl-PL"/>
        </w:rPr>
        <w:t>. Posiada obywatelstwo polskie.</w:t>
      </w:r>
      <w:r w:rsidRPr="00B14510">
        <w:rPr>
          <w:rFonts w:ascii="Segoe UI" w:eastAsia="Times New Roman" w:hAnsi="Segoe UI" w:cs="Segoe UI"/>
          <w:lang w:eastAsia="pl-PL"/>
        </w:rPr>
        <w:br/>
        <w:t>7</w:t>
      </w:r>
      <w:r w:rsidR="00FC215D" w:rsidRPr="00B14510">
        <w:rPr>
          <w:rFonts w:ascii="Segoe UI" w:eastAsia="Times New Roman" w:hAnsi="Segoe UI" w:cs="Segoe UI"/>
          <w:lang w:eastAsia="pl-PL"/>
        </w:rPr>
        <w:t>. Posiada pełną zdolność do czynności prawnych oraz korzy</w:t>
      </w:r>
      <w:r w:rsidRPr="00B14510">
        <w:rPr>
          <w:rFonts w:ascii="Segoe UI" w:eastAsia="Times New Roman" w:hAnsi="Segoe UI" w:cs="Segoe UI"/>
          <w:lang w:eastAsia="pl-PL"/>
        </w:rPr>
        <w:t xml:space="preserve">sta z pełni praw publicznych. </w:t>
      </w:r>
      <w:r w:rsidRPr="00B14510">
        <w:rPr>
          <w:rFonts w:ascii="Segoe UI" w:eastAsia="Times New Roman" w:hAnsi="Segoe UI" w:cs="Segoe UI"/>
          <w:lang w:eastAsia="pl-PL"/>
        </w:rPr>
        <w:br/>
        <w:t>8</w:t>
      </w:r>
      <w:r w:rsidR="00FC215D" w:rsidRPr="00B14510">
        <w:rPr>
          <w:rFonts w:ascii="Segoe UI" w:eastAsia="Times New Roman" w:hAnsi="Segoe UI" w:cs="Segoe UI"/>
          <w:lang w:eastAsia="pl-PL"/>
        </w:rPr>
        <w:t>. Nie była karana za przestępstwo popełnione umyślnie oraz nie toczy się przec</w:t>
      </w:r>
      <w:r w:rsidRPr="00B14510">
        <w:rPr>
          <w:rFonts w:ascii="Segoe UI" w:eastAsia="Times New Roman" w:hAnsi="Segoe UI" w:cs="Segoe UI"/>
          <w:lang w:eastAsia="pl-PL"/>
        </w:rPr>
        <w:t xml:space="preserve">iwko niej postępowanie karne. </w:t>
      </w:r>
      <w:r w:rsidRPr="00B14510">
        <w:rPr>
          <w:rFonts w:ascii="Segoe UI" w:eastAsia="Times New Roman" w:hAnsi="Segoe UI" w:cs="Segoe UI"/>
          <w:lang w:eastAsia="pl-PL"/>
        </w:rPr>
        <w:br/>
        <w:t>9</w:t>
      </w:r>
      <w:r w:rsidR="00FC215D" w:rsidRPr="00B14510">
        <w:rPr>
          <w:rFonts w:ascii="Segoe UI" w:eastAsia="Times New Roman" w:hAnsi="Segoe UI" w:cs="Segoe UI"/>
          <w:lang w:eastAsia="pl-PL"/>
        </w:rPr>
        <w:t>. Nie była karana i nie toczy się przeciwk</w:t>
      </w:r>
      <w:r w:rsidRPr="00B14510">
        <w:rPr>
          <w:rFonts w:ascii="Segoe UI" w:eastAsia="Times New Roman" w:hAnsi="Segoe UI" w:cs="Segoe UI"/>
          <w:lang w:eastAsia="pl-PL"/>
        </w:rPr>
        <w:t xml:space="preserve">o niej postępowanie skarbowe. </w:t>
      </w:r>
      <w:r w:rsidRPr="00B14510">
        <w:rPr>
          <w:rFonts w:ascii="Segoe UI" w:eastAsia="Times New Roman" w:hAnsi="Segoe UI" w:cs="Segoe UI"/>
          <w:lang w:eastAsia="pl-PL"/>
        </w:rPr>
        <w:br/>
        <w:t>10</w:t>
      </w:r>
      <w:r w:rsidR="00FC215D" w:rsidRPr="00B14510">
        <w:rPr>
          <w:rFonts w:ascii="Segoe UI" w:eastAsia="Times New Roman" w:hAnsi="Segoe UI" w:cs="Segoe UI"/>
          <w:lang w:eastAsia="pl-PL"/>
        </w:rPr>
        <w:t>. Nie była karana karą dyscyplinarną oraz nie toczy się przeciwko nie</w:t>
      </w:r>
      <w:r w:rsidRPr="00B14510">
        <w:rPr>
          <w:rFonts w:ascii="Segoe UI" w:eastAsia="Times New Roman" w:hAnsi="Segoe UI" w:cs="Segoe UI"/>
          <w:lang w:eastAsia="pl-PL"/>
        </w:rPr>
        <w:t xml:space="preserve">j postępowanie dyscyplinarne. </w:t>
      </w:r>
      <w:r w:rsidRPr="00B14510">
        <w:rPr>
          <w:rFonts w:ascii="Segoe UI" w:eastAsia="Times New Roman" w:hAnsi="Segoe UI" w:cs="Segoe UI"/>
          <w:lang w:eastAsia="pl-PL"/>
        </w:rPr>
        <w:br/>
        <w:t>11</w:t>
      </w:r>
      <w:r w:rsidR="00FC215D" w:rsidRPr="00B14510">
        <w:rPr>
          <w:rFonts w:ascii="Segoe UI" w:eastAsia="Times New Roman" w:hAnsi="Segoe UI" w:cs="Segoe UI"/>
          <w:lang w:eastAsia="pl-PL"/>
        </w:rPr>
        <w:t xml:space="preserve">. Jest dyspozycyjna, odpowiedzialna oraz sumienna i dokładna.      </w:t>
      </w:r>
      <w:r w:rsidR="00D24657" w:rsidRPr="00B14510">
        <w:rPr>
          <w:rFonts w:ascii="Segoe UI" w:eastAsia="Times New Roman" w:hAnsi="Segoe UI" w:cs="Segoe UI"/>
          <w:b/>
          <w:lang w:eastAsia="pl-PL"/>
        </w:rPr>
        <w:br/>
      </w:r>
      <w:r w:rsidR="00FC215D" w:rsidRPr="00B14510">
        <w:rPr>
          <w:rFonts w:ascii="Segoe UI" w:eastAsia="Times New Roman" w:hAnsi="Segoe UI" w:cs="Segoe UI"/>
          <w:b/>
          <w:lang w:eastAsia="pl-PL"/>
        </w:rPr>
        <w:t>II. Dodatkowe wymagania:</w:t>
      </w:r>
    </w:p>
    <w:p w:rsidR="00FC215D" w:rsidRPr="00B14510" w:rsidRDefault="006E7D02" w:rsidP="00FC215D">
      <w:pPr>
        <w:spacing w:after="0" w:line="276" w:lineRule="auto"/>
        <w:rPr>
          <w:rFonts w:ascii="Segoe UI" w:eastAsia="Times New Roman" w:hAnsi="Segoe UI" w:cs="Segoe UI"/>
          <w:b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>Posiada umiejętność pracy w zespole i łatwość nawiązywania kontaktów.</w:t>
      </w:r>
      <w:r w:rsidR="00D24657" w:rsidRPr="00B14510">
        <w:rPr>
          <w:rFonts w:ascii="Segoe UI" w:eastAsia="Times New Roman" w:hAnsi="Segoe UI" w:cs="Segoe UI"/>
          <w:b/>
          <w:lang w:eastAsia="pl-PL"/>
        </w:rPr>
        <w:br/>
      </w:r>
      <w:r w:rsidR="00AB3A11" w:rsidRPr="00B14510">
        <w:rPr>
          <w:rFonts w:ascii="Segoe UI" w:eastAsia="Times New Roman" w:hAnsi="Segoe UI" w:cs="Segoe UI"/>
          <w:b/>
          <w:lang w:eastAsia="pl-PL"/>
        </w:rPr>
        <w:br/>
      </w:r>
      <w:r w:rsidR="00FC215D" w:rsidRPr="00B14510">
        <w:rPr>
          <w:rFonts w:ascii="Segoe UI" w:eastAsia="Times New Roman" w:hAnsi="Segoe UI" w:cs="Segoe UI"/>
          <w:b/>
          <w:lang w:eastAsia="pl-PL"/>
        </w:rPr>
        <w:t>II. Zakres obowiązków</w:t>
      </w:r>
    </w:p>
    <w:p w:rsidR="00976A67" w:rsidRPr="00B14510" w:rsidRDefault="00976A67" w:rsidP="00FC2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>Sporządzanie jadło</w:t>
      </w:r>
      <w:r w:rsidR="00D24657" w:rsidRPr="00B14510">
        <w:rPr>
          <w:rFonts w:ascii="Segoe UI" w:eastAsia="Times New Roman" w:hAnsi="Segoe UI" w:cs="Segoe UI"/>
          <w:lang w:eastAsia="pl-PL"/>
        </w:rPr>
        <w:t>spisu, obliczanie kaloryczności,</w:t>
      </w:r>
      <w:r w:rsidR="00DB524A" w:rsidRPr="00B14510">
        <w:rPr>
          <w:rFonts w:ascii="Segoe UI" w:eastAsia="Times New Roman" w:hAnsi="Segoe UI" w:cs="Segoe UI"/>
          <w:lang w:eastAsia="pl-PL"/>
        </w:rPr>
        <w:t xml:space="preserve"> kalkulacji </w:t>
      </w:r>
      <w:r w:rsidRPr="00B14510">
        <w:rPr>
          <w:rFonts w:ascii="Segoe UI" w:eastAsia="Times New Roman" w:hAnsi="Segoe UI" w:cs="Segoe UI"/>
          <w:lang w:eastAsia="pl-PL"/>
        </w:rPr>
        <w:t>posiłku, zgodnie z normami żywienia</w:t>
      </w:r>
      <w:r w:rsidR="00696B9A" w:rsidRPr="00B14510">
        <w:rPr>
          <w:rFonts w:ascii="Segoe UI" w:eastAsia="Times New Roman" w:hAnsi="Segoe UI" w:cs="Segoe UI"/>
          <w:lang w:eastAsia="pl-PL"/>
        </w:rPr>
        <w:t xml:space="preserve"> zbiorowego</w:t>
      </w:r>
      <w:r w:rsidRPr="00B14510">
        <w:rPr>
          <w:rFonts w:ascii="Segoe UI" w:eastAsia="Times New Roman" w:hAnsi="Segoe UI" w:cs="Segoe UI"/>
          <w:lang w:eastAsia="pl-PL"/>
        </w:rPr>
        <w:t xml:space="preserve"> dzieci.</w:t>
      </w:r>
    </w:p>
    <w:p w:rsidR="00FC215D" w:rsidRPr="00B14510" w:rsidRDefault="00FC215D" w:rsidP="00FC2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>Systematyczne zaopatrywanie magazynu żywnościowego w artykuły spożywcze w ilościach ustalonych normami zapasu.</w:t>
      </w:r>
    </w:p>
    <w:p w:rsidR="00FC215D" w:rsidRPr="00B14510" w:rsidRDefault="00FC215D" w:rsidP="00FC2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>Prowadzenie magazynu artykułów żywnościowych i wydawanie ich w uzgodnionych terminach kucharzowi.</w:t>
      </w:r>
    </w:p>
    <w:p w:rsidR="00D24657" w:rsidRPr="00B14510" w:rsidRDefault="00D24657" w:rsidP="00FC2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 xml:space="preserve">Prowadzenie raportów </w:t>
      </w:r>
      <w:r w:rsidR="00FC215D" w:rsidRPr="00B14510">
        <w:rPr>
          <w:rFonts w:ascii="Segoe UI" w:eastAsia="Times New Roman" w:hAnsi="Segoe UI" w:cs="Segoe UI"/>
          <w:lang w:eastAsia="pl-PL"/>
        </w:rPr>
        <w:t>żywieniowych, kartoteki ilościowej,  magazynowej or</w:t>
      </w:r>
      <w:r w:rsidRPr="00B14510">
        <w:rPr>
          <w:rFonts w:ascii="Segoe UI" w:eastAsia="Times New Roman" w:hAnsi="Segoe UI" w:cs="Segoe UI"/>
          <w:lang w:eastAsia="pl-PL"/>
        </w:rPr>
        <w:t>az innych niezbędnych zestawień.</w:t>
      </w:r>
      <w:r w:rsidR="00FC215D" w:rsidRPr="00B14510">
        <w:rPr>
          <w:rFonts w:ascii="Segoe UI" w:eastAsia="Times New Roman" w:hAnsi="Segoe UI" w:cs="Segoe UI"/>
          <w:lang w:eastAsia="pl-PL"/>
        </w:rPr>
        <w:t xml:space="preserve"> </w:t>
      </w:r>
    </w:p>
    <w:p w:rsidR="00FC215D" w:rsidRPr="00B14510" w:rsidRDefault="00D24657" w:rsidP="00FC2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>S</w:t>
      </w:r>
      <w:r w:rsidR="00FC215D" w:rsidRPr="00B14510">
        <w:rPr>
          <w:rFonts w:ascii="Segoe UI" w:eastAsia="Times New Roman" w:hAnsi="Segoe UI" w:cs="Segoe UI"/>
          <w:lang w:eastAsia="pl-PL"/>
        </w:rPr>
        <w:t xml:space="preserve">porządzanie miesięcznych zestawień raportów żywieniowych oraz uzgadnianie kartoteki magazynowej z </w:t>
      </w:r>
      <w:r w:rsidRPr="00B14510">
        <w:rPr>
          <w:rFonts w:ascii="Segoe UI" w:eastAsia="Times New Roman" w:hAnsi="Segoe UI" w:cs="Segoe UI"/>
          <w:lang w:eastAsia="pl-PL"/>
        </w:rPr>
        <w:t xml:space="preserve">prowadzoną </w:t>
      </w:r>
      <w:r w:rsidR="00FC215D" w:rsidRPr="00B14510">
        <w:rPr>
          <w:rFonts w:ascii="Segoe UI" w:eastAsia="Times New Roman" w:hAnsi="Segoe UI" w:cs="Segoe UI"/>
          <w:lang w:eastAsia="pl-PL"/>
        </w:rPr>
        <w:t>ewide</w:t>
      </w:r>
      <w:r w:rsidRPr="00B14510">
        <w:rPr>
          <w:rFonts w:ascii="Segoe UI" w:eastAsia="Times New Roman" w:hAnsi="Segoe UI" w:cs="Segoe UI"/>
          <w:lang w:eastAsia="pl-PL"/>
        </w:rPr>
        <w:t>ncją</w:t>
      </w:r>
      <w:r w:rsidR="00FC215D" w:rsidRPr="00B14510">
        <w:rPr>
          <w:rFonts w:ascii="Segoe UI" w:eastAsia="Times New Roman" w:hAnsi="Segoe UI" w:cs="Segoe UI"/>
          <w:lang w:eastAsia="pl-PL"/>
        </w:rPr>
        <w:t>.</w:t>
      </w:r>
    </w:p>
    <w:p w:rsidR="00FC215D" w:rsidRPr="00B14510" w:rsidRDefault="00FC215D" w:rsidP="00FC2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>Sprawowanie kontroli przerobu artykułów żywnościo</w:t>
      </w:r>
      <w:r w:rsidR="004F6B90" w:rsidRPr="00B14510">
        <w:rPr>
          <w:rFonts w:ascii="Segoe UI" w:eastAsia="Times New Roman" w:hAnsi="Segoe UI" w:cs="Segoe UI"/>
          <w:lang w:eastAsia="pl-PL"/>
        </w:rPr>
        <w:t>w</w:t>
      </w:r>
      <w:r w:rsidR="00515FD9" w:rsidRPr="00B14510">
        <w:rPr>
          <w:rFonts w:ascii="Segoe UI" w:eastAsia="Times New Roman" w:hAnsi="Segoe UI" w:cs="Segoe UI"/>
          <w:lang w:eastAsia="pl-PL"/>
        </w:rPr>
        <w:t>ych wg zatwierdzonych receptur i</w:t>
      </w:r>
      <w:r w:rsidR="004F6B90" w:rsidRPr="00B14510">
        <w:rPr>
          <w:rFonts w:ascii="Segoe UI" w:eastAsia="Times New Roman" w:hAnsi="Segoe UI" w:cs="Segoe UI"/>
          <w:lang w:eastAsia="pl-PL"/>
        </w:rPr>
        <w:t xml:space="preserve"> procedur HACCP</w:t>
      </w:r>
      <w:r w:rsidR="00824880" w:rsidRPr="00B14510">
        <w:rPr>
          <w:rFonts w:ascii="Segoe UI" w:eastAsia="Times New Roman" w:hAnsi="Segoe UI" w:cs="Segoe UI"/>
          <w:lang w:eastAsia="pl-PL"/>
        </w:rPr>
        <w:t>.</w:t>
      </w:r>
    </w:p>
    <w:p w:rsidR="00FC215D" w:rsidRPr="00B14510" w:rsidRDefault="00515FD9" w:rsidP="00FC2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>Fachowy nadzór nad przygotowywaniem posiłków</w:t>
      </w:r>
      <w:r w:rsidR="008B1900" w:rsidRPr="00B14510">
        <w:rPr>
          <w:rFonts w:ascii="Segoe UI" w:eastAsia="Times New Roman" w:hAnsi="Segoe UI" w:cs="Segoe UI"/>
          <w:lang w:eastAsia="pl-PL"/>
        </w:rPr>
        <w:t>, pracą kuchni</w:t>
      </w:r>
      <w:r w:rsidR="00824880" w:rsidRPr="00B14510">
        <w:rPr>
          <w:rFonts w:ascii="Segoe UI" w:eastAsia="Times New Roman" w:hAnsi="Segoe UI" w:cs="Segoe UI"/>
          <w:lang w:eastAsia="pl-PL"/>
        </w:rPr>
        <w:t>.</w:t>
      </w:r>
      <w:r w:rsidR="00FC215D" w:rsidRPr="00B14510">
        <w:rPr>
          <w:rFonts w:ascii="Segoe UI" w:eastAsia="Times New Roman" w:hAnsi="Segoe UI" w:cs="Segoe UI"/>
          <w:lang w:eastAsia="pl-PL"/>
        </w:rPr>
        <w:t xml:space="preserve"> </w:t>
      </w:r>
    </w:p>
    <w:p w:rsidR="00DB524A" w:rsidRPr="00B14510" w:rsidRDefault="00DB524A" w:rsidP="00FC2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>Naliczanie opłat za posiłki i rozliczanie wpłat na rachunek bankowy.</w:t>
      </w:r>
    </w:p>
    <w:p w:rsidR="00204293" w:rsidRPr="00B14510" w:rsidRDefault="00204293" w:rsidP="00FC2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>Prowadzenie zaopatrzenia placówki w artykuły żywieniowe, gospodarcze, biurowe oraz wyposażenie szkoły zgodnie z obwiązującymi przepisami o zamówieniach publicznych.</w:t>
      </w:r>
    </w:p>
    <w:p w:rsidR="00F4196A" w:rsidRPr="00B14510" w:rsidRDefault="00F4196A" w:rsidP="00F419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lastRenderedPageBreak/>
        <w:t>Przygotowywanie zapytań ofertowych na usługi i zakupy według obowiązujących przepisów o zamówieniach publicznych.</w:t>
      </w:r>
    </w:p>
    <w:p w:rsidR="00FC215D" w:rsidRPr="00B14510" w:rsidRDefault="00824880" w:rsidP="00FC2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>Prowadzenie wykazów przydziału,</w:t>
      </w:r>
      <w:r w:rsidR="00FC215D" w:rsidRPr="00B14510">
        <w:rPr>
          <w:rFonts w:ascii="Segoe UI" w:eastAsia="Times New Roman" w:hAnsi="Segoe UI" w:cs="Segoe UI"/>
          <w:lang w:eastAsia="pl-PL"/>
        </w:rPr>
        <w:t xml:space="preserve"> dokumentów przychodu-rozchodu w zakresie zaopatrzenia grup pracowników w środki i narzędzia do sprzątania, utrzymania czystości i higieny, odzież roboczą i ochronną oraz nadzorowanie prawidłowości ich wykorzystania i magazynowania.</w:t>
      </w:r>
    </w:p>
    <w:p w:rsidR="00FC215D" w:rsidRPr="00B14510" w:rsidRDefault="00FC215D" w:rsidP="00FC2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>Pro</w:t>
      </w:r>
      <w:r w:rsidR="00824880" w:rsidRPr="00B14510">
        <w:rPr>
          <w:rFonts w:ascii="Segoe UI" w:eastAsia="Times New Roman" w:hAnsi="Segoe UI" w:cs="Segoe UI"/>
          <w:lang w:eastAsia="pl-PL"/>
        </w:rPr>
        <w:t>wadzenie nadzoru nad</w:t>
      </w:r>
      <w:r w:rsidR="001343F5" w:rsidRPr="00B14510">
        <w:rPr>
          <w:rFonts w:ascii="Segoe UI" w:eastAsia="Times New Roman" w:hAnsi="Segoe UI" w:cs="Segoe UI"/>
          <w:lang w:eastAsia="pl-PL"/>
        </w:rPr>
        <w:t xml:space="preserve"> sprzętem</w:t>
      </w:r>
      <w:r w:rsidR="00824880" w:rsidRPr="00B14510">
        <w:rPr>
          <w:rFonts w:ascii="Segoe UI" w:eastAsia="Times New Roman" w:hAnsi="Segoe UI" w:cs="Segoe UI"/>
          <w:lang w:eastAsia="pl-PL"/>
        </w:rPr>
        <w:t xml:space="preserve"> szkolnym oraz okresowe weryfikowanie stanu technicznego</w:t>
      </w:r>
      <w:r w:rsidR="00C43A04" w:rsidRPr="00B14510">
        <w:rPr>
          <w:rFonts w:ascii="Segoe UI" w:eastAsia="Times New Roman" w:hAnsi="Segoe UI" w:cs="Segoe UI"/>
          <w:lang w:eastAsia="pl-PL"/>
        </w:rPr>
        <w:t xml:space="preserve"> wyposażenia</w:t>
      </w:r>
      <w:r w:rsidR="00824880" w:rsidRPr="00B14510">
        <w:rPr>
          <w:rFonts w:ascii="Segoe UI" w:eastAsia="Times New Roman" w:hAnsi="Segoe UI" w:cs="Segoe UI"/>
          <w:lang w:eastAsia="pl-PL"/>
        </w:rPr>
        <w:t>, sporządzanie</w:t>
      </w:r>
      <w:r w:rsidRPr="00B14510">
        <w:rPr>
          <w:rFonts w:ascii="Segoe UI" w:eastAsia="Times New Roman" w:hAnsi="Segoe UI" w:cs="Segoe UI"/>
          <w:lang w:eastAsia="pl-PL"/>
        </w:rPr>
        <w:t xml:space="preserve"> protokołów zużycia.</w:t>
      </w:r>
    </w:p>
    <w:p w:rsidR="00A30231" w:rsidRPr="00B14510" w:rsidRDefault="009F4360" w:rsidP="00A302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>Przygotowywanie magazynu</w:t>
      </w:r>
      <w:r w:rsidR="00204293" w:rsidRPr="00B14510">
        <w:rPr>
          <w:rFonts w:ascii="Segoe UI" w:eastAsia="Times New Roman" w:hAnsi="Segoe UI" w:cs="Segoe UI"/>
          <w:lang w:eastAsia="pl-PL"/>
        </w:rPr>
        <w:t xml:space="preserve"> i wyposażenia szkoły</w:t>
      </w:r>
      <w:r w:rsidRPr="00B14510">
        <w:rPr>
          <w:rFonts w:ascii="Segoe UI" w:eastAsia="Times New Roman" w:hAnsi="Segoe UI" w:cs="Segoe UI"/>
          <w:lang w:eastAsia="pl-PL"/>
        </w:rPr>
        <w:t xml:space="preserve"> do przeprowadzenia inwentaryzacji.</w:t>
      </w:r>
    </w:p>
    <w:p w:rsidR="00A30231" w:rsidRPr="00B14510" w:rsidRDefault="00A30231" w:rsidP="00FC2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>Prowadzenie dokumentacji zgodnie z obwiązującymi przepisami i I</w:t>
      </w:r>
      <w:r w:rsidR="009967F9" w:rsidRPr="00B14510">
        <w:rPr>
          <w:rFonts w:ascii="Segoe UI" w:eastAsia="Times New Roman" w:hAnsi="Segoe UI" w:cs="Segoe UI"/>
          <w:lang w:eastAsia="pl-PL"/>
        </w:rPr>
        <w:t>nstrukcją Obiegu Dokumentów</w:t>
      </w:r>
      <w:r w:rsidRPr="00B14510">
        <w:rPr>
          <w:rFonts w:ascii="Segoe UI" w:eastAsia="Times New Roman" w:hAnsi="Segoe UI" w:cs="Segoe UI"/>
          <w:lang w:eastAsia="pl-PL"/>
        </w:rPr>
        <w:t>.</w:t>
      </w:r>
    </w:p>
    <w:p w:rsidR="00FC215D" w:rsidRPr="00B14510" w:rsidRDefault="00F805DF" w:rsidP="00FC21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 xml:space="preserve">Pełnienie </w:t>
      </w:r>
      <w:r w:rsidR="009967F9" w:rsidRPr="00B14510">
        <w:rPr>
          <w:rFonts w:ascii="Segoe UI" w:eastAsia="Times New Roman" w:hAnsi="Segoe UI" w:cs="Segoe UI"/>
          <w:lang w:eastAsia="pl-PL"/>
        </w:rPr>
        <w:t>zastępst</w:t>
      </w:r>
      <w:r w:rsidRPr="00B14510">
        <w:rPr>
          <w:rFonts w:ascii="Segoe UI" w:eastAsia="Times New Roman" w:hAnsi="Segoe UI" w:cs="Segoe UI"/>
          <w:lang w:eastAsia="pl-PL"/>
        </w:rPr>
        <w:t>w</w:t>
      </w:r>
      <w:r w:rsidR="008614FE" w:rsidRPr="00B14510">
        <w:rPr>
          <w:rFonts w:ascii="Segoe UI" w:eastAsia="Times New Roman" w:hAnsi="Segoe UI" w:cs="Segoe UI"/>
          <w:lang w:eastAsia="pl-PL"/>
        </w:rPr>
        <w:t>a</w:t>
      </w:r>
      <w:r w:rsidR="00A30231" w:rsidRPr="00B14510">
        <w:rPr>
          <w:rFonts w:ascii="Segoe UI" w:eastAsia="Times New Roman" w:hAnsi="Segoe UI" w:cs="Segoe UI"/>
          <w:lang w:eastAsia="pl-PL"/>
        </w:rPr>
        <w:t xml:space="preserve"> w przypadku nieobecności</w:t>
      </w:r>
      <w:r w:rsidR="00FC215D" w:rsidRPr="00B14510">
        <w:rPr>
          <w:rFonts w:ascii="Segoe UI" w:eastAsia="Times New Roman" w:hAnsi="Segoe UI" w:cs="Segoe UI"/>
          <w:lang w:eastAsia="pl-PL"/>
        </w:rPr>
        <w:t xml:space="preserve"> pracowników administracyjnych, p</w:t>
      </w:r>
      <w:r w:rsidRPr="00B14510">
        <w:rPr>
          <w:rFonts w:ascii="Segoe UI" w:eastAsia="Times New Roman" w:hAnsi="Segoe UI" w:cs="Segoe UI"/>
          <w:lang w:eastAsia="pl-PL"/>
        </w:rPr>
        <w:t>odejmowanie stosownych</w:t>
      </w:r>
      <w:r w:rsidR="00FC215D" w:rsidRPr="00B14510">
        <w:rPr>
          <w:rFonts w:ascii="Segoe UI" w:eastAsia="Times New Roman" w:hAnsi="Segoe UI" w:cs="Segoe UI"/>
          <w:lang w:eastAsia="pl-PL"/>
        </w:rPr>
        <w:t xml:space="preserve"> prac związanych z </w:t>
      </w:r>
      <w:r w:rsidRPr="00B14510">
        <w:rPr>
          <w:rFonts w:ascii="Segoe UI" w:eastAsia="Times New Roman" w:hAnsi="Segoe UI" w:cs="Segoe UI"/>
          <w:lang w:eastAsia="pl-PL"/>
        </w:rPr>
        <w:t>zapewnieniem funkcjonowania</w:t>
      </w:r>
      <w:r w:rsidR="00FC215D" w:rsidRPr="00B14510">
        <w:rPr>
          <w:rFonts w:ascii="Segoe UI" w:eastAsia="Times New Roman" w:hAnsi="Segoe UI" w:cs="Segoe UI"/>
          <w:lang w:eastAsia="pl-PL"/>
        </w:rPr>
        <w:t xml:space="preserve"> szkoły.</w:t>
      </w:r>
    </w:p>
    <w:p w:rsidR="00D97106" w:rsidRPr="00B14510" w:rsidRDefault="00D97106" w:rsidP="00D971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>Prowadzenie magazynu żywności, środków czystości, materiałów bhp i innych zgodnie z przepisami,</w:t>
      </w:r>
    </w:p>
    <w:p w:rsidR="00D97106" w:rsidRPr="00B14510" w:rsidRDefault="00D97106" w:rsidP="00D971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>Terminowe uzgadnianie i rozliczanie magazynu i odpłatności za obiady, dochod</w:t>
      </w:r>
      <w:r w:rsidR="00F805DF" w:rsidRPr="00B14510">
        <w:rPr>
          <w:rFonts w:ascii="Segoe UI" w:eastAsia="Times New Roman" w:hAnsi="Segoe UI" w:cs="Segoe UI"/>
          <w:lang w:eastAsia="pl-PL"/>
        </w:rPr>
        <w:t>ów i rozchodów z BBFO sporządzanie stosownej dokumentacji.</w:t>
      </w:r>
    </w:p>
    <w:p w:rsidR="00D97106" w:rsidRPr="00B14510" w:rsidRDefault="00727FC2" w:rsidP="00D971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>Realizacja</w:t>
      </w:r>
      <w:r w:rsidR="00D97106" w:rsidRPr="00B14510">
        <w:rPr>
          <w:rFonts w:ascii="Segoe UI" w:eastAsia="Times New Roman" w:hAnsi="Segoe UI" w:cs="Segoe UI"/>
          <w:lang w:eastAsia="pl-PL"/>
        </w:rPr>
        <w:t xml:space="preserve"> </w:t>
      </w:r>
      <w:r w:rsidR="00087F8A" w:rsidRPr="00B14510">
        <w:rPr>
          <w:rFonts w:ascii="Segoe UI" w:eastAsia="Times New Roman" w:hAnsi="Segoe UI" w:cs="Segoe UI"/>
          <w:lang w:eastAsia="pl-PL"/>
        </w:rPr>
        <w:t>programów unijnych dotyczących wyposażenia szkoły.</w:t>
      </w:r>
    </w:p>
    <w:p w:rsidR="00727FC2" w:rsidRPr="00B14510" w:rsidRDefault="009F4360" w:rsidP="00727F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>Zamawia</w:t>
      </w:r>
      <w:r w:rsidR="00F456EF" w:rsidRPr="00B14510">
        <w:rPr>
          <w:rFonts w:ascii="Segoe UI" w:eastAsia="Times New Roman" w:hAnsi="Segoe UI" w:cs="Segoe UI"/>
          <w:lang w:eastAsia="pl-PL"/>
        </w:rPr>
        <w:t>nie  i wydawanie owoców</w:t>
      </w:r>
      <w:r w:rsidR="00F805DF" w:rsidRPr="00B14510">
        <w:rPr>
          <w:rFonts w:ascii="Segoe UI" w:eastAsia="Times New Roman" w:hAnsi="Segoe UI" w:cs="Segoe UI"/>
          <w:lang w:eastAsia="pl-PL"/>
        </w:rPr>
        <w:t xml:space="preserve">  dla uczniów</w:t>
      </w:r>
      <w:r w:rsidRPr="00B14510">
        <w:rPr>
          <w:rFonts w:ascii="Segoe UI" w:eastAsia="Times New Roman" w:hAnsi="Segoe UI" w:cs="Segoe UI"/>
          <w:lang w:eastAsia="pl-PL"/>
        </w:rPr>
        <w:t xml:space="preserve"> w ramach </w:t>
      </w:r>
      <w:r w:rsidR="00727FC2" w:rsidRPr="00B14510">
        <w:rPr>
          <w:rFonts w:ascii="Segoe UI" w:eastAsia="Times New Roman" w:hAnsi="Segoe UI" w:cs="Segoe UI"/>
          <w:lang w:eastAsia="pl-PL"/>
        </w:rPr>
        <w:t>Programu dla szkół</w:t>
      </w:r>
    </w:p>
    <w:p w:rsidR="009F4360" w:rsidRPr="00B14510" w:rsidRDefault="00087F8A" w:rsidP="00087F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>Prowadzenie dokumentacji dotycząc</w:t>
      </w:r>
      <w:r w:rsidR="00727FC2" w:rsidRPr="00B14510">
        <w:rPr>
          <w:rFonts w:ascii="Segoe UI" w:eastAsia="Times New Roman" w:hAnsi="Segoe UI" w:cs="Segoe UI"/>
          <w:lang w:eastAsia="pl-PL"/>
        </w:rPr>
        <w:t>ej</w:t>
      </w:r>
      <w:r w:rsidR="009F4360" w:rsidRPr="00B14510">
        <w:rPr>
          <w:rFonts w:ascii="Segoe UI" w:eastAsia="Times New Roman" w:hAnsi="Segoe UI" w:cs="Segoe UI"/>
          <w:lang w:eastAsia="pl-PL"/>
        </w:rPr>
        <w:t xml:space="preserve"> okresowych przeglądów</w:t>
      </w:r>
      <w:r w:rsidRPr="00B14510">
        <w:rPr>
          <w:rFonts w:ascii="Segoe UI" w:eastAsia="Times New Roman" w:hAnsi="Segoe UI" w:cs="Segoe UI"/>
          <w:lang w:eastAsia="pl-PL"/>
        </w:rPr>
        <w:t xml:space="preserve"> szkoły i przedszkola</w:t>
      </w:r>
      <w:r w:rsidR="009F4360" w:rsidRPr="00B14510">
        <w:rPr>
          <w:rFonts w:ascii="Segoe UI" w:eastAsia="Times New Roman" w:hAnsi="Segoe UI" w:cs="Segoe UI"/>
          <w:lang w:eastAsia="pl-PL"/>
        </w:rPr>
        <w:t>:</w:t>
      </w:r>
      <w:r w:rsidR="009F4360" w:rsidRPr="00B14510">
        <w:rPr>
          <w:rFonts w:ascii="Segoe UI" w:eastAsia="Times New Roman" w:hAnsi="Segoe UI" w:cs="Segoe UI"/>
          <w:lang w:eastAsia="pl-PL"/>
        </w:rPr>
        <w:br/>
        <w:t>- instalacji gazowych, elektrycznych,</w:t>
      </w:r>
      <w:r w:rsidR="009F4360" w:rsidRPr="00B14510">
        <w:rPr>
          <w:rFonts w:ascii="Segoe UI" w:eastAsia="Times New Roman" w:hAnsi="Segoe UI" w:cs="Segoe UI"/>
          <w:lang w:eastAsia="pl-PL"/>
        </w:rPr>
        <w:br/>
        <w:t>-instal</w:t>
      </w:r>
      <w:r w:rsidR="00F805DF" w:rsidRPr="00B14510">
        <w:rPr>
          <w:rFonts w:ascii="Segoe UI" w:eastAsia="Times New Roman" w:hAnsi="Segoe UI" w:cs="Segoe UI"/>
          <w:lang w:eastAsia="pl-PL"/>
        </w:rPr>
        <w:t>acji grzewczych, odgromowych, ko</w:t>
      </w:r>
      <w:r w:rsidR="009F4360" w:rsidRPr="00B14510">
        <w:rPr>
          <w:rFonts w:ascii="Segoe UI" w:eastAsia="Times New Roman" w:hAnsi="Segoe UI" w:cs="Segoe UI"/>
          <w:lang w:eastAsia="pl-PL"/>
        </w:rPr>
        <w:t>miniarskich</w:t>
      </w:r>
      <w:r w:rsidR="009F4360" w:rsidRPr="00B14510">
        <w:rPr>
          <w:rFonts w:ascii="Segoe UI" w:eastAsia="Times New Roman" w:hAnsi="Segoe UI" w:cs="Segoe UI"/>
          <w:lang w:eastAsia="pl-PL"/>
        </w:rPr>
        <w:br/>
        <w:t>- gaśnic, hydrantów oraz realizację zaleceń wynikających z protokołów kontroli.</w:t>
      </w:r>
    </w:p>
    <w:p w:rsidR="009F4360" w:rsidRPr="00B14510" w:rsidRDefault="009F4360" w:rsidP="009F43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>Prowadz</w:t>
      </w:r>
      <w:r w:rsidR="00F456EF" w:rsidRPr="00B14510">
        <w:rPr>
          <w:rFonts w:ascii="Segoe UI" w:eastAsia="Times New Roman" w:hAnsi="Segoe UI" w:cs="Segoe UI"/>
          <w:lang w:eastAsia="pl-PL"/>
        </w:rPr>
        <w:t>enie</w:t>
      </w:r>
      <w:r w:rsidR="00F805DF" w:rsidRPr="00B14510">
        <w:rPr>
          <w:rFonts w:ascii="Segoe UI" w:eastAsia="Times New Roman" w:hAnsi="Segoe UI" w:cs="Segoe UI"/>
          <w:lang w:eastAsia="pl-PL"/>
        </w:rPr>
        <w:t xml:space="preserve"> </w:t>
      </w:r>
      <w:r w:rsidR="00F456EF" w:rsidRPr="00B14510">
        <w:rPr>
          <w:rFonts w:ascii="Segoe UI" w:eastAsia="Times New Roman" w:hAnsi="Segoe UI" w:cs="Segoe UI"/>
          <w:lang w:eastAsia="pl-PL"/>
        </w:rPr>
        <w:t>ksiąg</w:t>
      </w:r>
      <w:r w:rsidRPr="00B14510">
        <w:rPr>
          <w:rFonts w:ascii="Segoe UI" w:eastAsia="Times New Roman" w:hAnsi="Segoe UI" w:cs="Segoe UI"/>
          <w:lang w:eastAsia="pl-PL"/>
        </w:rPr>
        <w:t xml:space="preserve"> obiektu budowlanego</w:t>
      </w:r>
      <w:r w:rsidR="00F456EF" w:rsidRPr="00B14510">
        <w:rPr>
          <w:rFonts w:ascii="Segoe UI" w:eastAsia="Times New Roman" w:hAnsi="Segoe UI" w:cs="Segoe UI"/>
          <w:lang w:eastAsia="pl-PL"/>
        </w:rPr>
        <w:t>.</w:t>
      </w:r>
      <w:r w:rsidR="00284275" w:rsidRPr="00B14510">
        <w:rPr>
          <w:rFonts w:ascii="Segoe UI" w:eastAsia="Times New Roman" w:hAnsi="Segoe UI" w:cs="Segoe UI"/>
          <w:lang w:eastAsia="pl-PL"/>
        </w:rPr>
        <w:tab/>
      </w:r>
      <w:r w:rsidRPr="00B14510">
        <w:rPr>
          <w:rFonts w:ascii="Segoe UI" w:eastAsia="Times New Roman" w:hAnsi="Segoe UI" w:cs="Segoe UI"/>
          <w:lang w:eastAsia="pl-PL"/>
        </w:rPr>
        <w:t>.</w:t>
      </w:r>
    </w:p>
    <w:p w:rsidR="009F4360" w:rsidRPr="00B14510" w:rsidRDefault="00F456EF" w:rsidP="009F43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>Prowadzenie dokumentacji</w:t>
      </w:r>
      <w:r w:rsidR="009F4360" w:rsidRPr="00B14510">
        <w:rPr>
          <w:rFonts w:ascii="Segoe UI" w:eastAsia="Times New Roman" w:hAnsi="Segoe UI" w:cs="Segoe UI"/>
          <w:lang w:eastAsia="pl-PL"/>
        </w:rPr>
        <w:t xml:space="preserve"> techniczn</w:t>
      </w:r>
      <w:r w:rsidRPr="00B14510">
        <w:rPr>
          <w:rFonts w:ascii="Segoe UI" w:eastAsia="Times New Roman" w:hAnsi="Segoe UI" w:cs="Segoe UI"/>
          <w:lang w:eastAsia="pl-PL"/>
        </w:rPr>
        <w:t>ej</w:t>
      </w:r>
      <w:r w:rsidR="00087F8A" w:rsidRPr="00B14510">
        <w:rPr>
          <w:rFonts w:ascii="Segoe UI" w:eastAsia="Times New Roman" w:hAnsi="Segoe UI" w:cs="Segoe UI"/>
          <w:lang w:eastAsia="pl-PL"/>
        </w:rPr>
        <w:t xml:space="preserve"> i konserwacji</w:t>
      </w:r>
      <w:r w:rsidR="009F4360" w:rsidRPr="00B14510">
        <w:rPr>
          <w:rFonts w:ascii="Segoe UI" w:eastAsia="Times New Roman" w:hAnsi="Segoe UI" w:cs="Segoe UI"/>
          <w:lang w:eastAsia="pl-PL"/>
        </w:rPr>
        <w:t xml:space="preserve"> „ORLIKA”</w:t>
      </w:r>
    </w:p>
    <w:p w:rsidR="00D97106" w:rsidRPr="00B14510" w:rsidRDefault="00F456EF" w:rsidP="009F43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>Dokonywanie zakupów</w:t>
      </w:r>
      <w:r w:rsidR="009F4360" w:rsidRPr="00B14510">
        <w:rPr>
          <w:rFonts w:ascii="Segoe UI" w:eastAsia="Times New Roman" w:hAnsi="Segoe UI" w:cs="Segoe UI"/>
          <w:lang w:eastAsia="pl-PL"/>
        </w:rPr>
        <w:t xml:space="preserve"> biletów miesięcznych dla uczniów </w:t>
      </w:r>
      <w:r w:rsidR="00F805DF" w:rsidRPr="00B14510">
        <w:rPr>
          <w:rFonts w:ascii="Segoe UI" w:eastAsia="Times New Roman" w:hAnsi="Segoe UI" w:cs="Segoe UI"/>
          <w:lang w:eastAsia="pl-PL"/>
        </w:rPr>
        <w:t>uprawnionych do dowoż</w:t>
      </w:r>
      <w:r w:rsidR="00727FC2" w:rsidRPr="00B14510">
        <w:rPr>
          <w:rFonts w:ascii="Segoe UI" w:eastAsia="Times New Roman" w:hAnsi="Segoe UI" w:cs="Segoe UI"/>
          <w:lang w:eastAsia="pl-PL"/>
        </w:rPr>
        <w:t>enia</w:t>
      </w:r>
      <w:r w:rsidR="009F4360" w:rsidRPr="00B14510">
        <w:rPr>
          <w:rFonts w:ascii="Segoe UI" w:eastAsia="Times New Roman" w:hAnsi="Segoe UI" w:cs="Segoe UI"/>
          <w:lang w:eastAsia="pl-PL"/>
        </w:rPr>
        <w:t>.</w:t>
      </w:r>
    </w:p>
    <w:p w:rsidR="006E7D02" w:rsidRPr="00B14510" w:rsidRDefault="00D97106" w:rsidP="006E7D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>Prowadzenie i obs</w:t>
      </w:r>
      <w:r w:rsidR="00F456EF" w:rsidRPr="00B14510">
        <w:rPr>
          <w:rFonts w:ascii="Segoe UI" w:eastAsia="Times New Roman" w:hAnsi="Segoe UI" w:cs="Segoe UI"/>
          <w:lang w:eastAsia="pl-PL"/>
        </w:rPr>
        <w:t>ługiwanie</w:t>
      </w:r>
      <w:r w:rsidRPr="00B14510">
        <w:rPr>
          <w:rFonts w:ascii="Segoe UI" w:eastAsia="Times New Roman" w:hAnsi="Segoe UI" w:cs="Segoe UI"/>
          <w:lang w:eastAsia="pl-PL"/>
        </w:rPr>
        <w:t xml:space="preserve"> umów z podmiotami zewnętrznymi i dostawcami usług</w:t>
      </w:r>
      <w:r w:rsidR="004F6B90" w:rsidRPr="00B14510">
        <w:rPr>
          <w:rFonts w:ascii="Segoe UI" w:eastAsia="Times New Roman" w:hAnsi="Segoe UI" w:cs="Segoe UI"/>
          <w:lang w:eastAsia="pl-PL"/>
        </w:rPr>
        <w:t xml:space="preserve"> zgodnie z przepisami o zamówieniach publicznych.</w:t>
      </w:r>
      <w:r w:rsidR="006E7D02" w:rsidRPr="00B14510">
        <w:rPr>
          <w:rFonts w:ascii="Segoe UI" w:eastAsia="Times New Roman" w:hAnsi="Segoe UI" w:cs="Segoe UI"/>
          <w:lang w:eastAsia="pl-PL"/>
        </w:rPr>
        <w:t xml:space="preserve"> </w:t>
      </w:r>
    </w:p>
    <w:p w:rsidR="006E7D02" w:rsidRPr="00B14510" w:rsidRDefault="00D97106" w:rsidP="006E7D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 xml:space="preserve">Wykonywanie innych czynności i zadań podyktowanych sytuacją organizacyjną </w:t>
      </w:r>
      <w:r w:rsidRPr="00B14510">
        <w:rPr>
          <w:rFonts w:ascii="Segoe UI" w:eastAsia="Times New Roman" w:hAnsi="Segoe UI" w:cs="Segoe UI"/>
          <w:lang w:eastAsia="pl-PL"/>
        </w:rPr>
        <w:br/>
        <w:t>i funkcjonowaniem szkoły oraz zleconych na bieżąco przez dyrektora.</w:t>
      </w:r>
    </w:p>
    <w:p w:rsidR="00B043C5" w:rsidRPr="00B14510" w:rsidRDefault="00FC215D" w:rsidP="00A7211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b/>
          <w:lang w:eastAsia="pl-PL"/>
        </w:rPr>
        <w:t>III. Wymagane dokumenty</w:t>
      </w:r>
      <w:r w:rsidRPr="00B14510">
        <w:rPr>
          <w:rFonts w:ascii="Segoe UI" w:eastAsia="Times New Roman" w:hAnsi="Segoe UI" w:cs="Segoe UI"/>
          <w:lang w:eastAsia="pl-PL"/>
        </w:rPr>
        <w:br/>
        <w:t xml:space="preserve">1. List motywacyjny. </w:t>
      </w:r>
      <w:r w:rsidRPr="00B14510">
        <w:rPr>
          <w:rFonts w:ascii="Segoe UI" w:eastAsia="Times New Roman" w:hAnsi="Segoe UI" w:cs="Segoe UI"/>
          <w:lang w:eastAsia="pl-PL"/>
        </w:rPr>
        <w:br/>
        <w:t>2. Życiorys z opisem przebiegu pracy zawodowej</w:t>
      </w:r>
      <w:r w:rsidR="003B4992" w:rsidRPr="00B14510">
        <w:rPr>
          <w:rFonts w:ascii="Segoe UI" w:eastAsia="Times New Roman" w:hAnsi="Segoe UI" w:cs="Segoe UI"/>
          <w:lang w:eastAsia="pl-PL"/>
        </w:rPr>
        <w:t xml:space="preserve"> </w:t>
      </w:r>
      <w:r w:rsidR="004510BF" w:rsidRPr="00B14510">
        <w:br/>
      </w:r>
      <w:r w:rsidRPr="00B14510">
        <w:rPr>
          <w:rFonts w:ascii="Segoe UI" w:eastAsia="Times New Roman" w:hAnsi="Segoe UI" w:cs="Segoe UI"/>
          <w:lang w:eastAsia="pl-PL"/>
        </w:rPr>
        <w:t xml:space="preserve">3. Kserokopia dokumentu potwierdzającego tożsamość, obywatelstwo polskie. </w:t>
      </w:r>
      <w:r w:rsidRPr="00B14510">
        <w:rPr>
          <w:rFonts w:ascii="Segoe UI" w:eastAsia="Times New Roman" w:hAnsi="Segoe UI" w:cs="Segoe UI"/>
          <w:b/>
          <w:lang w:eastAsia="pl-PL"/>
        </w:rPr>
        <w:br/>
      </w:r>
      <w:r w:rsidRPr="00B14510">
        <w:rPr>
          <w:rFonts w:ascii="Segoe UI" w:eastAsia="Times New Roman" w:hAnsi="Segoe UI" w:cs="Segoe UI"/>
          <w:lang w:eastAsia="pl-PL"/>
        </w:rPr>
        <w:t>4. Kserokopie dokumentów potwierdzających wykształcenie, posi</w:t>
      </w:r>
      <w:r w:rsidR="00401DFD" w:rsidRPr="00B14510">
        <w:rPr>
          <w:rFonts w:ascii="Segoe UI" w:eastAsia="Times New Roman" w:hAnsi="Segoe UI" w:cs="Segoe UI"/>
          <w:lang w:eastAsia="pl-PL"/>
        </w:rPr>
        <w:t>adane kwalifikacje, uprawnienia</w:t>
      </w:r>
      <w:r w:rsidRPr="00B14510">
        <w:rPr>
          <w:rFonts w:ascii="Segoe UI" w:eastAsia="Times New Roman" w:hAnsi="Segoe UI" w:cs="Segoe UI"/>
          <w:lang w:eastAsia="pl-PL"/>
        </w:rPr>
        <w:t xml:space="preserve"> i umiejętności.</w:t>
      </w:r>
      <w:r w:rsidRPr="00B14510">
        <w:rPr>
          <w:rFonts w:ascii="Segoe UI" w:eastAsia="Times New Roman" w:hAnsi="Segoe UI" w:cs="Segoe UI"/>
          <w:b/>
          <w:lang w:eastAsia="pl-PL"/>
        </w:rPr>
        <w:br/>
      </w:r>
      <w:r w:rsidRPr="00B14510">
        <w:rPr>
          <w:rFonts w:ascii="Segoe UI" w:eastAsia="Times New Roman" w:hAnsi="Segoe UI" w:cs="Segoe UI"/>
          <w:lang w:eastAsia="pl-PL"/>
        </w:rPr>
        <w:t xml:space="preserve">5. Kserokopie dokumentów potwierdzających przebieg pracy zawodowej. </w:t>
      </w:r>
      <w:r w:rsidRPr="00B14510">
        <w:rPr>
          <w:rFonts w:ascii="Segoe UI" w:eastAsia="Times New Roman" w:hAnsi="Segoe UI" w:cs="Segoe UI"/>
          <w:lang w:eastAsia="pl-PL"/>
        </w:rPr>
        <w:br/>
        <w:t xml:space="preserve">6. Oświadczenie kandydata o pełnej zdolności do czynności prawnych oraz korzystaniu </w:t>
      </w:r>
      <w:r w:rsidRPr="00B14510">
        <w:rPr>
          <w:rFonts w:ascii="Segoe UI" w:eastAsia="Times New Roman" w:hAnsi="Segoe UI" w:cs="Segoe UI"/>
          <w:lang w:eastAsia="pl-PL"/>
        </w:rPr>
        <w:br/>
        <w:t>z pełni praw publicznych.</w:t>
      </w:r>
      <w:r w:rsidRPr="00B14510">
        <w:rPr>
          <w:rFonts w:ascii="Segoe UI" w:eastAsia="Times New Roman" w:hAnsi="Segoe UI" w:cs="Segoe UI"/>
          <w:lang w:eastAsia="pl-PL"/>
        </w:rPr>
        <w:br/>
        <w:t xml:space="preserve">7. Oświadczenie, że kandydat nie był karany karą dyscyplinarną oraz nie toczy się przeciwko niemu postępowanie dyscyplinarne. </w:t>
      </w:r>
      <w:r w:rsidRPr="00B14510">
        <w:rPr>
          <w:rFonts w:ascii="Segoe UI" w:eastAsia="Times New Roman" w:hAnsi="Segoe UI" w:cs="Segoe UI"/>
          <w:lang w:eastAsia="pl-PL"/>
        </w:rPr>
        <w:br/>
        <w:t>9. Oświadczenie kandydata, że nie był karny i nie toczy się przeciwko niemu postępowanie skarbowe.</w:t>
      </w:r>
      <w:r w:rsidR="00B043C5" w:rsidRPr="00B14510">
        <w:rPr>
          <w:rFonts w:ascii="Segoe UI" w:eastAsia="Times New Roman" w:hAnsi="Segoe UI" w:cs="Segoe UI"/>
          <w:lang w:eastAsia="pl-PL"/>
        </w:rPr>
        <w:t xml:space="preserve"> </w:t>
      </w:r>
      <w:r w:rsidR="00B043C5" w:rsidRPr="00B14510">
        <w:rPr>
          <w:rFonts w:ascii="Segoe UI" w:eastAsia="Times New Roman" w:hAnsi="Segoe UI" w:cs="Segoe UI"/>
          <w:lang w:eastAsia="pl-PL"/>
        </w:rPr>
        <w:br/>
        <w:t xml:space="preserve">10. </w:t>
      </w:r>
      <w:r w:rsidR="00B043C5" w:rsidRPr="00B14510">
        <w:rPr>
          <w:rFonts w:ascii="Segoe UI" w:hAnsi="Segoe UI" w:cs="Segoe UI"/>
        </w:rPr>
        <w:t>Oświadczenie, że kandydat wyraża zgodę na przetwarzanie swoich danych osobowych</w:t>
      </w:r>
    </w:p>
    <w:p w:rsidR="002814A6" w:rsidRPr="00B14510" w:rsidRDefault="002814A6" w:rsidP="006E7D0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b/>
          <w:bCs/>
          <w:color w:val="212121"/>
          <w:lang w:eastAsia="pl-PL"/>
        </w:rPr>
        <w:t>Termin i miejsce składania dokumentów:</w:t>
      </w:r>
      <w:r w:rsidR="006E7D02" w:rsidRPr="00B14510">
        <w:rPr>
          <w:rFonts w:ascii="Segoe UI" w:eastAsia="Times New Roman" w:hAnsi="Segoe UI" w:cs="Segoe UI"/>
          <w:lang w:eastAsia="pl-PL"/>
        </w:rPr>
        <w:t xml:space="preserve"> </w:t>
      </w:r>
      <w:r w:rsidR="003E0BB2" w:rsidRPr="00B14510">
        <w:rPr>
          <w:rFonts w:ascii="Segoe UI" w:eastAsia="Times New Roman" w:hAnsi="Segoe UI" w:cs="Segoe UI"/>
          <w:lang w:eastAsia="pl-PL"/>
        </w:rPr>
        <w:t xml:space="preserve"> </w:t>
      </w:r>
      <w:r w:rsidR="003E0BB2" w:rsidRPr="00B14510">
        <w:rPr>
          <w:rFonts w:ascii="Segoe UI" w:eastAsia="Times New Roman" w:hAnsi="Segoe UI" w:cs="Segoe UI"/>
          <w:lang w:eastAsia="pl-PL"/>
        </w:rPr>
        <w:br/>
      </w:r>
      <w:r w:rsidRPr="00B14510">
        <w:rPr>
          <w:rFonts w:ascii="Segoe UI" w:eastAsia="Times New Roman" w:hAnsi="Segoe UI" w:cs="Segoe UI"/>
          <w:lang w:eastAsia="pl-PL"/>
        </w:rPr>
        <w:t>Oferty należy składać w sekretariacie</w:t>
      </w:r>
      <w:r w:rsidR="003E0BB2" w:rsidRPr="00B14510">
        <w:rPr>
          <w:rFonts w:ascii="Segoe UI" w:hAnsi="Segoe UI" w:cs="Segoe UI"/>
        </w:rPr>
        <w:t xml:space="preserve"> Zespołu Szkół nr 18 lub przesłać pocztą </w:t>
      </w:r>
      <w:r w:rsidR="003E0BB2" w:rsidRPr="00B14510">
        <w:rPr>
          <w:rFonts w:ascii="Segoe UI" w:eastAsia="Times New Roman" w:hAnsi="Segoe UI" w:cs="Segoe UI"/>
          <w:lang w:eastAsia="pl-PL"/>
        </w:rPr>
        <w:t>na adres:</w:t>
      </w:r>
      <w:r w:rsidR="003E0BB2" w:rsidRPr="00B14510">
        <w:rPr>
          <w:rFonts w:ascii="Segoe UI" w:eastAsia="Times New Roman" w:hAnsi="Segoe UI" w:cs="Segoe UI"/>
          <w:lang w:eastAsia="pl-PL"/>
        </w:rPr>
        <w:br/>
      </w:r>
      <w:r w:rsidR="003E0BB2" w:rsidRPr="00B14510">
        <w:rPr>
          <w:rFonts w:ascii="Segoe UI" w:eastAsia="Times New Roman" w:hAnsi="Segoe UI" w:cs="Segoe UI"/>
          <w:lang w:eastAsia="pl-PL"/>
        </w:rPr>
        <w:lastRenderedPageBreak/>
        <w:t xml:space="preserve">Zespół Szkół nr 18 </w:t>
      </w:r>
      <w:r w:rsidR="003E0BB2" w:rsidRPr="00B14510">
        <w:rPr>
          <w:rFonts w:ascii="Segoe UI" w:eastAsia="Times New Roman" w:hAnsi="Segoe UI" w:cs="Segoe UI"/>
          <w:lang w:eastAsia="pl-PL"/>
        </w:rPr>
        <w:br/>
        <w:t>ul. Hutnicza 89</w:t>
      </w:r>
      <w:r w:rsidR="003E0BB2" w:rsidRPr="00B14510">
        <w:rPr>
          <w:rFonts w:ascii="Segoe UI" w:eastAsia="Times New Roman" w:hAnsi="Segoe UI" w:cs="Segoe UI"/>
          <w:lang w:eastAsia="pl-PL"/>
        </w:rPr>
        <w:br/>
        <w:t xml:space="preserve">85-873 Bydgoszcz </w:t>
      </w:r>
      <w:r w:rsidR="003E0BB2" w:rsidRPr="00B14510">
        <w:rPr>
          <w:rFonts w:ascii="Segoe UI" w:eastAsia="Times New Roman" w:hAnsi="Segoe UI" w:cs="Segoe UI"/>
          <w:lang w:eastAsia="pl-PL"/>
        </w:rPr>
        <w:br/>
      </w:r>
      <w:r w:rsidR="00E50FC1" w:rsidRPr="00B14510">
        <w:rPr>
          <w:rFonts w:ascii="Segoe UI" w:eastAsia="Times New Roman" w:hAnsi="Segoe UI" w:cs="Segoe UI"/>
          <w:lang w:eastAsia="pl-PL"/>
        </w:rPr>
        <w:t>do dnia 14</w:t>
      </w:r>
      <w:r w:rsidR="00401DFD" w:rsidRPr="00B14510">
        <w:rPr>
          <w:rFonts w:ascii="Segoe UI" w:eastAsia="Times New Roman" w:hAnsi="Segoe UI" w:cs="Segoe UI"/>
          <w:lang w:eastAsia="pl-PL"/>
        </w:rPr>
        <w:t>.07.2022</w:t>
      </w:r>
      <w:bookmarkStart w:id="0" w:name="_GoBack"/>
      <w:bookmarkEnd w:id="0"/>
      <w:r w:rsidR="00E50FC1" w:rsidRPr="00B14510">
        <w:rPr>
          <w:rFonts w:ascii="Segoe UI" w:eastAsia="Times New Roman" w:hAnsi="Segoe UI" w:cs="Segoe UI"/>
          <w:lang w:eastAsia="pl-PL"/>
        </w:rPr>
        <w:t xml:space="preserve">r. </w:t>
      </w:r>
      <w:r w:rsidRPr="00B14510">
        <w:rPr>
          <w:rFonts w:ascii="Segoe UI" w:eastAsia="Times New Roman" w:hAnsi="Segoe UI" w:cs="Segoe UI"/>
          <w:lang w:eastAsia="pl-PL"/>
        </w:rPr>
        <w:t xml:space="preserve">do godz. </w:t>
      </w:r>
      <w:r w:rsidR="006E7D02" w:rsidRPr="00B14510">
        <w:rPr>
          <w:rFonts w:ascii="Segoe UI" w:eastAsia="Times New Roman" w:hAnsi="Segoe UI" w:cs="Segoe UI"/>
          <w:lang w:eastAsia="pl-PL"/>
        </w:rPr>
        <w:t>15</w:t>
      </w:r>
      <w:r w:rsidRPr="00B14510">
        <w:rPr>
          <w:rFonts w:ascii="Segoe UI" w:eastAsia="Times New Roman" w:hAnsi="Segoe UI" w:cs="Segoe UI"/>
          <w:lang w:eastAsia="pl-PL"/>
        </w:rPr>
        <w:t>:00 (decyduje data i godzina wpływu). Oferty złożone po terminie lub niekompletne nie będą rozpatrywane.</w:t>
      </w:r>
    </w:p>
    <w:p w:rsidR="002814A6" w:rsidRPr="00B14510" w:rsidRDefault="002814A6" w:rsidP="002814A6">
      <w:pPr>
        <w:spacing w:after="0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 xml:space="preserve">Dokumenty powinny znajdować się w zamkniętej kopercie z dopiskiem </w:t>
      </w:r>
      <w:r w:rsidRPr="00B14510">
        <w:rPr>
          <w:rFonts w:ascii="Segoe UI" w:eastAsia="Times New Roman" w:hAnsi="Segoe UI" w:cs="Segoe UI"/>
          <w:i/>
          <w:lang w:eastAsia="pl-PL"/>
        </w:rPr>
        <w:t>„</w:t>
      </w:r>
      <w:r w:rsidR="00F456EF" w:rsidRPr="00B14510">
        <w:rPr>
          <w:rFonts w:ascii="Segoe UI" w:eastAsia="Times New Roman" w:hAnsi="Segoe UI" w:cs="Segoe UI"/>
          <w:i/>
          <w:lang w:eastAsia="pl-PL"/>
        </w:rPr>
        <w:t xml:space="preserve">Nabór na stanowisko starszego intendenta </w:t>
      </w:r>
      <w:r w:rsidRPr="00B14510">
        <w:rPr>
          <w:rFonts w:ascii="Segoe UI" w:eastAsia="Times New Roman" w:hAnsi="Segoe UI" w:cs="Segoe UI"/>
          <w:i/>
          <w:lang w:eastAsia="pl-PL"/>
        </w:rPr>
        <w:t>w Zespole Szkół nr 18 w Bydgoszczy”</w:t>
      </w:r>
      <w:r w:rsidRPr="00B14510">
        <w:rPr>
          <w:rFonts w:ascii="Segoe UI" w:eastAsia="Times New Roman" w:hAnsi="Segoe UI" w:cs="Segoe UI"/>
          <w:lang w:eastAsia="pl-PL"/>
        </w:rPr>
        <w:t xml:space="preserve">. </w:t>
      </w:r>
    </w:p>
    <w:p w:rsidR="002814A6" w:rsidRPr="00B14510" w:rsidRDefault="002814A6" w:rsidP="002814A6">
      <w:pPr>
        <w:spacing w:after="0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>O zakwalifikowaniu się do rozmowy kwalifikacyjnej kandydaci zostaną powiadomieni telefonicznie.</w:t>
      </w:r>
    </w:p>
    <w:p w:rsidR="002814A6" w:rsidRPr="00B14510" w:rsidRDefault="002814A6" w:rsidP="002814A6">
      <w:pPr>
        <w:spacing w:after="0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>Dokumenty kandydata, który zostanie wyłoniony w procesie rekrutacji dołącza się do akt osobowych.</w:t>
      </w:r>
    </w:p>
    <w:p w:rsidR="002814A6" w:rsidRPr="00B14510" w:rsidRDefault="002814A6" w:rsidP="002814A6">
      <w:pPr>
        <w:spacing w:after="0" w:line="240" w:lineRule="auto"/>
        <w:rPr>
          <w:rFonts w:ascii="Segoe UI" w:eastAsia="Times New Roman" w:hAnsi="Segoe UI" w:cs="Segoe UI"/>
          <w:lang w:eastAsia="pl-PL"/>
        </w:rPr>
      </w:pPr>
      <w:r w:rsidRPr="00B14510">
        <w:rPr>
          <w:rFonts w:ascii="Segoe UI" w:eastAsia="Times New Roman" w:hAnsi="Segoe UI" w:cs="Segoe UI"/>
          <w:lang w:eastAsia="pl-PL"/>
        </w:rPr>
        <w:t>Dokumenty pozostałych osób będą zniszczone komisyjnie lub zwracane na wniosek zainteresowanych w terminie 14 dni od dnia zakończenia rekrutacji (odbiór osobisty).</w:t>
      </w:r>
    </w:p>
    <w:p w:rsidR="002814A6" w:rsidRPr="00B14510" w:rsidRDefault="002814A6" w:rsidP="002814A6">
      <w:pPr>
        <w:rPr>
          <w:rFonts w:ascii="Segoe UI" w:hAnsi="Segoe UI" w:cs="Segoe UI"/>
        </w:rPr>
      </w:pPr>
    </w:p>
    <w:p w:rsidR="00671497" w:rsidRPr="00B14510" w:rsidRDefault="00671497" w:rsidP="00FC215D">
      <w:pPr>
        <w:rPr>
          <w:rFonts w:ascii="Segoe UI" w:hAnsi="Segoe UI" w:cs="Segoe UI"/>
        </w:rPr>
      </w:pPr>
    </w:p>
    <w:sectPr w:rsidR="00671497" w:rsidRPr="00B14510" w:rsidSect="006E7D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EC3" w:rsidRDefault="00587EC3" w:rsidP="001343F5">
      <w:pPr>
        <w:spacing w:after="0" w:line="240" w:lineRule="auto"/>
      </w:pPr>
      <w:r>
        <w:separator/>
      </w:r>
    </w:p>
  </w:endnote>
  <w:endnote w:type="continuationSeparator" w:id="1">
    <w:p w:rsidR="00587EC3" w:rsidRDefault="00587EC3" w:rsidP="00134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3F5" w:rsidRDefault="001343F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3F5" w:rsidRDefault="001343F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3F5" w:rsidRDefault="001343F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EC3" w:rsidRDefault="00587EC3" w:rsidP="001343F5">
      <w:pPr>
        <w:spacing w:after="0" w:line="240" w:lineRule="auto"/>
      </w:pPr>
      <w:r>
        <w:separator/>
      </w:r>
    </w:p>
  </w:footnote>
  <w:footnote w:type="continuationSeparator" w:id="1">
    <w:p w:rsidR="00587EC3" w:rsidRDefault="00587EC3" w:rsidP="00134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3F5" w:rsidRDefault="001343F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3F5" w:rsidRDefault="001343F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3F5" w:rsidRDefault="001343F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2499E"/>
    <w:multiLevelType w:val="hybridMultilevel"/>
    <w:tmpl w:val="74FA05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EA0B04"/>
    <w:multiLevelType w:val="multilevel"/>
    <w:tmpl w:val="7A7C5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B0E6AE3"/>
    <w:multiLevelType w:val="hybridMultilevel"/>
    <w:tmpl w:val="AA88A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73CF6"/>
    <w:multiLevelType w:val="multilevel"/>
    <w:tmpl w:val="AEF44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3531DE"/>
    <w:multiLevelType w:val="hybridMultilevel"/>
    <w:tmpl w:val="C032B31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860FD"/>
    <w:multiLevelType w:val="hybridMultilevel"/>
    <w:tmpl w:val="296C6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215D"/>
    <w:rsid w:val="00087F8A"/>
    <w:rsid w:val="001343F5"/>
    <w:rsid w:val="00204293"/>
    <w:rsid w:val="002814A6"/>
    <w:rsid w:val="00284275"/>
    <w:rsid w:val="00297F36"/>
    <w:rsid w:val="00391981"/>
    <w:rsid w:val="003B4992"/>
    <w:rsid w:val="003E0BB2"/>
    <w:rsid w:val="00401DFD"/>
    <w:rsid w:val="00427A32"/>
    <w:rsid w:val="004510BF"/>
    <w:rsid w:val="004B1C07"/>
    <w:rsid w:val="004F6B90"/>
    <w:rsid w:val="00515FD9"/>
    <w:rsid w:val="00587EC3"/>
    <w:rsid w:val="0060243B"/>
    <w:rsid w:val="00671497"/>
    <w:rsid w:val="00696B9A"/>
    <w:rsid w:val="006E7D02"/>
    <w:rsid w:val="006F7627"/>
    <w:rsid w:val="00727FC2"/>
    <w:rsid w:val="00824880"/>
    <w:rsid w:val="0085597A"/>
    <w:rsid w:val="008614FE"/>
    <w:rsid w:val="008B1900"/>
    <w:rsid w:val="008E4255"/>
    <w:rsid w:val="00976A67"/>
    <w:rsid w:val="009967F9"/>
    <w:rsid w:val="009B229E"/>
    <w:rsid w:val="009F4360"/>
    <w:rsid w:val="00A30231"/>
    <w:rsid w:val="00A7211A"/>
    <w:rsid w:val="00AA13F6"/>
    <w:rsid w:val="00AB3A11"/>
    <w:rsid w:val="00AB7A1D"/>
    <w:rsid w:val="00B043C5"/>
    <w:rsid w:val="00B14510"/>
    <w:rsid w:val="00C43A04"/>
    <w:rsid w:val="00D24657"/>
    <w:rsid w:val="00D97106"/>
    <w:rsid w:val="00DB524A"/>
    <w:rsid w:val="00E02359"/>
    <w:rsid w:val="00E46AFC"/>
    <w:rsid w:val="00E50FC1"/>
    <w:rsid w:val="00EA3598"/>
    <w:rsid w:val="00EE4205"/>
    <w:rsid w:val="00F15B6D"/>
    <w:rsid w:val="00F2797D"/>
    <w:rsid w:val="00F4196A"/>
    <w:rsid w:val="00F456EF"/>
    <w:rsid w:val="00F805DF"/>
    <w:rsid w:val="00FC2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15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21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4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3F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4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3F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15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21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4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3F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4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3F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Dyrektor</cp:lastModifiedBy>
  <cp:revision>8</cp:revision>
  <dcterms:created xsi:type="dcterms:W3CDTF">2022-07-08T19:30:00Z</dcterms:created>
  <dcterms:modified xsi:type="dcterms:W3CDTF">2022-07-08T20:00:00Z</dcterms:modified>
</cp:coreProperties>
</file>