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FC" w:rsidRPr="0030161C" w:rsidRDefault="003510DD" w:rsidP="003510DD">
      <w:pPr>
        <w:ind w:left="0"/>
        <w:jc w:val="right"/>
        <w:rPr>
          <w:rFonts w:ascii="Arial" w:hAnsi="Arial" w:cs="Arial"/>
        </w:rPr>
      </w:pPr>
      <w:r w:rsidRPr="0030161C">
        <w:rPr>
          <w:rFonts w:ascii="Arial" w:hAnsi="Arial" w:cs="Arial"/>
        </w:rPr>
        <w:t xml:space="preserve">Nr sprawy </w:t>
      </w:r>
      <w:r w:rsidR="00B154B4">
        <w:rPr>
          <w:rFonts w:ascii="Arial" w:hAnsi="Arial" w:cs="Arial"/>
        </w:rPr>
        <w:t>ZSO nr 4/2/2016</w:t>
      </w:r>
    </w:p>
    <w:p w:rsidR="003510DD" w:rsidRDefault="003510DD" w:rsidP="003510DD">
      <w:pPr>
        <w:ind w:left="0"/>
      </w:pPr>
    </w:p>
    <w:p w:rsidR="003510DD" w:rsidRDefault="003510DD" w:rsidP="003510DD">
      <w:pPr>
        <w:ind w:left="0"/>
      </w:pPr>
    </w:p>
    <w:p w:rsidR="00671409" w:rsidRDefault="00B154B4" w:rsidP="00C121AD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Bydgoszcz</w:t>
      </w:r>
      <w:r w:rsidR="00671409">
        <w:rPr>
          <w:rFonts w:ascii="Arial" w:hAnsi="Arial" w:cs="Arial"/>
        </w:rPr>
        <w:t>, dnia 2</w:t>
      </w:r>
      <w:r>
        <w:rPr>
          <w:rFonts w:ascii="Arial" w:hAnsi="Arial" w:cs="Arial"/>
        </w:rPr>
        <w:t>3</w:t>
      </w:r>
      <w:r w:rsidR="00671409"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  <w:r w:rsidR="00671409">
        <w:rPr>
          <w:rFonts w:ascii="Arial" w:hAnsi="Arial" w:cs="Arial"/>
        </w:rPr>
        <w:t xml:space="preserve">.2016r. </w:t>
      </w:r>
    </w:p>
    <w:p w:rsidR="00671409" w:rsidRDefault="00671409" w:rsidP="00671409">
      <w:pPr>
        <w:rPr>
          <w:rFonts w:ascii="Arial" w:hAnsi="Arial" w:cs="Arial"/>
        </w:rPr>
      </w:pPr>
    </w:p>
    <w:p w:rsidR="00671409" w:rsidRDefault="00671409" w:rsidP="00671409">
      <w:pPr>
        <w:rPr>
          <w:rFonts w:ascii="Arial" w:hAnsi="Arial" w:cs="Arial"/>
        </w:rPr>
      </w:pPr>
    </w:p>
    <w:p w:rsidR="00B154B4" w:rsidRPr="0030161C" w:rsidRDefault="00B154B4" w:rsidP="00B154B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ZSO nr 4/2/2016</w:t>
      </w:r>
    </w:p>
    <w:p w:rsidR="00671409" w:rsidRDefault="00671409" w:rsidP="00671409">
      <w:pPr>
        <w:rPr>
          <w:rFonts w:ascii="Arial" w:hAnsi="Arial" w:cs="Arial"/>
          <w:b/>
        </w:rPr>
      </w:pPr>
    </w:p>
    <w:p w:rsidR="00671409" w:rsidRDefault="00671409" w:rsidP="00671409">
      <w:pPr>
        <w:rPr>
          <w:rFonts w:ascii="Arial" w:hAnsi="Arial" w:cs="Arial"/>
          <w:b/>
        </w:rPr>
      </w:pPr>
    </w:p>
    <w:p w:rsidR="00671409" w:rsidRPr="00C121AD" w:rsidRDefault="00671409" w:rsidP="00C121AD">
      <w:pPr>
        <w:pStyle w:val="Domylnie"/>
        <w:tabs>
          <w:tab w:val="center" w:pos="5463"/>
          <w:tab w:val="left" w:pos="9923"/>
          <w:tab w:val="right" w:pos="9999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121AD">
        <w:rPr>
          <w:rFonts w:ascii="Arial" w:hAnsi="Arial" w:cs="Arial"/>
          <w:b/>
          <w:sz w:val="22"/>
          <w:szCs w:val="22"/>
        </w:rPr>
        <w:t>Oznaczenie  i  numer  postępowania:</w:t>
      </w:r>
      <w:r w:rsidRPr="00C121A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121AD" w:rsidRPr="00C121AD" w:rsidRDefault="00C121AD" w:rsidP="00B154B4">
      <w:pPr>
        <w:pStyle w:val="Tretekstu"/>
        <w:jc w:val="both"/>
        <w:rPr>
          <w:rFonts w:ascii="Arial" w:hAnsi="Arial" w:cs="Arial"/>
        </w:rPr>
      </w:pPr>
      <w:r w:rsidRPr="00B154B4">
        <w:rPr>
          <w:rFonts w:ascii="Arial" w:hAnsi="Arial" w:cs="Arial"/>
          <w:b w:val="0"/>
          <w:szCs w:val="22"/>
        </w:rPr>
        <w:t>„</w:t>
      </w:r>
      <w:r w:rsidR="00B154B4">
        <w:rPr>
          <w:rFonts w:ascii="Arial" w:hAnsi="Arial" w:cs="Arial"/>
          <w:b w:val="0"/>
          <w:szCs w:val="22"/>
        </w:rPr>
        <w:t>U</w:t>
      </w:r>
      <w:r w:rsidR="00B154B4" w:rsidRPr="00B154B4">
        <w:rPr>
          <w:rFonts w:ascii="Arial" w:hAnsi="Arial" w:cs="Arial"/>
          <w:b w:val="0"/>
          <w:szCs w:val="22"/>
          <w:lang w:val="pl-PL"/>
        </w:rPr>
        <w:t>trzymanie czystości w krytej pływalni „Czwórka” zlokalizowanej przy Zespole Szkół Ogólnokształcących nr 4, ul. Stawowa 39 w Bydgoszczy</w:t>
      </w:r>
      <w:r w:rsidR="00B154B4">
        <w:rPr>
          <w:rFonts w:ascii="Arial" w:hAnsi="Arial" w:cs="Arial"/>
          <w:b w:val="0"/>
          <w:szCs w:val="22"/>
          <w:lang w:val="pl-PL"/>
        </w:rPr>
        <w:t>” – ZSO nr 4/2/2016</w:t>
      </w:r>
    </w:p>
    <w:p w:rsidR="00C121AD" w:rsidRPr="00C121AD" w:rsidRDefault="00C121AD" w:rsidP="00C121AD">
      <w:pPr>
        <w:pStyle w:val="domylnie0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:rsidR="00671409" w:rsidRDefault="00671409" w:rsidP="00671409">
      <w:pPr>
        <w:pStyle w:val="Domylnie"/>
        <w:jc w:val="both"/>
        <w:rPr>
          <w:lang w:val="de-DE"/>
        </w:rPr>
      </w:pPr>
    </w:p>
    <w:p w:rsidR="00671409" w:rsidRDefault="00671409" w:rsidP="00671409">
      <w:pPr>
        <w:pStyle w:val="Tretekstu"/>
        <w:spacing w:after="240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              </w:t>
      </w:r>
      <w:r>
        <w:rPr>
          <w:rFonts w:ascii="Arial" w:hAnsi="Arial" w:cs="Arial"/>
          <w:b w:val="0"/>
          <w:i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Cs w:val="22"/>
        </w:rPr>
        <w:t>Działając</w:t>
      </w:r>
      <w:proofErr w:type="spellEnd"/>
      <w:r>
        <w:rPr>
          <w:rFonts w:ascii="Arial" w:hAnsi="Arial" w:cs="Arial"/>
          <w:b w:val="0"/>
          <w:szCs w:val="22"/>
        </w:rPr>
        <w:t xml:space="preserve"> na </w:t>
      </w:r>
      <w:proofErr w:type="spellStart"/>
      <w:r>
        <w:rPr>
          <w:rFonts w:ascii="Arial" w:hAnsi="Arial" w:cs="Arial"/>
          <w:b w:val="0"/>
          <w:szCs w:val="22"/>
        </w:rPr>
        <w:t>podstawie</w:t>
      </w:r>
      <w:proofErr w:type="spellEnd"/>
      <w:r>
        <w:rPr>
          <w:rFonts w:ascii="Arial" w:hAnsi="Arial" w:cs="Arial"/>
          <w:b w:val="0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Cs w:val="22"/>
        </w:rPr>
        <w:t>art</w:t>
      </w:r>
      <w:proofErr w:type="spellEnd"/>
      <w:r>
        <w:rPr>
          <w:rFonts w:ascii="Arial" w:hAnsi="Arial" w:cs="Arial"/>
          <w:b w:val="0"/>
          <w:szCs w:val="22"/>
        </w:rPr>
        <w:t xml:space="preserve">. 38 </w:t>
      </w:r>
      <w:proofErr w:type="spellStart"/>
      <w:r>
        <w:rPr>
          <w:rFonts w:ascii="Arial" w:hAnsi="Arial" w:cs="Arial"/>
          <w:b w:val="0"/>
          <w:szCs w:val="22"/>
        </w:rPr>
        <w:t>ust</w:t>
      </w:r>
      <w:proofErr w:type="spellEnd"/>
      <w:r>
        <w:rPr>
          <w:rFonts w:ascii="Arial" w:hAnsi="Arial" w:cs="Arial"/>
          <w:b w:val="0"/>
          <w:szCs w:val="22"/>
        </w:rPr>
        <w:t xml:space="preserve">. 1, 2 </w:t>
      </w:r>
      <w:proofErr w:type="spellStart"/>
      <w:r>
        <w:rPr>
          <w:rFonts w:ascii="Arial" w:hAnsi="Arial" w:cs="Arial"/>
          <w:b w:val="0"/>
          <w:snapToGrid w:val="0"/>
          <w:szCs w:val="22"/>
        </w:rPr>
        <w:t>ustawy</w:t>
      </w:r>
      <w:proofErr w:type="spellEnd"/>
      <w:r>
        <w:rPr>
          <w:rFonts w:ascii="Arial" w:hAnsi="Arial" w:cs="Arial"/>
          <w:b w:val="0"/>
          <w:snapToGrid w:val="0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napToGrid w:val="0"/>
          <w:szCs w:val="22"/>
        </w:rPr>
        <w:t>dnia</w:t>
      </w:r>
      <w:proofErr w:type="spellEnd"/>
      <w:r>
        <w:rPr>
          <w:rFonts w:ascii="Arial" w:hAnsi="Arial" w:cs="Arial"/>
          <w:b w:val="0"/>
          <w:snapToGrid w:val="0"/>
          <w:szCs w:val="22"/>
        </w:rPr>
        <w:t xml:space="preserve"> 29 </w:t>
      </w:r>
      <w:proofErr w:type="spellStart"/>
      <w:r>
        <w:rPr>
          <w:rFonts w:ascii="Arial" w:hAnsi="Arial" w:cs="Arial"/>
          <w:b w:val="0"/>
          <w:snapToGrid w:val="0"/>
          <w:szCs w:val="22"/>
        </w:rPr>
        <w:t>stycznia</w:t>
      </w:r>
      <w:proofErr w:type="spellEnd"/>
      <w:r>
        <w:rPr>
          <w:rFonts w:ascii="Arial" w:hAnsi="Arial" w:cs="Arial"/>
          <w:b w:val="0"/>
          <w:snapToGrid w:val="0"/>
          <w:szCs w:val="22"/>
        </w:rPr>
        <w:t xml:space="preserve"> 2004r. </w:t>
      </w:r>
      <w:proofErr w:type="spellStart"/>
      <w:r>
        <w:rPr>
          <w:rFonts w:ascii="Arial" w:hAnsi="Arial" w:cs="Arial"/>
          <w:b w:val="0"/>
          <w:snapToGrid w:val="0"/>
          <w:szCs w:val="22"/>
        </w:rPr>
        <w:t>Prawo</w:t>
      </w:r>
      <w:proofErr w:type="spellEnd"/>
      <w:r>
        <w:rPr>
          <w:rFonts w:ascii="Arial" w:hAnsi="Arial" w:cs="Arial"/>
          <w:b w:val="0"/>
          <w:snapToGrid w:val="0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napToGrid w:val="0"/>
          <w:szCs w:val="22"/>
        </w:rPr>
        <w:t>zamówień</w:t>
      </w:r>
      <w:proofErr w:type="spellEnd"/>
      <w:r>
        <w:rPr>
          <w:rFonts w:ascii="Arial" w:hAnsi="Arial" w:cs="Arial"/>
          <w:b w:val="0"/>
          <w:snapToGrid w:val="0"/>
          <w:szCs w:val="22"/>
        </w:rPr>
        <w:t xml:space="preserve">  </w:t>
      </w:r>
      <w:proofErr w:type="spellStart"/>
      <w:r>
        <w:rPr>
          <w:rFonts w:ascii="Arial" w:hAnsi="Arial" w:cs="Arial"/>
          <w:b w:val="0"/>
          <w:snapToGrid w:val="0"/>
          <w:szCs w:val="22"/>
        </w:rPr>
        <w:t>publicznych</w:t>
      </w:r>
      <w:proofErr w:type="spellEnd"/>
      <w:r>
        <w:rPr>
          <w:rFonts w:ascii="Arial" w:hAnsi="Arial" w:cs="Arial"/>
          <w:b w:val="0"/>
          <w:snapToGrid w:val="0"/>
          <w:szCs w:val="22"/>
        </w:rPr>
        <w:t xml:space="preserve"> </w:t>
      </w:r>
      <w:r>
        <w:rPr>
          <w:rFonts w:ascii="Arial" w:hAnsi="Arial" w:cs="Arial"/>
          <w:b w:val="0"/>
          <w:i/>
          <w:snapToGrid w:val="0"/>
          <w:szCs w:val="22"/>
        </w:rPr>
        <w:t>(</w:t>
      </w:r>
      <w:proofErr w:type="spellStart"/>
      <w:r>
        <w:rPr>
          <w:rFonts w:ascii="Arial" w:hAnsi="Arial" w:cs="Arial"/>
          <w:b w:val="0"/>
          <w:i/>
          <w:snapToGrid w:val="0"/>
          <w:szCs w:val="22"/>
        </w:rPr>
        <w:t>dalej</w:t>
      </w:r>
      <w:proofErr w:type="spellEnd"/>
      <w:r>
        <w:rPr>
          <w:rFonts w:ascii="Arial" w:hAnsi="Arial" w:cs="Arial"/>
          <w:b w:val="0"/>
          <w:i/>
          <w:snapToGrid w:val="0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i/>
          <w:snapToGrid w:val="0"/>
          <w:szCs w:val="22"/>
        </w:rPr>
        <w:t>uPzp</w:t>
      </w:r>
      <w:proofErr w:type="spellEnd"/>
      <w:r>
        <w:rPr>
          <w:rFonts w:ascii="Arial" w:hAnsi="Arial" w:cs="Arial"/>
          <w:b w:val="0"/>
          <w:i/>
          <w:snapToGrid w:val="0"/>
          <w:szCs w:val="22"/>
        </w:rPr>
        <w:t xml:space="preserve">, Dz. U. 2015, </w:t>
      </w:r>
      <w:proofErr w:type="spellStart"/>
      <w:r>
        <w:rPr>
          <w:rFonts w:ascii="Arial" w:hAnsi="Arial" w:cs="Arial"/>
          <w:b w:val="0"/>
          <w:i/>
          <w:snapToGrid w:val="0"/>
          <w:szCs w:val="22"/>
        </w:rPr>
        <w:t>poz</w:t>
      </w:r>
      <w:proofErr w:type="spellEnd"/>
      <w:r>
        <w:rPr>
          <w:rFonts w:ascii="Arial" w:hAnsi="Arial" w:cs="Arial"/>
          <w:b w:val="0"/>
          <w:i/>
          <w:snapToGrid w:val="0"/>
          <w:szCs w:val="22"/>
        </w:rPr>
        <w:t>. 2164)</w:t>
      </w:r>
      <w:r>
        <w:rPr>
          <w:rFonts w:ascii="Arial" w:hAnsi="Arial" w:cs="Arial"/>
          <w:b w:val="0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szCs w:val="22"/>
        </w:rPr>
        <w:t>udziela</w:t>
      </w:r>
      <w:proofErr w:type="spellEnd"/>
      <w:r>
        <w:rPr>
          <w:rFonts w:ascii="Arial" w:hAnsi="Arial" w:cs="Arial"/>
          <w:b w:val="0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Cs w:val="22"/>
        </w:rPr>
        <w:t>się</w:t>
      </w:r>
      <w:proofErr w:type="spellEnd"/>
      <w:r>
        <w:rPr>
          <w:rFonts w:ascii="Arial" w:hAnsi="Arial" w:cs="Arial"/>
          <w:b w:val="0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Cs w:val="22"/>
        </w:rPr>
        <w:t>nastepuj</w:t>
      </w:r>
      <w:r w:rsidR="00C121AD">
        <w:rPr>
          <w:rFonts w:ascii="Arial" w:hAnsi="Arial" w:cs="Arial"/>
          <w:b w:val="0"/>
          <w:szCs w:val="22"/>
        </w:rPr>
        <w:t>ącej</w:t>
      </w:r>
      <w:proofErr w:type="spellEnd"/>
      <w:r w:rsidR="00C121AD">
        <w:rPr>
          <w:rFonts w:ascii="Arial" w:hAnsi="Arial" w:cs="Arial"/>
          <w:b w:val="0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Cs w:val="22"/>
        </w:rPr>
        <w:t>odpowiedzi</w:t>
      </w:r>
      <w:proofErr w:type="spellEnd"/>
      <w:r>
        <w:rPr>
          <w:rFonts w:ascii="Arial" w:hAnsi="Arial" w:cs="Arial"/>
          <w:b w:val="0"/>
          <w:szCs w:val="22"/>
        </w:rPr>
        <w:t xml:space="preserve"> na </w:t>
      </w:r>
      <w:proofErr w:type="spellStart"/>
      <w:r>
        <w:rPr>
          <w:rFonts w:ascii="Arial" w:hAnsi="Arial" w:cs="Arial"/>
          <w:b w:val="0"/>
          <w:szCs w:val="22"/>
        </w:rPr>
        <w:t>zadane</w:t>
      </w:r>
      <w:proofErr w:type="spellEnd"/>
      <w:r>
        <w:rPr>
          <w:rFonts w:ascii="Arial" w:hAnsi="Arial" w:cs="Arial"/>
          <w:b w:val="0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Cs w:val="22"/>
        </w:rPr>
        <w:t>pytani</w:t>
      </w:r>
      <w:r w:rsidR="00B154B4">
        <w:rPr>
          <w:rFonts w:ascii="Arial" w:hAnsi="Arial" w:cs="Arial"/>
          <w:b w:val="0"/>
          <w:szCs w:val="22"/>
        </w:rPr>
        <w:t>a</w:t>
      </w:r>
      <w:proofErr w:type="spellEnd"/>
      <w:r>
        <w:rPr>
          <w:rFonts w:ascii="Arial" w:hAnsi="Arial" w:cs="Arial"/>
          <w:b w:val="0"/>
          <w:szCs w:val="22"/>
        </w:rPr>
        <w:t>:</w:t>
      </w:r>
    </w:p>
    <w:p w:rsidR="00C121AD" w:rsidRDefault="00C121AD" w:rsidP="00C121AD">
      <w:pPr>
        <w:ind w:left="0"/>
        <w:rPr>
          <w:rFonts w:ascii="Arial" w:hAnsi="Arial" w:cs="Arial"/>
          <w:b/>
        </w:rPr>
      </w:pPr>
    </w:p>
    <w:p w:rsidR="00671409" w:rsidRDefault="00671409" w:rsidP="00C121AD">
      <w:pPr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Pytanie 1  </w:t>
      </w:r>
    </w:p>
    <w:p w:rsidR="00656382" w:rsidRPr="00656382" w:rsidRDefault="00656382" w:rsidP="00656382">
      <w:pPr>
        <w:ind w:left="0"/>
        <w:jc w:val="both"/>
        <w:rPr>
          <w:rFonts w:ascii="Arial" w:eastAsia="Times New Roman" w:hAnsi="Arial" w:cs="Arial"/>
          <w:i/>
          <w:shd w:val="clear" w:color="auto" w:fill="FFFF00"/>
          <w:lang w:eastAsia="pl-PL"/>
        </w:rPr>
      </w:pPr>
      <w:r>
        <w:rPr>
          <w:rFonts w:ascii="Arial" w:eastAsia="Times New Roman" w:hAnsi="Arial" w:cs="Arial"/>
          <w:i/>
          <w:color w:val="000000"/>
          <w:lang w:eastAsia="pl-PL"/>
        </w:rPr>
        <w:t>„</w:t>
      </w:r>
      <w:r w:rsidRPr="00656382">
        <w:rPr>
          <w:rFonts w:ascii="Arial" w:eastAsia="Times New Roman" w:hAnsi="Arial" w:cs="Arial"/>
          <w:i/>
          <w:color w:val="000000"/>
          <w:lang w:eastAsia="pl-PL"/>
        </w:rPr>
        <w:t xml:space="preserve">Prosimy o wyjaśnienia, czy zamawiający wymaga dochowania obowiązku wynikającego z art. 29 ust 3a ustawy Prawo Zamówień Publicznych czy nie? Poszczególne zapis </w:t>
      </w:r>
      <w:proofErr w:type="spellStart"/>
      <w:r w:rsidRPr="00656382">
        <w:rPr>
          <w:rFonts w:ascii="Arial" w:eastAsia="Times New Roman" w:hAnsi="Arial" w:cs="Arial"/>
          <w:i/>
          <w:color w:val="000000"/>
          <w:lang w:eastAsia="pl-PL"/>
        </w:rPr>
        <w:t>siwz</w:t>
      </w:r>
      <w:proofErr w:type="spellEnd"/>
      <w:r w:rsidRPr="00656382">
        <w:rPr>
          <w:rFonts w:ascii="Arial" w:eastAsia="Times New Roman" w:hAnsi="Arial" w:cs="Arial"/>
          <w:i/>
          <w:color w:val="000000"/>
          <w:lang w:eastAsia="pl-PL"/>
        </w:rPr>
        <w:t xml:space="preserve"> (rozdział III </w:t>
      </w:r>
      <w:proofErr w:type="spellStart"/>
      <w:r w:rsidRPr="00656382">
        <w:rPr>
          <w:rFonts w:ascii="Arial" w:eastAsia="Times New Roman" w:hAnsi="Arial" w:cs="Arial"/>
          <w:i/>
          <w:color w:val="000000"/>
          <w:lang w:eastAsia="pl-PL"/>
        </w:rPr>
        <w:t>pkt</w:t>
      </w:r>
      <w:proofErr w:type="spellEnd"/>
      <w:r w:rsidRPr="00656382">
        <w:rPr>
          <w:rFonts w:ascii="Arial" w:eastAsia="Times New Roman" w:hAnsi="Arial" w:cs="Arial"/>
          <w:i/>
          <w:color w:val="000000"/>
          <w:lang w:eastAsia="pl-PL"/>
        </w:rPr>
        <w:t xml:space="preserve"> 3 oraz </w:t>
      </w:r>
      <w:proofErr w:type="spellStart"/>
      <w:r w:rsidRPr="00656382">
        <w:rPr>
          <w:rFonts w:ascii="Arial" w:eastAsia="Times New Roman" w:hAnsi="Arial" w:cs="Arial"/>
          <w:i/>
          <w:color w:val="000000"/>
          <w:lang w:eastAsia="pl-PL"/>
        </w:rPr>
        <w:t>pkt</w:t>
      </w:r>
      <w:proofErr w:type="spellEnd"/>
      <w:r w:rsidRPr="00656382">
        <w:rPr>
          <w:rFonts w:ascii="Arial" w:eastAsia="Times New Roman" w:hAnsi="Arial" w:cs="Arial"/>
          <w:i/>
          <w:color w:val="000000"/>
          <w:lang w:eastAsia="pl-PL"/>
        </w:rPr>
        <w:t xml:space="preserve"> 7) stoją ze sobą w sprzeczności. Ponadto w </w:t>
      </w:r>
      <w:proofErr w:type="spellStart"/>
      <w:r w:rsidRPr="00656382">
        <w:rPr>
          <w:rFonts w:ascii="Arial" w:eastAsia="Times New Roman" w:hAnsi="Arial" w:cs="Arial"/>
          <w:i/>
          <w:color w:val="000000"/>
          <w:lang w:eastAsia="pl-PL"/>
        </w:rPr>
        <w:t>pkt</w:t>
      </w:r>
      <w:proofErr w:type="spellEnd"/>
      <w:r w:rsidRPr="00656382">
        <w:rPr>
          <w:rFonts w:ascii="Arial" w:eastAsia="Times New Roman" w:hAnsi="Arial" w:cs="Arial"/>
          <w:i/>
          <w:color w:val="000000"/>
          <w:lang w:eastAsia="pl-PL"/>
        </w:rPr>
        <w:t xml:space="preserve"> 7. jest odniesienie do wykonania robót budowlanych</w:t>
      </w:r>
      <w:r>
        <w:rPr>
          <w:rFonts w:ascii="Arial" w:eastAsia="Times New Roman" w:hAnsi="Arial" w:cs="Arial"/>
          <w:i/>
          <w:color w:val="000000"/>
          <w:lang w:eastAsia="pl-PL"/>
        </w:rPr>
        <w:t>”.</w:t>
      </w:r>
    </w:p>
    <w:p w:rsidR="00656382" w:rsidRPr="00656382" w:rsidRDefault="00656382" w:rsidP="00656382">
      <w:pPr>
        <w:ind w:left="0"/>
        <w:jc w:val="both"/>
        <w:rPr>
          <w:rFonts w:ascii="Arial" w:eastAsia="Calibri" w:hAnsi="Arial" w:cs="Arial"/>
          <w:b/>
        </w:rPr>
      </w:pPr>
      <w:r w:rsidRPr="00656382">
        <w:rPr>
          <w:rFonts w:ascii="Arial" w:eastAsia="Calibri" w:hAnsi="Arial" w:cs="Arial"/>
          <w:b/>
        </w:rPr>
        <w:t>Odpowiedź</w:t>
      </w:r>
    </w:p>
    <w:p w:rsidR="002E78BE" w:rsidRDefault="002E78BE" w:rsidP="002E78BE">
      <w:pPr>
        <w:ind w:left="0"/>
        <w:jc w:val="both"/>
        <w:rPr>
          <w:rFonts w:ascii="Arial" w:hAnsi="Arial" w:cs="Arial"/>
        </w:rPr>
      </w:pPr>
      <w:r w:rsidRPr="002E78BE">
        <w:rPr>
          <w:rFonts w:ascii="Arial" w:hAnsi="Arial" w:cs="Arial"/>
        </w:rPr>
        <w:t xml:space="preserve">Zamawiający informuje, że </w:t>
      </w:r>
      <w:r w:rsidR="00862321">
        <w:rPr>
          <w:rFonts w:ascii="Arial" w:hAnsi="Arial" w:cs="Arial"/>
        </w:rPr>
        <w:t xml:space="preserve">w rozdziale </w:t>
      </w:r>
      <w:r>
        <w:rPr>
          <w:rFonts w:ascii="Arial" w:hAnsi="Arial" w:cs="Arial"/>
        </w:rPr>
        <w:t xml:space="preserve">III pkt. 3.  ulega wykreśleniu, natomiast </w:t>
      </w:r>
      <w:r w:rsidR="00862321">
        <w:rPr>
          <w:rFonts w:ascii="Arial" w:hAnsi="Arial" w:cs="Arial"/>
        </w:rPr>
        <w:t xml:space="preserve">w rozdziale </w:t>
      </w:r>
      <w:r>
        <w:rPr>
          <w:rFonts w:ascii="Arial" w:hAnsi="Arial" w:cs="Arial"/>
        </w:rPr>
        <w:t>III. pkt. 7. otrzymuje brzmienie:</w:t>
      </w:r>
    </w:p>
    <w:p w:rsidR="00862321" w:rsidRPr="00862321" w:rsidRDefault="00862321" w:rsidP="0086232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„7. </w:t>
      </w:r>
      <w:r w:rsidRPr="00862321">
        <w:rPr>
          <w:rFonts w:ascii="Arial" w:hAnsi="Arial" w:cs="Arial"/>
        </w:rPr>
        <w:t>Wymagania Zamawiającego dotyczące zatrudniania osób na umowę o pracę:</w:t>
      </w:r>
    </w:p>
    <w:p w:rsidR="00862321" w:rsidRPr="00862321" w:rsidRDefault="00862321" w:rsidP="00862321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</w:rPr>
      </w:pPr>
      <w:r w:rsidRPr="00862321">
        <w:rPr>
          <w:rFonts w:ascii="Arial" w:hAnsi="Arial" w:cs="Arial"/>
        </w:rPr>
        <w:t xml:space="preserve">Na podstawie art. 29 ust. 3a ustawy Zamawiający wymaga zatrudnienia przez wykonawcę lub podwykonawcę na podstawie umowy o pracę osób wykonujących wszystkie </w:t>
      </w:r>
      <w:r>
        <w:rPr>
          <w:rFonts w:ascii="Arial" w:hAnsi="Arial" w:cs="Arial"/>
        </w:rPr>
        <w:t xml:space="preserve">prace </w:t>
      </w:r>
      <w:r w:rsidRPr="00862321">
        <w:rPr>
          <w:rFonts w:ascii="Arial" w:hAnsi="Arial" w:cs="Arial"/>
        </w:rPr>
        <w:t xml:space="preserve">objęte przedmiotem zamówienia jeśli wykonanie tych czynności polega na wykonywaniu pracy w sposób określony w art. 22 § 1 ustawy z dnia 26 czerwca 1976r. – Kodeks pracy (dalej KP, tekst jedn. Dz. U. z 2014r, poz. 1502 ze zm.) w tym w szczególności obejmujących: </w:t>
      </w:r>
    </w:p>
    <w:p w:rsidR="00862321" w:rsidRPr="00862321" w:rsidRDefault="00862321" w:rsidP="00862321">
      <w:pPr>
        <w:numPr>
          <w:ilvl w:val="0"/>
          <w:numId w:val="5"/>
        </w:numPr>
        <w:ind w:right="-24"/>
        <w:jc w:val="both"/>
        <w:rPr>
          <w:rFonts w:ascii="Arial" w:hAnsi="Arial" w:cs="Arial"/>
        </w:rPr>
      </w:pPr>
      <w:r w:rsidRPr="00862321">
        <w:rPr>
          <w:rFonts w:ascii="Arial" w:eastAsia="Arial Unicode MS" w:hAnsi="Arial" w:cs="Arial"/>
          <w:color w:val="000000"/>
          <w:kern w:val="2"/>
          <w:lang w:eastAsia="ar-SA"/>
        </w:rPr>
        <w:t>1 osobę wykonująca czynności nadzoru nad osobami wykonującymi usługi  utrzymania czystości sprawującą nadzór nad jakością prac (wykonywany minimum 1 raz na dobę), przeszkoloną z zakresu zasad eksploatacji basenów, a także wymagań sanitarnych i przeciw epidemiologicznych obowiązujących na basenach</w:t>
      </w:r>
    </w:p>
    <w:p w:rsidR="00862321" w:rsidRPr="00862321" w:rsidRDefault="00862321" w:rsidP="00862321">
      <w:pPr>
        <w:pStyle w:val="Akapitzlist"/>
        <w:numPr>
          <w:ilvl w:val="0"/>
          <w:numId w:val="5"/>
        </w:numPr>
        <w:suppressAutoHyphens/>
        <w:jc w:val="both"/>
        <w:rPr>
          <w:rFonts w:ascii="Arial" w:eastAsia="Arial Unicode MS" w:hAnsi="Arial" w:cs="Arial"/>
          <w:kern w:val="2"/>
          <w:lang w:eastAsia="ar-SA"/>
        </w:rPr>
      </w:pPr>
      <w:r w:rsidRPr="00862321">
        <w:rPr>
          <w:rFonts w:ascii="Arial" w:eastAsia="Arial Unicode MS" w:hAnsi="Arial" w:cs="Arial"/>
          <w:kern w:val="2"/>
          <w:lang w:eastAsia="ar-SA"/>
        </w:rPr>
        <w:t xml:space="preserve">3 osoby do sprzątania dziennego, </w:t>
      </w:r>
    </w:p>
    <w:p w:rsidR="00862321" w:rsidRPr="00862321" w:rsidRDefault="00862321" w:rsidP="00862321">
      <w:pPr>
        <w:ind w:left="284"/>
        <w:jc w:val="both"/>
        <w:rPr>
          <w:rFonts w:ascii="Arial" w:hAnsi="Arial" w:cs="Arial"/>
        </w:rPr>
      </w:pPr>
      <w:r w:rsidRPr="00862321">
        <w:rPr>
          <w:rFonts w:ascii="Arial" w:hAnsi="Arial" w:cs="Arial"/>
        </w:rPr>
        <w:t>- w zakresie jak wyżej na podstawie umów o pracę na czas określony lub nieokreślony albo o zastępstwo w zakresie i na zasadach, w jakich stosowanie takich umów dopuszcza Kodeks pracy,</w:t>
      </w:r>
    </w:p>
    <w:p w:rsidR="00862321" w:rsidRPr="00862321" w:rsidRDefault="00862321" w:rsidP="00862321">
      <w:pPr>
        <w:ind w:left="284"/>
        <w:jc w:val="both"/>
        <w:rPr>
          <w:rFonts w:ascii="Arial" w:hAnsi="Arial" w:cs="Arial"/>
        </w:rPr>
      </w:pPr>
      <w:r w:rsidRPr="00862321">
        <w:rPr>
          <w:rFonts w:ascii="Arial" w:hAnsi="Arial" w:cs="Arial"/>
        </w:rPr>
        <w:t>- w pełnym lub częściowym wymiarze czasu pracy.</w:t>
      </w:r>
    </w:p>
    <w:p w:rsidR="00656382" w:rsidRPr="00862321" w:rsidRDefault="00656382" w:rsidP="00656382">
      <w:pPr>
        <w:jc w:val="both"/>
        <w:rPr>
          <w:rFonts w:ascii="Times New Roman" w:hAnsi="Times New Roman" w:cs="Times New Roman"/>
        </w:rPr>
      </w:pPr>
    </w:p>
    <w:p w:rsidR="00656382" w:rsidRDefault="00656382" w:rsidP="00656382">
      <w:pPr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Pytanie 2  </w:t>
      </w:r>
    </w:p>
    <w:p w:rsidR="00656382" w:rsidRPr="00656382" w:rsidRDefault="00656382" w:rsidP="00656382">
      <w:pPr>
        <w:ind w:left="0"/>
        <w:jc w:val="both"/>
        <w:rPr>
          <w:rFonts w:ascii="Arial" w:eastAsia="Times New Roman" w:hAnsi="Arial" w:cs="Arial"/>
          <w:i/>
          <w:shd w:val="clear" w:color="auto" w:fill="FFFF00"/>
          <w:lang w:eastAsia="pl-PL"/>
        </w:rPr>
      </w:pPr>
      <w:r>
        <w:rPr>
          <w:rFonts w:ascii="Arial" w:eastAsia="Times New Roman" w:hAnsi="Arial" w:cs="Arial"/>
          <w:i/>
          <w:color w:val="000000"/>
          <w:lang w:eastAsia="pl-PL"/>
        </w:rPr>
        <w:t>„</w:t>
      </w:r>
      <w:r w:rsidRPr="00656382">
        <w:rPr>
          <w:rFonts w:ascii="Arial" w:eastAsia="Times New Roman" w:hAnsi="Arial" w:cs="Arial"/>
          <w:i/>
          <w:color w:val="000000"/>
          <w:lang w:eastAsia="pl-PL"/>
        </w:rPr>
        <w:t>Czy Zamawiający zaakceptuje ogólną polisę odpowiedzialności cywilnej Spółki z rocznym okresem ubezpieczenia rozpoczynającym się przed datą rozpoczęcia realizacji zamówienia (z zastrzeżeniem, że Wykonawca zobowiązany będzie do jej przedłużenia tak, aby była aktualna przez cały okres obowiązywania umowy)</w:t>
      </w:r>
      <w:r>
        <w:rPr>
          <w:rFonts w:ascii="Arial" w:eastAsia="Times New Roman" w:hAnsi="Arial" w:cs="Arial"/>
          <w:i/>
          <w:color w:val="000000"/>
          <w:lang w:eastAsia="pl-PL"/>
        </w:rPr>
        <w:t>.</w:t>
      </w:r>
    </w:p>
    <w:p w:rsidR="00656382" w:rsidRPr="00656382" w:rsidRDefault="00656382" w:rsidP="00656382">
      <w:pPr>
        <w:ind w:left="0"/>
        <w:jc w:val="both"/>
        <w:rPr>
          <w:rFonts w:ascii="Arial" w:eastAsia="Calibri" w:hAnsi="Arial" w:cs="Arial"/>
          <w:b/>
        </w:rPr>
      </w:pPr>
      <w:r w:rsidRPr="00656382">
        <w:rPr>
          <w:rFonts w:ascii="Arial" w:eastAsia="Calibri" w:hAnsi="Arial" w:cs="Arial"/>
          <w:b/>
        </w:rPr>
        <w:t>Odpowiedź</w:t>
      </w:r>
    </w:p>
    <w:p w:rsidR="00C121AD" w:rsidRPr="00862321" w:rsidRDefault="00656382" w:rsidP="009F12B8">
      <w:pPr>
        <w:pStyle w:val="Akapitzlist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86232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62321" w:rsidRPr="00862321">
        <w:rPr>
          <w:rFonts w:ascii="Arial" w:eastAsia="Times New Roman" w:hAnsi="Arial" w:cs="Arial"/>
          <w:color w:val="000000"/>
          <w:lang w:eastAsia="pl-PL"/>
        </w:rPr>
        <w:t>Tak.</w:t>
      </w:r>
    </w:p>
    <w:p w:rsidR="00593673" w:rsidRDefault="00593673" w:rsidP="00593673">
      <w:pPr>
        <w:pStyle w:val="Tretekstu"/>
        <w:jc w:val="both"/>
        <w:rPr>
          <w:rFonts w:ascii="Arial" w:hAnsi="Arial" w:cs="Arial"/>
          <w:szCs w:val="22"/>
        </w:rPr>
      </w:pPr>
    </w:p>
    <w:p w:rsidR="00593673" w:rsidRDefault="00593673" w:rsidP="00593673">
      <w:pPr>
        <w:pStyle w:val="Tretekstu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 </w:t>
      </w:r>
      <w:proofErr w:type="spellStart"/>
      <w:r>
        <w:rPr>
          <w:rFonts w:ascii="Arial" w:hAnsi="Arial" w:cs="Arial"/>
          <w:szCs w:val="22"/>
        </w:rPr>
        <w:t>związku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ze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zmianami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jakie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zostały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wprowadzone</w:t>
      </w:r>
      <w:proofErr w:type="spellEnd"/>
      <w:r>
        <w:rPr>
          <w:rFonts w:ascii="Arial" w:hAnsi="Arial" w:cs="Arial"/>
          <w:szCs w:val="22"/>
        </w:rPr>
        <w:t xml:space="preserve"> w </w:t>
      </w:r>
      <w:proofErr w:type="spellStart"/>
      <w:r>
        <w:rPr>
          <w:rFonts w:ascii="Arial" w:hAnsi="Arial" w:cs="Arial"/>
          <w:szCs w:val="22"/>
        </w:rPr>
        <w:t>specyfikacji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istotnych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warunków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zamówienia</w:t>
      </w:r>
      <w:proofErr w:type="spellEnd"/>
      <w:r>
        <w:rPr>
          <w:rFonts w:ascii="Arial" w:hAnsi="Arial" w:cs="Arial"/>
          <w:szCs w:val="22"/>
        </w:rPr>
        <w:t xml:space="preserve">,  </w:t>
      </w:r>
      <w:proofErr w:type="spellStart"/>
      <w:r>
        <w:rPr>
          <w:rFonts w:ascii="Arial" w:hAnsi="Arial" w:cs="Arial"/>
          <w:szCs w:val="22"/>
        </w:rPr>
        <w:t>Zamawiający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informuje</w:t>
      </w:r>
      <w:proofErr w:type="spellEnd"/>
      <w:r>
        <w:rPr>
          <w:rFonts w:ascii="Arial" w:hAnsi="Arial" w:cs="Arial"/>
          <w:szCs w:val="22"/>
        </w:rPr>
        <w:t xml:space="preserve"> o </w:t>
      </w:r>
      <w:proofErr w:type="spellStart"/>
      <w:r>
        <w:rPr>
          <w:rFonts w:ascii="Arial" w:hAnsi="Arial" w:cs="Arial"/>
          <w:szCs w:val="22"/>
        </w:rPr>
        <w:t>zmianie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terminu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składania</w:t>
      </w:r>
      <w:proofErr w:type="spellEnd"/>
      <w:r>
        <w:rPr>
          <w:rFonts w:ascii="Arial" w:hAnsi="Arial" w:cs="Arial"/>
          <w:szCs w:val="22"/>
        </w:rPr>
        <w:t xml:space="preserve"> i </w:t>
      </w:r>
      <w:proofErr w:type="spellStart"/>
      <w:r>
        <w:rPr>
          <w:rFonts w:ascii="Arial" w:hAnsi="Arial" w:cs="Arial"/>
          <w:szCs w:val="22"/>
        </w:rPr>
        <w:t>otwarcia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ofert</w:t>
      </w:r>
      <w:proofErr w:type="spellEnd"/>
      <w:r>
        <w:rPr>
          <w:rFonts w:ascii="Arial" w:hAnsi="Arial" w:cs="Arial"/>
          <w:szCs w:val="22"/>
        </w:rPr>
        <w:t>.</w:t>
      </w:r>
    </w:p>
    <w:p w:rsidR="00593673" w:rsidRDefault="00593673" w:rsidP="00593673">
      <w:pPr>
        <w:pStyle w:val="Tretekstu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Cs w:val="22"/>
        </w:rPr>
        <w:t xml:space="preserve">  </w:t>
      </w:r>
    </w:p>
    <w:p w:rsidR="00593673" w:rsidRDefault="00593673" w:rsidP="00593673">
      <w:pPr>
        <w:pStyle w:val="Tekstpodstawowy2"/>
        <w:spacing w:after="0" w:line="240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Zmianie ulegają: </w:t>
      </w:r>
    </w:p>
    <w:p w:rsidR="00593673" w:rsidRDefault="00593673" w:rsidP="00593673">
      <w:pPr>
        <w:pStyle w:val="Tekstpodstawowy2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pkt. IV.6.2). Ogłoszenia o zamówieniu (Biuletyn Zamówień Publicznych i Tablica ogłoszeń), który otrzymuje brzmienie: </w:t>
      </w:r>
    </w:p>
    <w:p w:rsidR="00593673" w:rsidRDefault="00593673" w:rsidP="00593673">
      <w:pPr>
        <w:pStyle w:val="Tekstpodstawowy2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„Termin składnia ofert lub wniosków o dopuszczenie do udziału w postępowaniu:</w:t>
      </w:r>
      <w:r>
        <w:rPr>
          <w:rFonts w:ascii="Arial" w:hAnsi="Arial" w:cs="Arial"/>
          <w:sz w:val="22"/>
          <w:szCs w:val="22"/>
        </w:rPr>
        <w:t xml:space="preserve"> Data: </w:t>
      </w:r>
      <w:r>
        <w:rPr>
          <w:rFonts w:ascii="Arial" w:hAnsi="Arial" w:cs="Arial"/>
          <w:b/>
          <w:sz w:val="22"/>
          <w:szCs w:val="22"/>
        </w:rPr>
        <w:t xml:space="preserve">28.11.2016r. </w:t>
      </w:r>
      <w:r>
        <w:rPr>
          <w:rFonts w:ascii="Arial" w:hAnsi="Arial" w:cs="Arial"/>
          <w:sz w:val="22"/>
          <w:szCs w:val="22"/>
        </w:rPr>
        <w:t>godzina 1</w:t>
      </w:r>
      <w:r w:rsidR="009D6F5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:00.”,</w:t>
      </w:r>
    </w:p>
    <w:p w:rsidR="00593673" w:rsidRDefault="00593673" w:rsidP="00593673">
      <w:pPr>
        <w:pStyle w:val="Tekstpodstawowy2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pkt. IV.6.6). Ogłoszenia o zamówieniu (Biuletyn Zamówień Publicznych i Tablica ogłoszeń), który otrzymuje brzmienie: </w:t>
      </w:r>
    </w:p>
    <w:p w:rsidR="00593673" w:rsidRDefault="00593673" w:rsidP="00593673">
      <w:pPr>
        <w:pStyle w:val="Tekstpodstawowy2"/>
        <w:spacing w:after="0" w:line="24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„Informacje dodatkowe. </w:t>
      </w:r>
    </w:p>
    <w:p w:rsidR="00593673" w:rsidRDefault="00593673" w:rsidP="00593673">
      <w:pPr>
        <w:pStyle w:val="Tekstpodstawowy2"/>
        <w:numPr>
          <w:ilvl w:val="1"/>
          <w:numId w:val="8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Składanie ofert: w siedzibie </w:t>
      </w:r>
      <w:r w:rsidR="009D6F58">
        <w:rPr>
          <w:rFonts w:ascii="Arial" w:hAnsi="Arial" w:cs="Arial"/>
          <w:sz w:val="22"/>
          <w:szCs w:val="22"/>
        </w:rPr>
        <w:t xml:space="preserve">Zespołu Szkół Ogólnokształcących nr 4 w </w:t>
      </w:r>
      <w:r>
        <w:rPr>
          <w:rFonts w:ascii="Arial" w:hAnsi="Arial" w:cs="Arial"/>
          <w:sz w:val="22"/>
          <w:szCs w:val="22"/>
        </w:rPr>
        <w:t xml:space="preserve">Bydgoszczy przy ul. </w:t>
      </w:r>
      <w:r w:rsidR="009D6F58">
        <w:rPr>
          <w:rFonts w:ascii="Arial" w:hAnsi="Arial" w:cs="Arial"/>
          <w:sz w:val="22"/>
          <w:szCs w:val="22"/>
        </w:rPr>
        <w:t>Stawowej 39, parter</w:t>
      </w:r>
      <w:r>
        <w:rPr>
          <w:rFonts w:ascii="Arial" w:hAnsi="Arial" w:cs="Arial"/>
          <w:sz w:val="22"/>
          <w:szCs w:val="22"/>
        </w:rPr>
        <w:t xml:space="preserve">, </w:t>
      </w:r>
      <w:r w:rsidR="009D6F58">
        <w:rPr>
          <w:rFonts w:ascii="Arial" w:hAnsi="Arial" w:cs="Arial"/>
          <w:sz w:val="22"/>
          <w:szCs w:val="22"/>
        </w:rPr>
        <w:t>sekretariat szkoły</w:t>
      </w:r>
      <w:r>
        <w:rPr>
          <w:rFonts w:ascii="Arial" w:hAnsi="Arial" w:cs="Arial"/>
          <w:sz w:val="22"/>
          <w:szCs w:val="22"/>
        </w:rPr>
        <w:t xml:space="preserve"> do dnia 28.1</w:t>
      </w:r>
      <w:r w:rsidR="009D6F5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.2016r. do godz. 1</w:t>
      </w:r>
      <w:r w:rsidR="009D6F5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.00,</w:t>
      </w:r>
    </w:p>
    <w:p w:rsidR="00593673" w:rsidRDefault="00593673" w:rsidP="00593673">
      <w:pPr>
        <w:pStyle w:val="Tekstpodstawowy2"/>
        <w:numPr>
          <w:ilvl w:val="1"/>
          <w:numId w:val="8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Otwarcie ofert nastąpi w dniu 28.1</w:t>
      </w:r>
      <w:r w:rsidR="009D6F5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.2016r.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godz. 1</w:t>
      </w:r>
      <w:r w:rsidR="009D6F5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:15 w siedzibie </w:t>
      </w:r>
      <w:r w:rsidR="009D6F58">
        <w:rPr>
          <w:rFonts w:ascii="Arial" w:hAnsi="Arial" w:cs="Arial"/>
          <w:sz w:val="22"/>
          <w:szCs w:val="22"/>
        </w:rPr>
        <w:t xml:space="preserve">Zespołu Szkół Ogólnokształcących nr 4 w Bydgoszczy </w:t>
      </w:r>
      <w:r>
        <w:rPr>
          <w:rFonts w:ascii="Arial" w:hAnsi="Arial" w:cs="Arial"/>
          <w:sz w:val="22"/>
          <w:szCs w:val="22"/>
        </w:rPr>
        <w:t xml:space="preserve"> przy ul. </w:t>
      </w:r>
      <w:r w:rsidR="009D6F58">
        <w:rPr>
          <w:rFonts w:ascii="Arial" w:hAnsi="Arial" w:cs="Arial"/>
          <w:sz w:val="22"/>
          <w:szCs w:val="22"/>
        </w:rPr>
        <w:t>Stawowej</w:t>
      </w:r>
      <w:r w:rsidR="001E0D6A">
        <w:rPr>
          <w:rFonts w:ascii="Arial" w:hAnsi="Arial" w:cs="Arial"/>
          <w:sz w:val="22"/>
          <w:szCs w:val="22"/>
        </w:rPr>
        <w:t xml:space="preserve"> 39</w:t>
      </w:r>
      <w:r>
        <w:rPr>
          <w:rFonts w:ascii="Arial" w:hAnsi="Arial" w:cs="Arial"/>
          <w:sz w:val="22"/>
          <w:szCs w:val="22"/>
        </w:rPr>
        <w:t xml:space="preserve">, </w:t>
      </w:r>
      <w:r w:rsidR="001E0D6A">
        <w:rPr>
          <w:rFonts w:ascii="Arial" w:hAnsi="Arial" w:cs="Arial"/>
          <w:sz w:val="22"/>
          <w:szCs w:val="22"/>
        </w:rPr>
        <w:t>parter, sekretariat szkoły</w:t>
      </w:r>
      <w:r>
        <w:rPr>
          <w:rFonts w:ascii="Arial" w:hAnsi="Arial" w:cs="Arial"/>
          <w:sz w:val="22"/>
          <w:szCs w:val="22"/>
        </w:rPr>
        <w:t>”,</w:t>
      </w:r>
    </w:p>
    <w:p w:rsidR="00593673" w:rsidRDefault="00593673" w:rsidP="00593673">
      <w:pPr>
        <w:pStyle w:val="Tekstpodstawowy2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pkt. </w:t>
      </w:r>
      <w:r>
        <w:rPr>
          <w:rFonts w:ascii="Arial" w:hAnsi="Arial" w:cs="Arial"/>
          <w:b/>
          <w:sz w:val="22"/>
          <w:szCs w:val="22"/>
        </w:rPr>
        <w:t>11.1. i 11.2.</w:t>
      </w:r>
      <w:r>
        <w:rPr>
          <w:rFonts w:ascii="Arial" w:hAnsi="Arial" w:cs="Arial"/>
          <w:sz w:val="22"/>
          <w:szCs w:val="22"/>
        </w:rPr>
        <w:t xml:space="preserve">  specyfikacji istotnych warunków zamówienia, które otrzymują brzmienie:  </w:t>
      </w:r>
    </w:p>
    <w:p w:rsidR="00593673" w:rsidRDefault="00593673" w:rsidP="00593673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„11.1. Składanie ofert: w siedzibie </w:t>
      </w:r>
      <w:r w:rsidR="001E0D6A">
        <w:rPr>
          <w:rFonts w:ascii="Arial" w:hAnsi="Arial" w:cs="Arial"/>
        </w:rPr>
        <w:t xml:space="preserve">Zespołu Szkół Ogólnokształcących nr 4 w Bydgoszczy </w:t>
      </w:r>
      <w:r>
        <w:rPr>
          <w:rFonts w:ascii="Arial" w:hAnsi="Arial" w:cs="Arial"/>
        </w:rPr>
        <w:t xml:space="preserve">przy ul. </w:t>
      </w:r>
      <w:r w:rsidR="001E0D6A">
        <w:rPr>
          <w:rFonts w:ascii="Arial" w:hAnsi="Arial" w:cs="Arial"/>
        </w:rPr>
        <w:t>Stawowej 39</w:t>
      </w:r>
      <w:r>
        <w:rPr>
          <w:rFonts w:ascii="Arial" w:hAnsi="Arial" w:cs="Arial"/>
        </w:rPr>
        <w:t>, p</w:t>
      </w:r>
      <w:r w:rsidR="001E0D6A">
        <w:rPr>
          <w:rFonts w:ascii="Arial" w:hAnsi="Arial" w:cs="Arial"/>
        </w:rPr>
        <w:t>arter sekretariat szkoły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>do dnia 28.1</w:t>
      </w:r>
      <w:r w:rsidR="001E0D6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.2016 r. do godz. 1</w:t>
      </w:r>
      <w:r w:rsidR="001E0D6A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.00”.</w:t>
      </w:r>
    </w:p>
    <w:p w:rsidR="00593673" w:rsidRDefault="00593673" w:rsidP="00593673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„11.2. </w:t>
      </w:r>
      <w:r>
        <w:rPr>
          <w:rFonts w:ascii="Arial" w:hAnsi="Arial" w:cs="Arial"/>
        </w:rPr>
        <w:t>Otwarcie ofert nastąpi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w dniu </w:t>
      </w:r>
      <w:r>
        <w:rPr>
          <w:rFonts w:ascii="Arial" w:hAnsi="Arial" w:cs="Arial"/>
          <w:b/>
        </w:rPr>
        <w:t>28.1</w:t>
      </w:r>
      <w:r w:rsidR="001E0D6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bCs/>
        </w:rPr>
        <w:t>2016 r.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 godz. 1</w:t>
      </w:r>
      <w:r w:rsidR="001E0D6A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.15</w:t>
      </w:r>
      <w:r>
        <w:rPr>
          <w:rFonts w:ascii="Arial" w:hAnsi="Arial" w:cs="Arial"/>
        </w:rPr>
        <w:t xml:space="preserve"> w siedzibie </w:t>
      </w:r>
      <w:r w:rsidR="001E0D6A">
        <w:rPr>
          <w:rFonts w:ascii="Arial" w:hAnsi="Arial" w:cs="Arial"/>
        </w:rPr>
        <w:t xml:space="preserve">Zespołu Szkół Ogólnokształcących nr 4 w Bydgoszczy </w:t>
      </w:r>
      <w:r>
        <w:rPr>
          <w:rFonts w:ascii="Arial" w:hAnsi="Arial" w:cs="Arial"/>
        </w:rPr>
        <w:t xml:space="preserve">przy ul. </w:t>
      </w:r>
      <w:r w:rsidR="001E0D6A">
        <w:rPr>
          <w:rFonts w:ascii="Arial" w:hAnsi="Arial" w:cs="Arial"/>
        </w:rPr>
        <w:t>Stawowej 39</w:t>
      </w:r>
      <w:r>
        <w:rPr>
          <w:rFonts w:ascii="Arial" w:hAnsi="Arial" w:cs="Arial"/>
        </w:rPr>
        <w:t xml:space="preserve">, </w:t>
      </w:r>
      <w:r w:rsidR="001E0D6A">
        <w:rPr>
          <w:rFonts w:ascii="Arial" w:hAnsi="Arial" w:cs="Arial"/>
        </w:rPr>
        <w:t>parter</w:t>
      </w:r>
      <w:r>
        <w:rPr>
          <w:rFonts w:ascii="Arial" w:hAnsi="Arial" w:cs="Arial"/>
        </w:rPr>
        <w:t xml:space="preserve">, </w:t>
      </w:r>
      <w:r w:rsidR="001E0D6A">
        <w:rPr>
          <w:rFonts w:ascii="Arial" w:hAnsi="Arial" w:cs="Arial"/>
        </w:rPr>
        <w:t>sekretariat szkoły</w:t>
      </w:r>
      <w:r>
        <w:rPr>
          <w:rFonts w:ascii="Arial" w:hAnsi="Arial" w:cs="Arial"/>
        </w:rPr>
        <w:t>”.</w:t>
      </w:r>
    </w:p>
    <w:p w:rsidR="00656382" w:rsidRDefault="00656382" w:rsidP="009F12B8">
      <w:pPr>
        <w:pStyle w:val="Akapitzlist"/>
        <w:ind w:left="284" w:hanging="284"/>
        <w:rPr>
          <w:rFonts w:ascii="Arial" w:eastAsia="Times New Roman" w:hAnsi="Arial" w:cs="Arial"/>
          <w:b/>
          <w:color w:val="000000"/>
          <w:lang w:eastAsia="pl-PL"/>
        </w:rPr>
      </w:pPr>
    </w:p>
    <w:p w:rsidR="009F12B8" w:rsidRDefault="009F12B8" w:rsidP="009F12B8">
      <w:pPr>
        <w:pStyle w:val="Akapitzlist"/>
        <w:ind w:left="284" w:hanging="284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Uprawniony do kontaktów z wykonawcami</w:t>
      </w:r>
    </w:p>
    <w:p w:rsidR="009F12B8" w:rsidRPr="00C121AD" w:rsidRDefault="00862321" w:rsidP="009F12B8">
      <w:pPr>
        <w:pStyle w:val="Akapitzlist"/>
        <w:ind w:left="284" w:hanging="284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               </w:t>
      </w:r>
      <w:r w:rsidR="009F12B8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t>Mieczysław Przybysz</w:t>
      </w:r>
      <w:r w:rsidR="009F12B8">
        <w:rPr>
          <w:rFonts w:ascii="Arial" w:eastAsia="Times New Roman" w:hAnsi="Arial" w:cs="Arial"/>
          <w:b/>
          <w:color w:val="000000"/>
          <w:lang w:eastAsia="pl-PL"/>
        </w:rPr>
        <w:t xml:space="preserve">                  </w:t>
      </w:r>
    </w:p>
    <w:sectPr w:rsidR="009F12B8" w:rsidRPr="00C121AD" w:rsidSect="009A333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F94" w:rsidRDefault="00186F94" w:rsidP="003510DD">
      <w:r>
        <w:separator/>
      </w:r>
    </w:p>
  </w:endnote>
  <w:endnote w:type="continuationSeparator" w:id="0">
    <w:p w:rsidR="00186F94" w:rsidRDefault="00186F94" w:rsidP="00351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7751"/>
      <w:docPartObj>
        <w:docPartGallery w:val="Page Numbers (Bottom of Page)"/>
        <w:docPartUnique/>
      </w:docPartObj>
    </w:sdtPr>
    <w:sdtContent>
      <w:p w:rsidR="002A7482" w:rsidRDefault="00C8747F">
        <w:pPr>
          <w:pStyle w:val="Stopka"/>
          <w:jc w:val="right"/>
        </w:pPr>
        <w:fldSimple w:instr=" PAGE   \* MERGEFORMAT ">
          <w:r w:rsidR="001E0D6A">
            <w:rPr>
              <w:noProof/>
            </w:rPr>
            <w:t>1</w:t>
          </w:r>
        </w:fldSimple>
      </w:p>
    </w:sdtContent>
  </w:sdt>
  <w:p w:rsidR="002A7482" w:rsidRDefault="002A74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F94" w:rsidRDefault="00186F94" w:rsidP="003510DD">
      <w:r>
        <w:separator/>
      </w:r>
    </w:p>
  </w:footnote>
  <w:footnote w:type="continuationSeparator" w:id="0">
    <w:p w:rsidR="00186F94" w:rsidRDefault="00186F94" w:rsidP="00351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Times New Roman"/>
        <w:b w:val="0"/>
        <w:bCs w:val="0"/>
        <w:caps/>
      </w:rPr>
    </w:lvl>
  </w:abstractNum>
  <w:abstractNum w:abstractNumId="1">
    <w:nsid w:val="0B697120"/>
    <w:multiLevelType w:val="hybridMultilevel"/>
    <w:tmpl w:val="EE9C949A"/>
    <w:lvl w:ilvl="0" w:tplc="59740C0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4487C"/>
    <w:multiLevelType w:val="hybridMultilevel"/>
    <w:tmpl w:val="36802884"/>
    <w:lvl w:ilvl="0" w:tplc="604C9F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5BF43A3"/>
    <w:multiLevelType w:val="hybridMultilevel"/>
    <w:tmpl w:val="CA944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F7628"/>
    <w:multiLevelType w:val="hybridMultilevel"/>
    <w:tmpl w:val="3F785F3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01B79"/>
    <w:multiLevelType w:val="hybridMultilevel"/>
    <w:tmpl w:val="D278D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D0B94"/>
    <w:multiLevelType w:val="hybridMultilevel"/>
    <w:tmpl w:val="12E89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0DD"/>
    <w:rsid w:val="000532AC"/>
    <w:rsid w:val="0008376B"/>
    <w:rsid w:val="000840F4"/>
    <w:rsid w:val="00186F94"/>
    <w:rsid w:val="001E0D6A"/>
    <w:rsid w:val="00213DD1"/>
    <w:rsid w:val="002A7482"/>
    <w:rsid w:val="002D3EC8"/>
    <w:rsid w:val="002E78BE"/>
    <w:rsid w:val="0030161C"/>
    <w:rsid w:val="003510DD"/>
    <w:rsid w:val="003A5736"/>
    <w:rsid w:val="003B3143"/>
    <w:rsid w:val="004421B4"/>
    <w:rsid w:val="004443F0"/>
    <w:rsid w:val="004C4CAF"/>
    <w:rsid w:val="00523227"/>
    <w:rsid w:val="005428F4"/>
    <w:rsid w:val="00593673"/>
    <w:rsid w:val="005C2197"/>
    <w:rsid w:val="006267E5"/>
    <w:rsid w:val="00646B72"/>
    <w:rsid w:val="00656382"/>
    <w:rsid w:val="00671409"/>
    <w:rsid w:val="007C52B5"/>
    <w:rsid w:val="00862321"/>
    <w:rsid w:val="00910FFC"/>
    <w:rsid w:val="00927160"/>
    <w:rsid w:val="00974CC3"/>
    <w:rsid w:val="009A3331"/>
    <w:rsid w:val="009C7ACC"/>
    <w:rsid w:val="009D6F58"/>
    <w:rsid w:val="009F12B8"/>
    <w:rsid w:val="00B154B4"/>
    <w:rsid w:val="00BF1311"/>
    <w:rsid w:val="00C121AD"/>
    <w:rsid w:val="00C27CD2"/>
    <w:rsid w:val="00C65545"/>
    <w:rsid w:val="00C8747F"/>
    <w:rsid w:val="00D64904"/>
    <w:rsid w:val="00D75684"/>
    <w:rsid w:val="00E00C71"/>
    <w:rsid w:val="00F24640"/>
    <w:rsid w:val="00F84473"/>
    <w:rsid w:val="00F976A8"/>
    <w:rsid w:val="00FA75A9"/>
    <w:rsid w:val="00FD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FFC"/>
  </w:style>
  <w:style w:type="paragraph" w:styleId="Nagwek3">
    <w:name w:val="heading 3"/>
    <w:basedOn w:val="Domylnie"/>
    <w:next w:val="Domylnie"/>
    <w:link w:val="Nagwek3Znak"/>
    <w:semiHidden/>
    <w:unhideWhenUsed/>
    <w:qFormat/>
    <w:rsid w:val="00671409"/>
    <w:pPr>
      <w:keepNext/>
      <w:jc w:val="center"/>
      <w:outlineLvl w:val="2"/>
    </w:pPr>
    <w:rPr>
      <w:sz w:val="72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  <w:style w:type="character" w:customStyle="1" w:styleId="Nagwek3Znak">
    <w:name w:val="Nagłówek 3 Znak"/>
    <w:basedOn w:val="Domylnaczcionkaakapitu"/>
    <w:link w:val="Nagwek3"/>
    <w:semiHidden/>
    <w:rsid w:val="00671409"/>
    <w:rPr>
      <w:rFonts w:ascii="Times New Roman" w:eastAsia="Times New Roman" w:hAnsi="Times New Roman" w:cs="Times New Roman"/>
      <w:sz w:val="72"/>
      <w:szCs w:val="20"/>
      <w:lang w:val="de-DE" w:eastAsia="pl-PL"/>
    </w:rPr>
  </w:style>
  <w:style w:type="paragraph" w:customStyle="1" w:styleId="Domylnie">
    <w:name w:val="Domyślnie"/>
    <w:rsid w:val="00671409"/>
    <w:pPr>
      <w:widowControl w:val="0"/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tekstu">
    <w:name w:val="Treść tekstu"/>
    <w:basedOn w:val="Normalny"/>
    <w:rsid w:val="00671409"/>
    <w:pPr>
      <w:widowControl w:val="0"/>
      <w:ind w:left="0"/>
      <w:jc w:val="center"/>
    </w:pPr>
    <w:rPr>
      <w:rFonts w:ascii="Times New Roman" w:eastAsia="Times New Roman" w:hAnsi="Times New Roman" w:cs="Times New Roman"/>
      <w:b/>
      <w:szCs w:val="20"/>
      <w:lang w:val="de-DE" w:eastAsia="pl-PL"/>
    </w:rPr>
  </w:style>
  <w:style w:type="paragraph" w:customStyle="1" w:styleId="domylnie0">
    <w:name w:val="domylnie"/>
    <w:basedOn w:val="Normalny"/>
    <w:rsid w:val="00C121AD"/>
    <w:pPr>
      <w:suppressAutoHyphens/>
      <w:spacing w:before="280" w:after="280"/>
      <w:ind w:left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121A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93673"/>
    <w:pPr>
      <w:spacing w:after="120" w:line="48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936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23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6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42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06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190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01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65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318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828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100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76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01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606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6050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28A20-F621-4D2E-8D54-6A7E7189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olejnikk</dc:creator>
  <cp:lastModifiedBy>szadyw</cp:lastModifiedBy>
  <cp:revision>9</cp:revision>
  <cp:lastPrinted>2016-10-24T11:17:00Z</cp:lastPrinted>
  <dcterms:created xsi:type="dcterms:W3CDTF">2016-11-23T14:45:00Z</dcterms:created>
  <dcterms:modified xsi:type="dcterms:W3CDTF">2016-11-23T15:17:00Z</dcterms:modified>
</cp:coreProperties>
</file>