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3D" w:rsidRPr="00CE676A" w:rsidRDefault="00DF4D3D" w:rsidP="00DF4D3D">
      <w:r w:rsidRPr="00CE676A">
        <w:t>Zapytanie ofertowe na dostawę środków czystości na rok 201</w:t>
      </w:r>
      <w:r>
        <w:t>5</w:t>
      </w:r>
      <w:r w:rsidRPr="00CE676A">
        <w:t xml:space="preserve"> dla Pałacu Młodzieży </w:t>
      </w:r>
      <w:r>
        <w:br/>
      </w:r>
      <w:r w:rsidRPr="00CE676A">
        <w:t>w Bydgos</w:t>
      </w:r>
      <w:r>
        <w:t>zczy. Termin złożenia ofert do 29.01.2015</w:t>
      </w:r>
      <w:r w:rsidRPr="00CE676A">
        <w:t>r.</w:t>
      </w:r>
    </w:p>
    <w:p w:rsidR="00DF4D3D" w:rsidRPr="00295040" w:rsidRDefault="00DF4D3D" w:rsidP="00DF4D3D">
      <w:pPr>
        <w:rPr>
          <w:b/>
        </w:rPr>
      </w:pPr>
    </w:p>
    <w:tbl>
      <w:tblPr>
        <w:tblStyle w:val="Tabela-Siatka"/>
        <w:tblW w:w="9657" w:type="dxa"/>
        <w:tblInd w:w="720" w:type="dxa"/>
        <w:tblLook w:val="04A0" w:firstRow="1" w:lastRow="0" w:firstColumn="1" w:lastColumn="0" w:noHBand="0" w:noVBand="1"/>
      </w:tblPr>
      <w:tblGrid>
        <w:gridCol w:w="806"/>
        <w:gridCol w:w="3402"/>
        <w:gridCol w:w="1263"/>
        <w:gridCol w:w="1400"/>
        <w:gridCol w:w="2786"/>
      </w:tblGrid>
      <w:tr w:rsidR="00DF4D3D" w:rsidRPr="00295040" w:rsidTr="002A2D94">
        <w:tc>
          <w:tcPr>
            <w:tcW w:w="806" w:type="dxa"/>
          </w:tcPr>
          <w:p w:rsidR="00DF4D3D" w:rsidRPr="00CE676A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676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DF4D3D" w:rsidRPr="00CE676A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676A">
              <w:rPr>
                <w:rFonts w:ascii="Arial" w:hAnsi="Arial" w:cs="Arial"/>
                <w:sz w:val="20"/>
                <w:szCs w:val="20"/>
              </w:rPr>
              <w:t>Nazwa artykułu</w:t>
            </w:r>
          </w:p>
        </w:tc>
        <w:tc>
          <w:tcPr>
            <w:tcW w:w="1263" w:type="dxa"/>
          </w:tcPr>
          <w:p w:rsidR="00DF4D3D" w:rsidRPr="00CE676A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676A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400" w:type="dxa"/>
          </w:tcPr>
          <w:p w:rsidR="00DF4D3D" w:rsidRPr="00CE676A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676A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2786" w:type="dxa"/>
          </w:tcPr>
          <w:p w:rsidR="00DF4D3D" w:rsidRPr="00CE676A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676A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Ręczniki papierowe zielone </w:t>
            </w:r>
            <w:r w:rsidRPr="00295040">
              <w:rPr>
                <w:rFonts w:ascii="Arial" w:hAnsi="Arial" w:cs="Arial"/>
                <w:sz w:val="20"/>
                <w:szCs w:val="20"/>
              </w:rPr>
              <w:br/>
              <w:t>Z-Z 4000 szt.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Papier toaletowy szary - mała rolka</w:t>
            </w:r>
          </w:p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Papier toaletowy Jumbo</w:t>
            </w:r>
            <w:r>
              <w:rPr>
                <w:rFonts w:ascii="Arial" w:hAnsi="Arial" w:cs="Arial"/>
                <w:sz w:val="20"/>
                <w:szCs w:val="20"/>
              </w:rPr>
              <w:t xml:space="preserve"> duży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Papier toaletowy </w:t>
            </w:r>
            <w:r>
              <w:rPr>
                <w:rFonts w:ascii="Arial" w:hAnsi="Arial" w:cs="Arial"/>
                <w:sz w:val="20"/>
                <w:szCs w:val="20"/>
              </w:rPr>
              <w:t>– mały</w:t>
            </w:r>
          </w:p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Ręczniki papierowe </w:t>
            </w: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Foxy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>-Mega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Mydło w płynie 5 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Płyn do naczyń Ludwik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Domestos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zielony 750 ml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Płyn Tytan do WC 700 ml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Płyn </w:t>
            </w: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Bref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do WC 750 ml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Mleczko Cif - zielone 700 ml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Biolizol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- 500 ml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Płyn </w:t>
            </w: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Ajax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- 1 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Płyn do mycia szyb </w:t>
            </w: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Clin</w:t>
            </w:r>
            <w:proofErr w:type="spellEnd"/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Fosol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- 500 ml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Sidolux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do paneli - 1 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Żel </w:t>
            </w: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Cilit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- kamień i rdza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Brise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- żel 150 g</w:t>
            </w:r>
            <w:r>
              <w:rPr>
                <w:rFonts w:ascii="Arial" w:hAnsi="Arial" w:cs="Arial"/>
                <w:sz w:val="20"/>
                <w:szCs w:val="20"/>
              </w:rPr>
              <w:t xml:space="preserve"> (języki)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Brise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mini spray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Ścierki podłogowe 60x80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Ścierki </w:t>
            </w:r>
            <w:proofErr w:type="spellStart"/>
            <w:r w:rsidRPr="00295040">
              <w:rPr>
                <w:rFonts w:ascii="Arial" w:hAnsi="Arial" w:cs="Arial"/>
                <w:sz w:val="20"/>
                <w:szCs w:val="20"/>
              </w:rPr>
              <w:t>Morana</w:t>
            </w:r>
            <w:proofErr w:type="spellEnd"/>
            <w:r w:rsidRPr="00295040">
              <w:rPr>
                <w:rFonts w:ascii="Arial" w:hAnsi="Arial" w:cs="Arial"/>
                <w:sz w:val="20"/>
                <w:szCs w:val="20"/>
              </w:rPr>
              <w:t xml:space="preserve"> 10 szt.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Rękawice lateksowe - 10 szt.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 xml:space="preserve">Rękawice gumowe 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Worki do śmieci 120 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Worki do śmieci 60 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3D" w:rsidRPr="00295040" w:rsidTr="002A2D94">
        <w:tc>
          <w:tcPr>
            <w:tcW w:w="806" w:type="dxa"/>
          </w:tcPr>
          <w:p w:rsidR="00DF4D3D" w:rsidRPr="00295040" w:rsidRDefault="00DF4D3D" w:rsidP="00DF4D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3D" w:rsidRPr="00295040" w:rsidRDefault="00DF4D3D" w:rsidP="00DF4D3D">
            <w:pPr>
              <w:rPr>
                <w:rFonts w:ascii="Arial" w:hAnsi="Arial" w:cs="Arial"/>
                <w:sz w:val="20"/>
                <w:szCs w:val="20"/>
              </w:rPr>
            </w:pPr>
            <w:r w:rsidRPr="00295040">
              <w:rPr>
                <w:rFonts w:ascii="Arial" w:hAnsi="Arial" w:cs="Arial"/>
                <w:sz w:val="20"/>
                <w:szCs w:val="20"/>
              </w:rPr>
              <w:t>Worki do śmieci 35 l</w:t>
            </w:r>
          </w:p>
        </w:tc>
        <w:tc>
          <w:tcPr>
            <w:tcW w:w="1263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4D3D" w:rsidRPr="00295040" w:rsidRDefault="00DF4D3D" w:rsidP="00DF4D3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4D3D" w:rsidRDefault="00DF4D3D" w:rsidP="00DF4D3D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DF4D3D" w:rsidRDefault="00DF4D3D" w:rsidP="00DF4D3D">
      <w:pPr>
        <w:pStyle w:val="Akapitzlist"/>
        <w:spacing w:line="240" w:lineRule="auto"/>
        <w:ind w:left="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Uwagi:</w:t>
      </w:r>
    </w:p>
    <w:p w:rsidR="00DF4D3D" w:rsidRDefault="00DF4D3D" w:rsidP="00DF4D3D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 – wg bieżących potrzeb.</w:t>
      </w:r>
    </w:p>
    <w:p w:rsidR="00240325" w:rsidRDefault="00DF4D3D" w:rsidP="00DF4D3D">
      <w:pPr>
        <w:pStyle w:val="Akapitzlist"/>
        <w:numPr>
          <w:ilvl w:val="0"/>
          <w:numId w:val="2"/>
        </w:numPr>
        <w:spacing w:line="240" w:lineRule="auto"/>
      </w:pPr>
      <w:r w:rsidRPr="00DF4D3D">
        <w:rPr>
          <w:rFonts w:ascii="Arial" w:hAnsi="Arial" w:cs="Arial"/>
          <w:sz w:val="20"/>
          <w:szCs w:val="20"/>
        </w:rPr>
        <w:t>Płatność – przelew 14 dni.</w:t>
      </w:r>
      <w:bookmarkStart w:id="0" w:name="_GoBack"/>
      <w:bookmarkEnd w:id="0"/>
    </w:p>
    <w:sectPr w:rsidR="00240325" w:rsidSect="00DF4D3D">
      <w:pgSz w:w="11906" w:h="16838"/>
      <w:pgMar w:top="426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6D43"/>
    <w:multiLevelType w:val="hybridMultilevel"/>
    <w:tmpl w:val="05F6F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1CD8"/>
    <w:multiLevelType w:val="hybridMultilevel"/>
    <w:tmpl w:val="9642EA92"/>
    <w:lvl w:ilvl="0" w:tplc="74B4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3D"/>
    <w:rsid w:val="00240325"/>
    <w:rsid w:val="00D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3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D3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DF4D3D"/>
    <w:pPr>
      <w:jc w:val="left"/>
    </w:pPr>
    <w:rPr>
      <w:rFonts w:ascii="Arial Narrow" w:eastAsia="Times New Roman" w:hAnsi="Arial Narrow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3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D3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DF4D3D"/>
    <w:pPr>
      <w:jc w:val="left"/>
    </w:pPr>
    <w:rPr>
      <w:rFonts w:ascii="Arial Narrow" w:eastAsia="Times New Roman" w:hAnsi="Arial Narrow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1</cp:revision>
  <dcterms:created xsi:type="dcterms:W3CDTF">2015-01-23T13:31:00Z</dcterms:created>
  <dcterms:modified xsi:type="dcterms:W3CDTF">2015-01-23T13:32:00Z</dcterms:modified>
</cp:coreProperties>
</file>