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E6" w:rsidRDefault="009758E6" w:rsidP="009758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58E6">
        <w:rPr>
          <w:rFonts w:ascii="Arial" w:hAnsi="Arial" w:cs="Arial"/>
          <w:sz w:val="24"/>
          <w:szCs w:val="24"/>
        </w:rPr>
        <w:t xml:space="preserve">Zapytanie ofertowe na dostawę tuszów i tonerów na rok 2016 </w:t>
      </w:r>
      <w:r>
        <w:rPr>
          <w:rFonts w:ascii="Arial" w:hAnsi="Arial" w:cs="Arial"/>
          <w:sz w:val="24"/>
          <w:szCs w:val="24"/>
        </w:rPr>
        <w:br/>
      </w:r>
      <w:r w:rsidRPr="009758E6">
        <w:rPr>
          <w:rFonts w:ascii="Arial" w:hAnsi="Arial" w:cs="Arial"/>
          <w:sz w:val="24"/>
          <w:szCs w:val="24"/>
        </w:rPr>
        <w:t>dla Pałacu Młodzieży w Bydgoszczy.</w:t>
      </w:r>
    </w:p>
    <w:p w:rsidR="009758E6" w:rsidRDefault="009758E6" w:rsidP="009758E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58E6">
        <w:rPr>
          <w:rFonts w:ascii="Arial" w:hAnsi="Arial" w:cs="Arial"/>
          <w:sz w:val="24"/>
          <w:szCs w:val="24"/>
        </w:rPr>
        <w:t>Termin złożenia ofert do 20.01.2016r.</w:t>
      </w:r>
    </w:p>
    <w:p w:rsidR="009758E6" w:rsidRPr="009758E6" w:rsidRDefault="009758E6" w:rsidP="009758E6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3771"/>
        <w:gridCol w:w="1417"/>
        <w:gridCol w:w="1418"/>
        <w:gridCol w:w="1417"/>
        <w:gridCol w:w="1418"/>
      </w:tblGrid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Lp.</w:t>
            </w:r>
          </w:p>
        </w:tc>
        <w:tc>
          <w:tcPr>
            <w:tcW w:w="3771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Nazwa urządzenia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Oryginał /zamiennik</w:t>
            </w:r>
          </w:p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Regeneracja</w:t>
            </w:r>
          </w:p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oryginału/ zamiennika</w:t>
            </w:r>
          </w:p>
        </w:tc>
        <w:tc>
          <w:tcPr>
            <w:tcW w:w="1417" w:type="dxa"/>
          </w:tcPr>
          <w:p w:rsidR="009758E6" w:rsidRPr="009758E6" w:rsidRDefault="009758E6" w:rsidP="00356CC2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 xml:space="preserve">Cena </w:t>
            </w:r>
            <w:bookmarkStart w:id="0" w:name="_GoBack"/>
            <w:bookmarkEnd w:id="0"/>
            <w:r w:rsidRPr="009758E6">
              <w:rPr>
                <w:rFonts w:ascii="Arial" w:hAnsi="Arial" w:cs="Arial"/>
              </w:rPr>
              <w:t>netto</w:t>
            </w: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Cena brutto</w:t>
            </w: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1.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Nashuatec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MP2501L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1006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3.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3050a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4.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695c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5.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Canon i 250 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6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>Epson Stylus DX 7450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7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Canon i 250 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8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Epson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Photos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R800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78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9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9800 KP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412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10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D2460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11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845c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12</w:t>
            </w:r>
          </w:p>
        </w:tc>
        <w:tc>
          <w:tcPr>
            <w:tcW w:w="3771" w:type="dxa"/>
            <w:vAlign w:val="bottom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lj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cp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1025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color</w:t>
            </w:r>
            <w:proofErr w:type="spellEnd"/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13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Canon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Pixma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mg 5150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14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>Samsung ML-1630W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356CC2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15</w:t>
            </w:r>
          </w:p>
        </w:tc>
        <w:tc>
          <w:tcPr>
            <w:tcW w:w="3771" w:type="dxa"/>
            <w:vAlign w:val="bottom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  <w:lang w:val="en-US"/>
              </w:rPr>
            </w:pPr>
            <w:r w:rsidRPr="009758E6">
              <w:rPr>
                <w:rFonts w:ascii="Arial" w:hAnsi="Arial" w:cs="Arial"/>
                <w:color w:val="000000"/>
                <w:lang w:val="en-US"/>
              </w:rPr>
              <w:t xml:space="preserve">Epson work for c pro </w:t>
            </w:r>
            <w:proofErr w:type="spellStart"/>
            <w:r w:rsidRPr="009758E6">
              <w:rPr>
                <w:rFonts w:ascii="Arial" w:hAnsi="Arial" w:cs="Arial"/>
                <w:color w:val="000000"/>
                <w:lang w:val="en-US"/>
              </w:rPr>
              <w:t>wf</w:t>
            </w:r>
            <w:proofErr w:type="spellEnd"/>
            <w:r w:rsidRPr="009758E6">
              <w:rPr>
                <w:rFonts w:ascii="Arial" w:hAnsi="Arial" w:cs="Arial"/>
                <w:color w:val="000000"/>
                <w:lang w:val="en-US"/>
              </w:rPr>
              <w:t xml:space="preserve"> -5620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16</w:t>
            </w:r>
          </w:p>
        </w:tc>
        <w:tc>
          <w:tcPr>
            <w:tcW w:w="3771" w:type="dxa"/>
            <w:vAlign w:val="bottom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dj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710c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17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Brother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hl-5450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dn</w:t>
            </w:r>
            <w:proofErr w:type="spellEnd"/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18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Brother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mfc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9140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cdn</w:t>
            </w:r>
            <w:proofErr w:type="spellEnd"/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19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lj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p2035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356CC2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20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  <w:lang w:val="es-ES"/>
              </w:rPr>
            </w:pPr>
            <w:r w:rsidRPr="009758E6">
              <w:rPr>
                <w:rFonts w:ascii="Arial" w:hAnsi="Arial" w:cs="Arial"/>
                <w:color w:val="000000"/>
                <w:lang w:val="es-ES"/>
              </w:rPr>
              <w:t>HP Color LaserJet CM 1015 MFP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21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F2180 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22</w:t>
            </w:r>
          </w:p>
        </w:tc>
        <w:tc>
          <w:tcPr>
            <w:tcW w:w="3771" w:type="dxa"/>
            <w:vAlign w:val="bottom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Lanier LD 015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st</w:t>
            </w:r>
            <w:proofErr w:type="spellEnd"/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23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LaserJet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M1005 MFP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24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>Epson C3800 Laser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26</w:t>
            </w:r>
          </w:p>
        </w:tc>
        <w:tc>
          <w:tcPr>
            <w:tcW w:w="3771" w:type="dxa"/>
            <w:vAlign w:val="bottom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Hp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lj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1536dnf MFP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27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Nashuatec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MP161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Afico</w:t>
            </w:r>
            <w:proofErr w:type="spellEnd"/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28</w:t>
            </w:r>
          </w:p>
        </w:tc>
        <w:tc>
          <w:tcPr>
            <w:tcW w:w="3771" w:type="dxa"/>
            <w:vAlign w:val="bottom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lj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1005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29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758E6">
              <w:rPr>
                <w:rFonts w:ascii="Arial" w:hAnsi="Arial" w:cs="Arial"/>
                <w:color w:val="000000"/>
              </w:rPr>
              <w:t>Brother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mfc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1810e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30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PhotoSmart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C4280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31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460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32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5550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33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Canon OP 2200 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34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>Samsung ML-1610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35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PhotoSmart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C4580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lastRenderedPageBreak/>
              <w:t>36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ML-2545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samsung</w:t>
            </w:r>
            <w:proofErr w:type="spellEnd"/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363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37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HP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DeskJet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1220C 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9758E6" w:rsidRPr="009758E6" w:rsidTr="009758E6">
        <w:trPr>
          <w:trHeight w:val="430"/>
        </w:trPr>
        <w:tc>
          <w:tcPr>
            <w:tcW w:w="483" w:type="dxa"/>
            <w:shd w:val="clear" w:color="auto" w:fill="auto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</w:rPr>
            </w:pPr>
            <w:r w:rsidRPr="009758E6">
              <w:rPr>
                <w:rFonts w:ascii="Arial" w:hAnsi="Arial" w:cs="Arial"/>
              </w:rPr>
              <w:t>38</w:t>
            </w:r>
          </w:p>
        </w:tc>
        <w:tc>
          <w:tcPr>
            <w:tcW w:w="3771" w:type="dxa"/>
            <w:vAlign w:val="center"/>
          </w:tcPr>
          <w:p w:rsidR="009758E6" w:rsidRPr="009758E6" w:rsidRDefault="009758E6" w:rsidP="009758E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758E6">
              <w:rPr>
                <w:rFonts w:ascii="Arial" w:hAnsi="Arial" w:cs="Arial"/>
                <w:color w:val="000000"/>
              </w:rPr>
              <w:t xml:space="preserve">Epson Stylus </w:t>
            </w:r>
            <w:proofErr w:type="spellStart"/>
            <w:r w:rsidRPr="009758E6">
              <w:rPr>
                <w:rFonts w:ascii="Arial" w:hAnsi="Arial" w:cs="Arial"/>
                <w:color w:val="000000"/>
              </w:rPr>
              <w:t>Photosmart</w:t>
            </w:r>
            <w:proofErr w:type="spellEnd"/>
            <w:r w:rsidRPr="009758E6">
              <w:rPr>
                <w:rFonts w:ascii="Arial" w:hAnsi="Arial" w:cs="Arial"/>
                <w:color w:val="000000"/>
              </w:rPr>
              <w:t xml:space="preserve"> R360</w:t>
            </w: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:rsidR="009758E6" w:rsidRPr="009758E6" w:rsidRDefault="009758E6" w:rsidP="009758E6">
            <w:pPr>
              <w:pStyle w:val="Bezodstpw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9758E6" w:rsidRPr="009758E6" w:rsidRDefault="009758E6" w:rsidP="009758E6">
      <w:pPr>
        <w:rPr>
          <w:rFonts w:ascii="Arial" w:hAnsi="Arial" w:cs="Arial"/>
        </w:rPr>
      </w:pPr>
    </w:p>
    <w:p w:rsidR="009758E6" w:rsidRPr="009758E6" w:rsidRDefault="009758E6" w:rsidP="009758E6">
      <w:pPr>
        <w:spacing w:after="0" w:line="240" w:lineRule="auto"/>
        <w:rPr>
          <w:rFonts w:ascii="Arial" w:hAnsi="Arial" w:cs="Arial"/>
        </w:rPr>
      </w:pPr>
      <w:r w:rsidRPr="009758E6">
        <w:rPr>
          <w:rFonts w:ascii="Arial" w:hAnsi="Arial" w:cs="Arial"/>
        </w:rPr>
        <w:t>Uwagi:</w:t>
      </w:r>
    </w:p>
    <w:p w:rsidR="009758E6" w:rsidRPr="009758E6" w:rsidRDefault="009758E6" w:rsidP="009758E6">
      <w:pPr>
        <w:spacing w:after="0" w:line="240" w:lineRule="auto"/>
        <w:rPr>
          <w:rFonts w:ascii="Arial" w:hAnsi="Arial" w:cs="Arial"/>
        </w:rPr>
      </w:pPr>
    </w:p>
    <w:p w:rsidR="009758E6" w:rsidRPr="009758E6" w:rsidRDefault="009758E6" w:rsidP="009758E6">
      <w:pPr>
        <w:spacing w:after="0" w:line="240" w:lineRule="auto"/>
        <w:rPr>
          <w:rFonts w:ascii="Arial" w:hAnsi="Arial" w:cs="Arial"/>
        </w:rPr>
      </w:pPr>
      <w:r w:rsidRPr="009758E6">
        <w:rPr>
          <w:rFonts w:ascii="Arial" w:hAnsi="Arial" w:cs="Arial"/>
        </w:rPr>
        <w:t>1. Termin realizacji zamówienia – wg. bieżących potrzeb.</w:t>
      </w:r>
    </w:p>
    <w:p w:rsidR="009758E6" w:rsidRPr="009758E6" w:rsidRDefault="009758E6" w:rsidP="009758E6">
      <w:pPr>
        <w:spacing w:after="0" w:line="240" w:lineRule="auto"/>
        <w:rPr>
          <w:rFonts w:ascii="Arial" w:hAnsi="Arial" w:cs="Arial"/>
        </w:rPr>
      </w:pPr>
      <w:r w:rsidRPr="009758E6">
        <w:rPr>
          <w:rFonts w:ascii="Arial" w:hAnsi="Arial" w:cs="Arial"/>
        </w:rPr>
        <w:t>2. Płatność – przelew 14 dni.</w:t>
      </w:r>
    </w:p>
    <w:sectPr w:rsidR="009758E6" w:rsidRPr="009758E6" w:rsidSect="009758E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E6"/>
    <w:rsid w:val="00244158"/>
    <w:rsid w:val="00356CC2"/>
    <w:rsid w:val="003F7FBF"/>
    <w:rsid w:val="009758E6"/>
    <w:rsid w:val="00A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8E6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8E6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F045-FE60-44ED-9821-41838DB3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</dc:creator>
  <cp:keywords/>
  <dc:description/>
  <cp:lastModifiedBy>palac</cp:lastModifiedBy>
  <cp:revision>4</cp:revision>
  <cp:lastPrinted>2016-01-14T13:21:00Z</cp:lastPrinted>
  <dcterms:created xsi:type="dcterms:W3CDTF">2016-01-14T12:00:00Z</dcterms:created>
  <dcterms:modified xsi:type="dcterms:W3CDTF">2016-01-14T13:22:00Z</dcterms:modified>
</cp:coreProperties>
</file>