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99" w:rsidRPr="00FB6A90" w:rsidRDefault="00E03899" w:rsidP="00FB6A90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pl-PL"/>
        </w:rPr>
        <w:t xml:space="preserve">Rejestry i ewidencje w Zespole Szkół </w:t>
      </w:r>
      <w:r w:rsidR="00FD5209" w:rsidRPr="00FB6A90"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pl-PL"/>
        </w:rPr>
        <w:t>Spoż</w:t>
      </w:r>
      <w:r w:rsidRPr="00FB6A90"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pl-PL"/>
        </w:rPr>
        <w:t>ywczych w Bydgoszczy</w:t>
      </w:r>
    </w:p>
    <w:p w:rsidR="00E03899" w:rsidRPr="00FB6A90" w:rsidRDefault="00E03899" w:rsidP="00FB6A90">
      <w:pPr>
        <w:shd w:val="clear" w:color="auto" w:fill="FFFFFF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pl-PL"/>
        </w:rPr>
      </w:pPr>
      <w:proofErr w:type="gramStart"/>
      <w:r w:rsidRPr="00FB6A90"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pl-PL"/>
        </w:rPr>
        <w:t>ul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eastAsia="pl-PL"/>
        </w:rPr>
        <w:t>. Toruńska 174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Księga uczniów 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Edukacji Narodowej z dnia 25 sierpnia 2017 r. w sprawie sposobu prowadzenia przez publiczne przedszkola, szkoły i placówki dokumentacji przebiegu nauczania, działalności wychowawczej i opiekuńczej oraz rodzajów tej dokumentacji (Dz.U.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2017 r. poz.1646 ze zm.).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sekretariacie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za pośrednictwem dyrektora szkoły dla osób wykazujących interes prawny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Arkusze Ocen Uczniów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MEN z dnia 25 sierpnia 2017 r. w sprawie sposobu prowadzenia przez publiczne przedszkola, szkoły i placówki dokumentacji przebiegu nauczania, działalności wychowawczej i opiekuńczej oraz rodzajów tej dokumentacji (Dz.U.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2017 r. poz.1646 z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późń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zm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sekretariacie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za pośrednictwem dyrektora szkoły dla osób wykazujących interes prawny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wydanych świadectw ukończenia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Edukacji Narodowej z dnia 27 sierpnia 2019 r. w sprawie świadectw, dyplomów państwowych i druków szkolnych. (Dz.U. 2019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 poz.1700)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: w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sekretariacie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za pośrednictwem dyrektora szkoły dla osób wykazujących interes prawny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wydanych duplikatów świadectw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Edukacji Narodowej z dnia 27 sierpnia 2019 r. w sprawie świadectw, dyplomów państwowych i druków szkolnych. (Dz.U. 2019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 poz.170)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kancelarii szkoły za pośrednictwem dyrektora szkoły dla osób wykazujących interes prawny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legitymacji uczniowskich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: Rozporządzenie Ministra Edukacji Narodowej z dnia 27 sierpnia 2019 r. w sprawie świadectw, dyplomów państwowych i druków szkolnych. (Dz.U. 2019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 poz.1700)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: w</w:t>
      </w:r>
      <w:r w:rsidR="00FB6A90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sekretariacie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za pośrednictwem dyrektora szkoły dla osób wykazujących interes prawny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lastRenderedPageBreak/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orzeczeń o niepełnosprawności uczniów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Edukacji Narodowej z dnia 25 sierpnia 2017 r. w sprawie sposobu prowadzenia przez publiczne przedszkola, szkoły i placówki dokumentacji przebiegu nauczania, działalności wychowawczej i opiekuńczej oraz rodzajów tej dokumentacji (Dz.U. 2017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poz. 1646 z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późn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zm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: w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kancelarii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za pośrednictwem dyrektora szkoły dla osób wykazujących interes prawny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  <w:t> </w:t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br/>
        <w:t xml:space="preserve">Rejestr orzeczeń o potrzebie kształcenia specjalnego, zajęć </w:t>
      </w:r>
      <w:proofErr w:type="spell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rewalidacyjno</w:t>
      </w:r>
      <w:proofErr w:type="spellEnd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 xml:space="preserve"> – wychowawczych, nauczania indywidualnego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Edukacji Narodowej z dnia 2 sierpnia 2017 r.  w sprawie sposobu prowadzenia przez publiczne przedszkola, szkoły i placówki dokumentacji przebiegu nauczania, działalności wychowawczej i opiekuńczej oraz rodzajów tej dokumentacji (Dz.U. 2017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poz. 1646 z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późn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zm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kancelarii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za pośrednictwem dyrektora szkoły dla osób wykazujących interes prawny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  <w:t> 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Protokoły Komisji Kwalifikacyjnych na stopień nauczyciela kontraktowego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Edukacji Narodowej z dnia 26 lipca 2018 r. w sprawie uzyskiwania stopni awansu zawodowego przez nauczycieli (Dz. 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2020 r. poz. 2200)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gabinecie kierownika gospodarczego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za pośrednictwem dyrektora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 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aktów nadania stopnia awansu zawodowego nauczyciela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: Rozporządzenie Ministra Edukacji Narodowej z dnia 26 lipca 2018 r. w sprawie uzyskiwania stopni awansu zawodowego przez nauczycieli (Dz. 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2020 r. poz. 2200)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="00FB6A90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FB6A90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gabinecie kierownika gospodarczego</w:t>
      </w:r>
      <w:r w:rsidR="00FB6A90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szkoły za pośrednictwem dyrektora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wypadków uczniów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MENiS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z dnia 31 grudnia 2002 r. w sprawie bezpieczeństwa i higieny w publicznych i niepublicznych szkołach i placówkach (Dz. 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2003 r. Nr 6, poz. 69 z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późn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zm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.).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kancelarii szkoły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za pośrednictwem dyrektora szkoły dla osób wykazujących interes prawny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wydanych zaświadczeń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MEN z dnia 25 sierpnia 2017 r. w sprawie sposobu prowadzenia przez publiczne przedszkola, szkoły i placówki dokumentacji przebiegu nauczania, działalności wychowawczej i opiekuńczej oraz rodzajów tej dokumentacji (Dz.U.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2017 r. poz.1646 z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późń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zm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.).</w:t>
      </w:r>
    </w:p>
    <w:p w:rsidR="00BE7519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: w sekretariacie szkoły za pośrednictwem dyrektora szkoły dla osób wykazujących interes prawny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  <w:t> 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</w:p>
    <w:p w:rsidR="00BE7519" w:rsidRPr="00FB6A90" w:rsidRDefault="00BE7519" w:rsidP="00BE75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lastRenderedPageBreak/>
        <w:t>Księga protokołów Rady Pedagogicznej</w:t>
      </w:r>
    </w:p>
    <w:p w:rsidR="00BE7519" w:rsidRPr="00FB6A90" w:rsidRDefault="00BE7519" w:rsidP="00BE75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Ustawa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z dnia 14 grudnia 2016 r. - Prawo oświatowe (Dz. 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2020 r. poz. 910) i Regulamin Rady Pedagogicznej.</w:t>
      </w:r>
    </w:p>
    <w:p w:rsidR="00BE7519" w:rsidRPr="00BE7519" w:rsidRDefault="00BE751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kancelarii szkoły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 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za pośrednictwem dyrektora szkoły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- dostęp do danych z rejestru jest prawnie ograniczony (Rozporządzenie Parlamentu Europejskiego i Rady (UE) 2016/679 z dnia 27 kwietnia 2016 r. w sprawie ochrony osób fizycznych w związku z przetwarzaniem danych osobowych i w sprawie swobodnego przepływu takich danych oraz uchylenia dyrektywy 95/46/WE (ogólne rozporządzenie o ochronie danych)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Uchwały Rady Pedagogicznej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 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MEN z dnia 25 sierpnia 2017 w sprawie sposobu prowadzenia przez publiczne przedszkola, szkoły i placówki dokumentacji przebiegu nauczania, działalności wychowawczej i opiekuńczej oraz rodzajów tej dokumentacji (Dz.U.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2017 r. poz.1646 z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późń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zm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.).</w:t>
      </w:r>
    </w:p>
    <w:p w:rsidR="00E03899" w:rsidRPr="00FB6A90" w:rsidRDefault="00E03899" w:rsidP="00BE75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kancelarii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za pośrednictwem dyrektora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Księga Zarządzeń Dyrektora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art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6 ust. 1 i 2 ustawy z 14 lipca 1983 r. o narodowym zasobie archiwalnym i archiwach (Dz.U.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2020 r.  poz.164)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kancelarii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za pośrednictwem dyrektora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skarg i wniosków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Art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 254 ustawy z dnia 14 czerwca 1960 r. Kodeks Postępowania Administracyjnego.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kancelarii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szkoły - dostęp do danych z rejestru jest prawnie ograniczony (Rozporządzenie Parlamentu Europejskiego i Rady (UE) 2016/679 z dnia 27 kwietnia 2016 r.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br/>
        <w:t>Dzienniki zajęć/lekcyjne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 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Edukacji Narodowej z dnia 25 sierpnia 2017 r. w sprawie sposobu prowadzenia przez publiczne przedszkola, szkoły i placówki dokumentacji przebiegu nauczania, działalności wychowawczej i opiekuńczej oraz rodzajów tej dokumentacji (Dz.U. 2017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poz. 1646 z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późn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zm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.)</w:t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.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 </w:t>
      </w:r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gabinecie vice dyrektora </w:t>
      </w:r>
      <w:r w:rsidR="00BE7519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za pośrednictwem dyrektora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- dostęp do danych z rejestru jest prawnie ograniczony 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E03899" w:rsidRPr="00BE7519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bookmarkStart w:id="0" w:name="_GoBack"/>
      <w:bookmarkEnd w:id="0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Księga zastępstw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 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Edukacji Narodowej z dnia 25 sierpnia 2017 r. w sprawie sposobu prowadzenia przez publiczne przedszkola, szkoły i placówki dokumentacji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lastRenderedPageBreak/>
        <w:t xml:space="preserve">przebiegu nauczania, działalności wychowawczej i opiekuńczej oraz rodzajów tej dokumentacji (Dz.U.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2017 r.  poz. 1646)</w:t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.</w:t>
      </w:r>
    </w:p>
    <w:p w:rsidR="00E03899" w:rsidRPr="00FB6A90" w:rsidRDefault="00E03899" w:rsidP="00BE7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 </w:t>
      </w:r>
      <w:r w:rsidR="00804772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804772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gabinecie dyrektora </w:t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br/>
        <w:t>Księgi inwentarzowe środków trwałych oraz wartości niematerialnych i prawnych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ustawa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z dnia 29 września 1994 r. o rachunkowości (Dz.U. 2021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poz.217 z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późn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zm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: w gabinecie kierownika gospodarczego za pośrednictwem dyrektora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Księgi inwentarzowe księgozbioru/ Zbiory Biblioteczne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Kultury i Dziedzictwa Narodowego w sprawie sposobu ewidencji materiałów bibliotecznych z dnia 29 października 2008 r. (Dz.U. 2008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nr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205 poz. 1283)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: </w:t>
      </w:r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w gabinecie kierownika gospodarczego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za pośrednictwem dyrektora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br/>
        <w:t>Ewidencja kontroli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: art. 6 ust. 1 i 2 ustawy z 14 lipca 1983 r. o narodowym zasobie archiwalnym  i archiwach (Dz.U.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2020 r. poz. 164)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804772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kancelarii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za pośrednictwem dyrektora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br/>
        <w:t>Dziennik korespondencji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Ustawa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z 14 lipca 1983 r. o narodowym zasobie archiwalnym i archiwach (Dz.U.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2020 r. poz. 164)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sekretariacie szkoły - dostęp do danych z rejestru jest prawnie ograniczony 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wypadków pracowników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Rady Ministrów w sprawie ustalania okoliczności i przyczyn wypadków przy pracy z dnia 1 lipca 2009 r. (Dz.U. 2009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  Nr 105 poz. 870)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w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</w:t>
      </w:r>
      <w:r w:rsidR="00804772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kancelarii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za pośrednictwem dyrektora szkoły dla osób wykazujących interes prawny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  <w:t> </w:t>
      </w:r>
    </w:p>
    <w:p w:rsidR="00E03899" w:rsidRPr="00FB6A90" w:rsidRDefault="00804772" w:rsidP="008047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 xml:space="preserve">Ewidencja </w:t>
      </w:r>
      <w:r w:rsidR="00E03899"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zatrudnionych pracowników</w:t>
      </w:r>
      <w:r w:rsidR="00E03899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="00E03899"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r w:rsidR="00E03899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: Ustawa a dnia 26 czerwca 1974 r. Kodeks Pracy (Dz.U. 2020 </w:t>
      </w:r>
      <w:proofErr w:type="gramStart"/>
      <w:r w:rsidR="00E03899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poz</w:t>
      </w:r>
      <w:proofErr w:type="gramEnd"/>
      <w:r w:rsidR="00E03899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 2020 ze zm.)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gabinecie kierownika gospodarczego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- dostęp do danych z rejestru jest prawnie ograniczony (Rozporządzenie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lastRenderedPageBreak/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Akta osobowe pracowników aktualnie zatrudnionych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: Rozporządzenie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MRPiPS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  z dnia 10 grudnia 2018 r. w sprawie dokumentacji pracowniczej ( Dz.U.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2018 r. poz. 2369).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gabinecie kierownika gospodarczego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Akta osobowe byłych pracowników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Pracy i Polityki Socjalnej z dnia 10 grudnia 2018 r. w sprawie dokumentacji pracowniczej (Dz.U. 2018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 poz.2369)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gabinecie kierownika gospodarczego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- dostęp do danych z rejestru jest prawnie ograniczony (Rozporządzenie Parlamentu Europejskiego i Rady (UE) 2016/679 z dnia 27 kwietnia 2016 r. w sprawie ochrony osób fizycznych w związku z przetwarzaniem danych osobowych i w sprawie swobodnego przepływu takich danych oraz uchylenia dyrektywy 95/46/WE (ogólne rozporządzenie o ochronie danych)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br/>
      </w: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Kartoteki zarobkowe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ustawa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o rachunkowości z dnia 29 września 1994r. (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t.j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Dz.U. 2021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 poz.217)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gabinecie kierownika gospodarczego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- dostęp do danych z rejestru jest prawnie ograniczony (Rozporządzenie Parlamentu Europejskiego i Rady (UE) 2016/679 z dnia 27 kwietnia 2016 r. w sprawie ochrony osób fizycznych w związku z przetwarzaniem danych osobowych i w sprawie swobodnego przepływu takich danych oraz uchylenia dyrektywy 95/46/WE (ogólne rozporządzenie o ochronie danych)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wydanych legitymacji nauczycielskich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Ustawa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z dnia 20 czerwca 1992 r. (Dz. U.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2018 r. poz. 295) Uprawnienia do ulgowych przejazdów środkami publicznego transportu zbiorowego.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gabinecie kierownika gospodarczego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szkoły za pośrednictwem dyrektora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druków ścisłego zarachowania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Rozporządzenie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Ministra Edukacji Narodowej z dnia 27 sierpnia 2019 r. w sprawie świadectw, dyplomów państwowych i druków szkolnych. (Dz.U. 2019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 poz.1700.)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gabinecie kierownika gospodarczego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za pośrednictwem dyrektora szkoły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Rejestr pieczęci.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Podstawa prawna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Rozporządzenia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Prezesa Rady Ministrów z 7 grudnia 1955 r. w sprawie tablic i pieczęci urzędowych (Dz.U. 1955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r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Nr 47 poz. 316 z </w:t>
      </w:r>
      <w:proofErr w:type="spell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późn</w:t>
      </w:r>
      <w:proofErr w:type="spell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. </w:t>
      </w:r>
      <w:proofErr w:type="gramStart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zm</w:t>
      </w:r>
      <w:proofErr w:type="gramEnd"/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.)</w:t>
      </w:r>
    </w:p>
    <w:p w:rsidR="00E03899" w:rsidRPr="00FB6A90" w:rsidRDefault="00E03899" w:rsidP="00FB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</w:pPr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Dostęp</w:t>
      </w:r>
      <w:proofErr w:type="gramStart"/>
      <w:r w:rsidRPr="00FB6A90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pl-PL"/>
        </w:rPr>
        <w:t>: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 </w:t>
      </w:r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w</w:t>
      </w:r>
      <w:proofErr w:type="gramEnd"/>
      <w:r w:rsidR="00804772"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 xml:space="preserve"> gabinecie kierownika gospodarczego </w:t>
      </w:r>
      <w:r w:rsidRPr="00FB6A90">
        <w:rPr>
          <w:rFonts w:ascii="Times New Roman" w:eastAsia="Times New Roman" w:hAnsi="Times New Roman" w:cs="Times New Roman"/>
          <w:color w:val="333333"/>
          <w:sz w:val="23"/>
          <w:szCs w:val="23"/>
          <w:lang w:eastAsia="pl-PL"/>
        </w:rPr>
        <w:t>za pośrednictwem dyrektora szkoły</w:t>
      </w:r>
    </w:p>
    <w:p w:rsidR="004021A5" w:rsidRPr="00FB6A90" w:rsidRDefault="00BE7519" w:rsidP="00FB6A90">
      <w:pPr>
        <w:jc w:val="both"/>
        <w:rPr>
          <w:rFonts w:ascii="Times New Roman" w:hAnsi="Times New Roman" w:cs="Times New Roman"/>
        </w:rPr>
      </w:pPr>
    </w:p>
    <w:sectPr w:rsidR="004021A5" w:rsidRPr="00FB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99"/>
    <w:rsid w:val="002C77F1"/>
    <w:rsid w:val="0046628F"/>
    <w:rsid w:val="00804772"/>
    <w:rsid w:val="00966D4A"/>
    <w:rsid w:val="00A62ACF"/>
    <w:rsid w:val="00BE7519"/>
    <w:rsid w:val="00E03899"/>
    <w:rsid w:val="00FB6A90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F90E"/>
  <w15:chartTrackingRefBased/>
  <w15:docId w15:val="{D231ED8F-5978-4495-A532-44283E5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5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62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1650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cp:lastPrinted>2022-02-16T11:51:00Z</cp:lastPrinted>
  <dcterms:created xsi:type="dcterms:W3CDTF">2022-02-18T12:05:00Z</dcterms:created>
  <dcterms:modified xsi:type="dcterms:W3CDTF">2022-02-18T12:05:00Z</dcterms:modified>
</cp:coreProperties>
</file>