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D4D0DD" w14:textId="77777777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7A51DC6C" w14:textId="48D0A296" w:rsid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  <w:r w:rsidRPr="00F85FBD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Dyrektor Szkoły Podstawowej nr 19 w Bydgoszczy ogłasza nabór na wolne stanowisko nauczyciela/nauczycielki </w:t>
      </w:r>
      <w:r w:rsidR="00BB08E1">
        <w:rPr>
          <w:rFonts w:ascii="Calibri" w:eastAsia="Times New Roman" w:hAnsi="Calibri" w:cs="Times New Roman"/>
          <w:b/>
          <w:sz w:val="32"/>
          <w:szCs w:val="32"/>
          <w:lang w:eastAsia="pl-PL"/>
        </w:rPr>
        <w:t xml:space="preserve">edukacji wczesnoszkolnej </w:t>
      </w:r>
      <w:r w:rsidR="00316B75">
        <w:rPr>
          <w:rFonts w:ascii="Calibri" w:eastAsia="Times New Roman" w:hAnsi="Calibri" w:cs="Times New Roman"/>
          <w:b/>
          <w:sz w:val="32"/>
          <w:szCs w:val="32"/>
          <w:lang w:eastAsia="pl-PL"/>
        </w:rPr>
        <w:t>- zastępstwo</w:t>
      </w:r>
    </w:p>
    <w:p w14:paraId="272B63F9" w14:textId="77777777" w:rsidR="00F85FBD" w:rsidRPr="00F85FBD" w:rsidRDefault="00F85FBD" w:rsidP="00F85FBD">
      <w:pPr>
        <w:spacing w:after="0" w:line="276" w:lineRule="auto"/>
        <w:jc w:val="center"/>
        <w:rPr>
          <w:rFonts w:ascii="Calibri" w:eastAsia="Times New Roman" w:hAnsi="Calibri" w:cs="Times New Roman"/>
          <w:b/>
          <w:sz w:val="32"/>
          <w:szCs w:val="32"/>
          <w:lang w:eastAsia="pl-PL"/>
        </w:rPr>
      </w:pPr>
    </w:p>
    <w:p w14:paraId="3182142B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zatrudnienia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: Szkoła Podstawowa nr 19 im. Mikołaja Kopernika w Bydgoszczy, ul. Kapliczna 7, 85-775 Bydgoszcz.</w:t>
      </w:r>
    </w:p>
    <w:p w14:paraId="664C960D" w14:textId="51F341E1" w:rsid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Wymiar zatrudnienia: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6B75">
        <w:rPr>
          <w:rFonts w:ascii="Times New Roman" w:eastAsia="Times New Roman" w:hAnsi="Times New Roman" w:cs="Times New Roman"/>
          <w:sz w:val="24"/>
          <w:szCs w:val="24"/>
          <w:lang w:eastAsia="pl-PL"/>
        </w:rPr>
        <w:t>19/18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3336D1" w14:textId="5E22F4AD" w:rsidR="006E5A59" w:rsidRPr="006E5A59" w:rsidRDefault="006E5A59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5A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Forma zatrudnienia: </w:t>
      </w:r>
      <w:r w:rsidRPr="006E5A59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na zastępstwo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23256829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Wynagrodzenie zasadnicze: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5027 zł do 6211 zł.</w:t>
      </w:r>
    </w:p>
    <w:p w14:paraId="6D19B4E6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lang w:eastAsia="pl-PL"/>
        </w:rPr>
        <w:t>Poza ww. wynagrodzeniem zasadniczym przysługuje: dodatek za wysługę lat (w wysokości 1% wynagrodzenia zasadniczego za każdy rok pracy, wypłacany w okresach miesięcznych poczynając                  od czwartego roku pracy, z tym że dodatek ten nie może przekroczyć 20 % wynagrodzenia zasadniczego) oraz dodatki: funkcyjny, motywacyjny, za warunki trudne i uciążliwe – zgodnie                      z zasadami określonymi w uchwale Nr XLVII/1015/13 Rady Miasta Bydgoszczy z dnia                                30 października 2013 r. w sprawie regulaminu określającego wysokość oraz szczegółowe warunki przyznawania nauczycielom niektórych składników wynagrodzenia.</w:t>
      </w:r>
    </w:p>
    <w:p w14:paraId="0E3DCAC0" w14:textId="77777777" w:rsidR="00F85FBD" w:rsidRPr="00F85FBD" w:rsidRDefault="00F85FBD" w:rsidP="00F85FBD">
      <w:pPr>
        <w:spacing w:after="0" w:line="276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97F081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 Do składania ofert może przystąpić osoba, która spełnia następujące wymagania: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posiada obywatelstwo polskie, </w:t>
      </w:r>
    </w:p>
    <w:p w14:paraId="26F26D0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b)posiada wykształcenie wyższe kierunkowe z przygotowaniem pedagogicznym </w:t>
      </w:r>
    </w:p>
    <w:p w14:paraId="3D4CF88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posiada pełną zdolność do czynności prawnych i korzysta z praw publicznych, </w:t>
      </w:r>
    </w:p>
    <w:p w14:paraId="4CE68D0F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nie była karana za przestępstwo popełnione umyślne, </w:t>
      </w:r>
    </w:p>
    <w:p w14:paraId="43BE5FA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e) nie toczy się przeciwko niej postępowanie karne lub skarbowe,</w:t>
      </w:r>
    </w:p>
    <w:p w14:paraId="79675B88" w14:textId="3B41556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spełnia warunki zdrowotne niezbędne do wykonywania zawodu nauczyciela. </w:t>
      </w:r>
    </w:p>
    <w:p w14:paraId="54762EC0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F6B84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2. Wymagania dodatkowe: </w:t>
      </w:r>
    </w:p>
    <w:p w14:paraId="6F3C6B36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umiejętność pracy w zespole, kreatywność, dobra organizacja pracy, samodzielność,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b) poczucie odpowiedzialności za realizację zadań (terminowość, sumienność, dokładność),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umiejętność pracy z dziećmi,</w:t>
      </w:r>
    </w:p>
    <w:p w14:paraId="7BE9E2A9" w14:textId="54EC6FE3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wysoki poziom kultury osobistej. </w:t>
      </w:r>
    </w:p>
    <w:p w14:paraId="0D8D4623" w14:textId="77777777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89D3A91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Wymagane dokumenty:</w:t>
      </w:r>
    </w:p>
    <w:p w14:paraId="03F48416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 motywacyjny oraz CV z opisem przebiegu pracy zawodowej, </w:t>
      </w:r>
    </w:p>
    <w:p w14:paraId="35CE0735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kwestionariusz osobowy dla osoby ubiegającej się o zatrudnienie, </w:t>
      </w:r>
    </w:p>
    <w:p w14:paraId="6D3AD723" w14:textId="77777777" w:rsid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kandydat nie był karany za przestępstwo popełnione umyślnie, przestępstwo skarbowe oraz, że  nie toczy się przeciwko niemu postępowanie karne</w:t>
      </w:r>
    </w:p>
    <w:p w14:paraId="780D5E86" w14:textId="45853D1A" w:rsidR="00F85FBD" w:rsidRPr="00F85FBD" w:rsidRDefault="00F85FBD" w:rsidP="00F85FBD">
      <w:pPr>
        <w:spacing w:after="0" w:line="276" w:lineRule="auto"/>
        <w:ind w:left="-1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kandydata, iż wyraża zgodę na przetwarzanie danych osobowych w celu przeprowadzenia naboru na ww. stanowisko.</w:t>
      </w:r>
    </w:p>
    <w:p w14:paraId="6F5FB450" w14:textId="459552CE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0C96787D" w14:textId="03990A1D" w:rsid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259E94" w14:textId="77777777" w:rsidR="00F85FBD" w:rsidRPr="00F85FBD" w:rsidRDefault="00F85FBD" w:rsidP="00F85FBD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F03663" w14:textId="77777777" w:rsidR="00F85FBD" w:rsidRPr="00F85FBD" w:rsidRDefault="00F85FBD" w:rsidP="00F85FB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163499C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4. Forma i termin składania dokumentów</w:t>
      </w:r>
    </w:p>
    <w:p w14:paraId="790BB0BF" w14:textId="61348B50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w sekretariacie szkoły lub przesłać pocztą na adres: Szkoła Podstawowa nr 19 ul. Kapliczna 7, 85-775 Bydgoszcz do dnia </w:t>
      </w:r>
      <w:r w:rsidR="006E5A59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6E5A59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r. do godz. 12:00 w zamkniętej kopercie z dopiskiem „Oferta pracy na stanowisko nauczyciela</w:t>
      </w:r>
      <w:r w:rsidR="005836F7">
        <w:rPr>
          <w:rFonts w:ascii="Times New Roman" w:eastAsia="Times New Roman" w:hAnsi="Times New Roman" w:cs="Times New Roman"/>
          <w:sz w:val="24"/>
          <w:szCs w:val="24"/>
          <w:lang w:eastAsia="pl-PL"/>
        </w:rPr>
        <w:t>/nauczycielki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16B75">
        <w:rPr>
          <w:rFonts w:ascii="Times New Roman" w:eastAsia="Times New Roman" w:hAnsi="Times New Roman" w:cs="Times New Roman"/>
          <w:sz w:val="24"/>
          <w:szCs w:val="24"/>
          <w:lang w:eastAsia="pl-PL"/>
        </w:rPr>
        <w:t>edukacji wczesnoszkolnej</w:t>
      </w: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50888FBD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 zachowaniu terminu decyduje data wpływu dokumentów do szkoły. Dokumenty, które nie wpłyną w powyżej wymienionym terminie lub będą niekompletne nie będą rozpatrywane. </w:t>
      </w:r>
    </w:p>
    <w:p w14:paraId="21FF2559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487915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5A0BD8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 Pozostałe informacje</w:t>
      </w:r>
    </w:p>
    <w:p w14:paraId="488548EA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zakwalifikowaniu się do rozmowy kandydaci zostaną powiadomieni telefonicznie. Informacja o wyniku naboru będzie umieszczona na stronie internetowej: </w:t>
      </w:r>
      <w:hyperlink r:id="rId7" w:history="1">
        <w:r w:rsidRPr="00F85FB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https://bip.edu.bydgoszcz.pl/</w:t>
        </w:r>
      </w:hyperlink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„Praca w placówkach oświatowych” . </w:t>
      </w:r>
    </w:p>
    <w:p w14:paraId="3C4B2521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Dokumenty kandydata, który zostanie wyłoniony w procesie rekrutacji dołącza się do akt osobowych. Dokumenty pozostałych osób zostaną zniszczone komisyjnie lub zwrócone na wniosek zainteresowanych w terminie 7 dni od dnia ogłoszenia wyników rekrutacji (odbiór osobisty).</w:t>
      </w:r>
    </w:p>
    <w:p w14:paraId="29DC40F3" w14:textId="77777777" w:rsidR="00F85FBD" w:rsidRPr="00F85FBD" w:rsidRDefault="00F85FBD" w:rsidP="00F85F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B47B94" w14:textId="77777777" w:rsidR="00F85FBD" w:rsidRPr="00F85FBD" w:rsidRDefault="00F85FBD" w:rsidP="00F85FB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85FB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6. Klauzula informacyjna o ochronie danych osobowych w procesie rekrutacji.</w:t>
      </w:r>
    </w:p>
    <w:p w14:paraId="03F59351" w14:textId="77777777" w:rsidR="00F85FBD" w:rsidRPr="00F85FBD" w:rsidRDefault="00F85FBD" w:rsidP="00F85FB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bookmarkStart w:id="0" w:name="_Hlk42494487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rozporządzenia Parlamentu Europejskiego i Rady (UE) 2016/679 z 27.04.2016r. w sprawie ochrony osób fizycznych w związku z przetwarzaniem danych osobowych i w sprawie swobodnego przepływu takich danych oraz uchylenia dyrektywy 95/46/WE – Dz. U. UE. L.2016.1</w:t>
      </w:r>
      <w:bookmarkEnd w:id="0"/>
      <w:r w:rsidRPr="00F85FBD">
        <w:rPr>
          <w:rFonts w:ascii="Times New Roman" w:eastAsia="Times New Roman" w:hAnsi="Times New Roman" w:cs="Times New Roman"/>
          <w:sz w:val="24"/>
          <w:szCs w:val="24"/>
          <w:lang w:eastAsia="pl-PL"/>
        </w:rPr>
        <w:t>, informujemy, że administratorem danych jest Szkoła Podstawowa nr 19 im. Mikołaja Kopernika w Bydgoszczy, ul. Kapliczna 7. Dane osobowe przetwarzane są w celach rekrutacyjnych Informujemy, że w procesie rekrutacji SP19 postępuje zgodnie z przepisami prawa określonymi w art. 221 § 1 KP i wnosi o przekazanie danych osobowych określonych tymi przepisami, tj., imię (imiona) i nazwisko, imiona rodziców, datę urodzenia, miejsce zamieszkania (adres korespondencji), wykształcenie, przebieg dotychczasowego zatrudnienia. Przysługuje Pani/Panu prawo dostępu do danych, ich sprostowania, usunięcia lub ograniczenia przetwarzania, cofnięcia zgody w każdym czasie. Pani/Pana dane osobowe będą przechowywane do momentu zakończenia rekrutacji.</w:t>
      </w:r>
    </w:p>
    <w:p w14:paraId="7F2146E4" w14:textId="77777777" w:rsidR="00F85FBD" w:rsidRPr="00F85FBD" w:rsidRDefault="00F85FBD" w:rsidP="00F85FB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B858EB" w14:textId="77777777" w:rsidR="00E20A01" w:rsidRPr="00E20A01" w:rsidRDefault="00E20A01" w:rsidP="00E20A01">
      <w:bookmarkStart w:id="1" w:name="_GoBack"/>
      <w:bookmarkEnd w:id="1"/>
    </w:p>
    <w:p w14:paraId="535EB2F2" w14:textId="77777777" w:rsidR="00E20A01" w:rsidRPr="00E20A01" w:rsidRDefault="00E20A01" w:rsidP="00E20A01"/>
    <w:p w14:paraId="72441218" w14:textId="5B2EB3F2" w:rsidR="00E20A01" w:rsidRPr="00E20A01" w:rsidRDefault="00737519" w:rsidP="00737519">
      <w:pPr>
        <w:tabs>
          <w:tab w:val="left" w:pos="2715"/>
        </w:tabs>
      </w:pPr>
      <w:r>
        <w:tab/>
      </w:r>
    </w:p>
    <w:p w14:paraId="31D081D5" w14:textId="77777777" w:rsidR="00E20A01" w:rsidRPr="00E20A01" w:rsidRDefault="00E20A01" w:rsidP="00E20A01"/>
    <w:p w14:paraId="68F0E261" w14:textId="77777777" w:rsidR="00E20A01" w:rsidRPr="00E20A01" w:rsidRDefault="00E20A01" w:rsidP="00E20A01"/>
    <w:p w14:paraId="6014A9E6" w14:textId="54DBAB8B" w:rsidR="00E20A01" w:rsidRDefault="00E20A01" w:rsidP="00E20A01"/>
    <w:sectPr w:rsidR="00E20A01" w:rsidSect="003C2F01">
      <w:headerReference w:type="default" r:id="rId8"/>
      <w:footerReference w:type="default" r:id="rId9"/>
      <w:pgSz w:w="11906" w:h="16838" w:code="9"/>
      <w:pgMar w:top="1417" w:right="1417" w:bottom="1417" w:left="1417" w:header="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86C49" w14:textId="77777777" w:rsidR="00E56987" w:rsidRDefault="00E56987" w:rsidP="00697312">
      <w:pPr>
        <w:spacing w:after="0" w:line="240" w:lineRule="auto"/>
      </w:pPr>
      <w:r>
        <w:separator/>
      </w:r>
    </w:p>
  </w:endnote>
  <w:endnote w:type="continuationSeparator" w:id="0">
    <w:p w14:paraId="44C9A3CB" w14:textId="77777777" w:rsidR="00E56987" w:rsidRDefault="00E56987" w:rsidP="00697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2D5BF" w14:textId="0474C082" w:rsidR="00E20A01" w:rsidRPr="006F0099" w:rsidRDefault="003C2F01" w:rsidP="00743E1B">
    <w:pPr>
      <w:keepNext/>
      <w:spacing w:after="0" w:line="240" w:lineRule="auto"/>
      <w:outlineLvl w:val="1"/>
      <w:rPr>
        <w:rFonts w:ascii="Times New Roman" w:eastAsia="Times New Roman" w:hAnsi="Times New Roman" w:cs="Times New Roman"/>
        <w:bCs/>
        <w:iCs/>
        <w:sz w:val="20"/>
        <w:szCs w:val="20"/>
        <w:lang w:eastAsia="pl-P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D995229" wp14:editId="0E0A0017">
              <wp:simplePos x="0" y="0"/>
              <wp:positionH relativeFrom="column">
                <wp:posOffset>-936234</wp:posOffset>
              </wp:positionH>
              <wp:positionV relativeFrom="paragraph">
                <wp:posOffset>-7522</wp:posOffset>
              </wp:positionV>
              <wp:extent cx="7686675" cy="0"/>
              <wp:effectExtent l="19050" t="38100" r="66675" b="114300"/>
              <wp:wrapNone/>
              <wp:docPr id="615" name="Łącznik prosty 6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472C4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EEBB312" id="Łącznik prosty 61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7pt,-.6pt" to="531.55pt,-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" strokecolor="#2f5597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</w:p>
  <w:tbl>
    <w:tblPr>
      <w:tblStyle w:val="Tabela-Siatka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7"/>
    </w:tblGrid>
    <w:tr w:rsidR="00737519" w14:paraId="57B10816" w14:textId="45A31A58" w:rsidTr="00523578">
      <w:trPr>
        <w:trHeight w:val="289"/>
      </w:trPr>
      <w:tc>
        <w:tcPr>
          <w:tcW w:w="10461" w:type="dxa"/>
          <w:vAlign w:val="center"/>
        </w:tcPr>
        <w:p w14:paraId="508D8B60" w14:textId="77777777" w:rsidR="00523578" w:rsidRPr="00E20A01" w:rsidRDefault="00523578" w:rsidP="00523578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</w:pPr>
          <w:r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u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eastAsia="pl-PL"/>
            </w:rPr>
            <w:t>l. Kapliczna 7, 85-775 Bydgoszcz |</w:t>
          </w:r>
          <w:r w:rsidRPr="00E20A01">
            <w:rPr>
              <w:rFonts w:ascii="Garamond" w:eastAsia="Times New Roman" w:hAnsi="Garamond" w:cs="Times New Roman"/>
              <w:sz w:val="20"/>
              <w:szCs w:val="20"/>
              <w:lang w:val="en-US" w:eastAsia="pl-PL"/>
            </w:rPr>
            <w:t xml:space="preserve"> tel./fax 052 343 67 01 | NIP 554-295-34-95| www.sp19.bydgoszcz.pl</w:t>
          </w:r>
        </w:p>
        <w:p w14:paraId="3DED67B9" w14:textId="013D8E9D" w:rsidR="00737519" w:rsidRDefault="00737519" w:rsidP="002721CD">
          <w:pPr>
            <w:tabs>
              <w:tab w:val="center" w:pos="4536"/>
              <w:tab w:val="right" w:pos="9072"/>
            </w:tabs>
            <w:jc w:val="center"/>
            <w:rPr>
              <w:rFonts w:ascii="Garamond" w:eastAsia="Times New Roman" w:hAnsi="Garamond" w:cs="Times New Roman"/>
              <w:lang w:eastAsia="pl-PL"/>
            </w:rPr>
          </w:pPr>
        </w:p>
      </w:tc>
    </w:tr>
  </w:tbl>
  <w:p w14:paraId="369FB638" w14:textId="11A8FF3D" w:rsidR="0027010B" w:rsidRPr="006F0099" w:rsidRDefault="0027010B" w:rsidP="006F0099">
    <w:pPr>
      <w:tabs>
        <w:tab w:val="left" w:pos="510"/>
        <w:tab w:val="center" w:pos="4536"/>
        <w:tab w:val="right" w:pos="9072"/>
      </w:tabs>
      <w:spacing w:after="0" w:line="240" w:lineRule="auto"/>
      <w:rPr>
        <w:rFonts w:ascii="Garamond" w:eastAsia="Times New Roman" w:hAnsi="Garamond" w:cs="Times New Roman"/>
        <w:lang w:eastAsia="pl-PL"/>
      </w:rPr>
    </w:pPr>
  </w:p>
  <w:p w14:paraId="75EC3C47" w14:textId="5E3CDFEC" w:rsidR="00A05080" w:rsidRDefault="00A05080" w:rsidP="00697312">
    <w:pPr>
      <w:spacing w:after="0" w:line="276" w:lineRule="auto"/>
      <w:rPr>
        <w:rFonts w:ascii="Garamond" w:eastAsia="Times New Roman" w:hAnsi="Garamond" w:cs="Times New Roman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A968D" w14:textId="77777777" w:rsidR="00E56987" w:rsidRDefault="00E56987" w:rsidP="00697312">
      <w:pPr>
        <w:spacing w:after="0" w:line="240" w:lineRule="auto"/>
      </w:pPr>
      <w:r>
        <w:separator/>
      </w:r>
    </w:p>
  </w:footnote>
  <w:footnote w:type="continuationSeparator" w:id="0">
    <w:p w14:paraId="539BB327" w14:textId="77777777" w:rsidR="00E56987" w:rsidRDefault="00E56987" w:rsidP="00697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B17D3" w14:textId="46225A6D" w:rsidR="001003B4" w:rsidRDefault="001003B4"/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EB4D6B" w14:paraId="34E8C7A0" w14:textId="77777777" w:rsidTr="00737519">
      <w:tc>
        <w:tcPr>
          <w:tcW w:w="10456" w:type="dxa"/>
          <w:vAlign w:val="bottom"/>
        </w:tcPr>
        <w:p w14:paraId="0A9DF8DC" w14:textId="4DC8DC33" w:rsidR="001003B4" w:rsidRPr="001003B4" w:rsidRDefault="001003B4" w:rsidP="001003B4">
          <w:pPr>
            <w:tabs>
              <w:tab w:val="left" w:pos="6361"/>
            </w:tabs>
            <w:rPr>
              <w:rFonts w:ascii="Garamond" w:eastAsia="Times New Roman" w:hAnsi="Garamond" w:cs="Times New Roman"/>
              <w:b/>
              <w:bCs/>
              <w:kern w:val="28"/>
              <w:sz w:val="28"/>
              <w:szCs w:val="28"/>
              <w:lang w:eastAsia="pl-PL"/>
            </w:rPr>
          </w:pPr>
          <w:bookmarkStart w:id="2" w:name="_Hlk169696775"/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9797229" wp14:editId="094F77BC">
                <wp:simplePos x="0" y="0"/>
                <wp:positionH relativeFrom="margin">
                  <wp:posOffset>-12700</wp:posOffset>
                </wp:positionH>
                <wp:positionV relativeFrom="margin">
                  <wp:posOffset>-5080</wp:posOffset>
                </wp:positionV>
                <wp:extent cx="1209675" cy="923925"/>
                <wp:effectExtent l="0" t="0" r="9525" b="9525"/>
                <wp:wrapSquare wrapText="bothSides"/>
                <wp:docPr id="13" name="Obraz 13" descr="Logo Szkoły warian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zkoły wariant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60CC29" w14:textId="635F1C46" w:rsidR="001003B4" w:rsidRPr="001003B4" w:rsidRDefault="001003B4" w:rsidP="001003B4">
          <w:pPr>
            <w:keepNext/>
            <w:outlineLvl w:val="1"/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</w:pPr>
          <w:r w:rsidRPr="001003B4">
            <w:rPr>
              <w:rFonts w:ascii="Times New Roman" w:eastAsia="Times New Roman" w:hAnsi="Times New Roman" w:cs="Times New Roman"/>
              <w:b/>
              <w:bCs/>
              <w:iCs/>
              <w:sz w:val="28"/>
              <w:szCs w:val="28"/>
              <w:lang w:eastAsia="pl-PL"/>
            </w:rPr>
            <w:t>Szkoła Podstawowa nr 19</w:t>
          </w:r>
        </w:p>
        <w:bookmarkEnd w:id="2"/>
        <w:p w14:paraId="79A7C977" w14:textId="4113E81B" w:rsidR="001003B4" w:rsidRPr="001003B4" w:rsidRDefault="001003B4" w:rsidP="001003B4">
          <w:pPr>
            <w:pStyle w:val="Nagwek"/>
            <w:tabs>
              <w:tab w:val="clear" w:pos="4536"/>
              <w:tab w:val="clear" w:pos="9072"/>
              <w:tab w:val="left" w:pos="2580"/>
            </w:tabs>
            <w:rPr>
              <w:rFonts w:ascii="Times New Roman" w:hAnsi="Times New Roman" w:cs="Times New Roman"/>
            </w:rPr>
          </w:pPr>
          <w:r w:rsidRPr="001003B4">
            <w:rPr>
              <w:rFonts w:ascii="Times New Roman" w:eastAsia="Times New Roman" w:hAnsi="Times New Roman" w:cs="Times New Roman"/>
              <w:b/>
              <w:sz w:val="28"/>
              <w:lang w:eastAsia="pl-PL"/>
            </w:rPr>
            <w:t xml:space="preserve">im. Mikołaja Kopernika </w:t>
          </w:r>
        </w:p>
        <w:p w14:paraId="33BC18AB" w14:textId="087841D9" w:rsidR="00EB4D6B" w:rsidRPr="001003B4" w:rsidRDefault="001003B4" w:rsidP="001003B4">
          <w:pPr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1003B4">
            <w:rPr>
              <w:rFonts w:ascii="Times New Roman" w:hAnsi="Times New Roman" w:cs="Times New Roman"/>
              <w:b/>
              <w:sz w:val="28"/>
              <w:szCs w:val="28"/>
            </w:rPr>
            <w:t>w Bydgoszczy</w:t>
          </w:r>
        </w:p>
      </w:tc>
    </w:tr>
  </w:tbl>
  <w:p w14:paraId="711CB494" w14:textId="2EF3D4C6" w:rsidR="00697312" w:rsidRPr="00EB4D6B" w:rsidRDefault="00523578" w:rsidP="00523578">
    <w:pPr>
      <w:pStyle w:val="Nagwek"/>
      <w:tabs>
        <w:tab w:val="clear" w:pos="4536"/>
        <w:tab w:val="clear" w:pos="9072"/>
        <w:tab w:val="left" w:pos="18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2BB98E8" wp14:editId="3AE668CA">
              <wp:simplePos x="0" y="0"/>
              <wp:positionH relativeFrom="column">
                <wp:posOffset>-933450</wp:posOffset>
              </wp:positionH>
              <wp:positionV relativeFrom="paragraph">
                <wp:posOffset>64770</wp:posOffset>
              </wp:positionV>
              <wp:extent cx="7686675" cy="0"/>
              <wp:effectExtent l="19050" t="38100" r="66675" b="114300"/>
              <wp:wrapNone/>
              <wp:docPr id="614" name="Łącznik prosty 6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686675" cy="0"/>
                      </a:xfrm>
                      <a:prstGeom prst="line">
                        <a:avLst/>
                      </a:prstGeom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FBFB89" id="Łącznik prosty 614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5pt,5.1pt" to="531.75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" strokecolor="#2f5496 [2404]" strokeweight="1.5pt">
              <v:stroke joinstyle="miter"/>
              <v:shadow on="t" color="black" opacity="26214f" origin="-.5,-.5" offset=".74836mm,.74836mm"/>
            </v:lin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94383"/>
    <w:multiLevelType w:val="hybridMultilevel"/>
    <w:tmpl w:val="96CA3E86"/>
    <w:lvl w:ilvl="0" w:tplc="1EC0F4FE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074"/>
    <w:rsid w:val="000255F6"/>
    <w:rsid w:val="00063BE6"/>
    <w:rsid w:val="00095F5F"/>
    <w:rsid w:val="001003B4"/>
    <w:rsid w:val="0027010B"/>
    <w:rsid w:val="002721CD"/>
    <w:rsid w:val="00316B75"/>
    <w:rsid w:val="003C2F01"/>
    <w:rsid w:val="00416C05"/>
    <w:rsid w:val="00501074"/>
    <w:rsid w:val="00523578"/>
    <w:rsid w:val="00562EDA"/>
    <w:rsid w:val="005836F7"/>
    <w:rsid w:val="00697312"/>
    <w:rsid w:val="006E5A59"/>
    <w:rsid w:val="006F0099"/>
    <w:rsid w:val="00737519"/>
    <w:rsid w:val="00743E1B"/>
    <w:rsid w:val="00794CB7"/>
    <w:rsid w:val="008635FF"/>
    <w:rsid w:val="00A05080"/>
    <w:rsid w:val="00A85DC7"/>
    <w:rsid w:val="00BB08E1"/>
    <w:rsid w:val="00D03D2D"/>
    <w:rsid w:val="00DE1B0F"/>
    <w:rsid w:val="00E174E2"/>
    <w:rsid w:val="00E20A01"/>
    <w:rsid w:val="00E27E80"/>
    <w:rsid w:val="00E56987"/>
    <w:rsid w:val="00EA1B89"/>
    <w:rsid w:val="00EB4D6B"/>
    <w:rsid w:val="00EF185F"/>
    <w:rsid w:val="00F8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562D"/>
  <w15:chartTrackingRefBased/>
  <w15:docId w15:val="{62FB97F4-FEE2-4D4A-A531-6EB8FA9B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312"/>
  </w:style>
  <w:style w:type="paragraph" w:styleId="Stopka">
    <w:name w:val="footer"/>
    <w:basedOn w:val="Normalny"/>
    <w:link w:val="StopkaZnak"/>
    <w:uiPriority w:val="99"/>
    <w:unhideWhenUsed/>
    <w:rsid w:val="00697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312"/>
  </w:style>
  <w:style w:type="table" w:styleId="Tabela-Siatka">
    <w:name w:val="Table Grid"/>
    <w:basedOn w:val="Standardowy"/>
    <w:uiPriority w:val="39"/>
    <w:rsid w:val="00EB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p.edu.bydgoszcz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627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SP19</dc:creator>
  <cp:keywords/>
  <dc:description/>
  <cp:lastModifiedBy>Karolina Szewczyk</cp:lastModifiedBy>
  <cp:revision>3</cp:revision>
  <cp:lastPrinted>2026-01-21T11:56:00Z</cp:lastPrinted>
  <dcterms:created xsi:type="dcterms:W3CDTF">2026-03-10T13:35:00Z</dcterms:created>
  <dcterms:modified xsi:type="dcterms:W3CDTF">2026-03-10T13:42:00Z</dcterms:modified>
</cp:coreProperties>
</file>