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 xml:space="preserve">sprawy: </w:t>
      </w:r>
      <w:r w:rsidR="00852FD4" w:rsidRPr="00852FD4">
        <w:rPr>
          <w:sz w:val="26"/>
        </w:rPr>
        <w:t>SP60.261.1.2019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Szkoła Podstawowa nr </w:t>
      </w:r>
      <w:r w:rsidR="00C33243">
        <w:rPr>
          <w:b/>
          <w:sz w:val="26"/>
          <w:szCs w:val="26"/>
        </w:rPr>
        <w:t>6</w:t>
      </w:r>
      <w:r w:rsidR="00852FD4">
        <w:rPr>
          <w:b/>
          <w:sz w:val="26"/>
          <w:szCs w:val="26"/>
        </w:rPr>
        <w:t>0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ul. </w:t>
      </w:r>
      <w:r w:rsidR="00852FD4">
        <w:rPr>
          <w:b/>
          <w:sz w:val="26"/>
          <w:szCs w:val="26"/>
        </w:rPr>
        <w:t>Glinki 117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</w:t>
      </w:r>
      <w:r w:rsidR="00852FD4">
        <w:rPr>
          <w:b/>
          <w:sz w:val="26"/>
          <w:szCs w:val="26"/>
        </w:rPr>
        <w:t>861</w:t>
      </w:r>
      <w:r w:rsidRPr="00B23FCB">
        <w:rPr>
          <w:b/>
          <w:sz w:val="26"/>
          <w:szCs w:val="26"/>
        </w:rPr>
        <w:t xml:space="preserve">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C760F4" w:rsidRDefault="00C536BE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="00C760F4">
        <w:rPr>
          <w:rStyle w:val="FontStyle137"/>
          <w:sz w:val="24"/>
          <w:szCs w:val="24"/>
        </w:rPr>
        <w:t>:</w:t>
      </w:r>
    </w:p>
    <w:p w:rsidR="00C33243" w:rsidRDefault="00C33243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 xml:space="preserve">Część I </w:t>
      </w:r>
      <w:r w:rsidR="00C33243">
        <w:rPr>
          <w:rFonts w:cs="Arial"/>
          <w:b/>
          <w:sz w:val="28"/>
          <w:szCs w:val="24"/>
        </w:rPr>
        <w:t xml:space="preserve">Angielski </w:t>
      </w:r>
    </w:p>
    <w:p w:rsidR="002067E6" w:rsidRPr="00CC0F2F" w:rsidRDefault="002067E6" w:rsidP="002067E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2067E6" w:rsidRPr="00A97E39" w:rsidRDefault="002067E6" w:rsidP="002067E6">
      <w:pPr>
        <w:shd w:val="clear" w:color="auto" w:fill="FFFFFF"/>
        <w:jc w:val="both"/>
        <w:rPr>
          <w:bCs/>
          <w:sz w:val="28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 w:rsidR="008C150A">
        <w:rPr>
          <w:color w:val="000000"/>
          <w:sz w:val="24"/>
          <w:szCs w:val="24"/>
        </w:rPr>
        <w:t xml:space="preserve">: </w:t>
      </w:r>
      <w:r w:rsidR="008C150A">
        <w:rPr>
          <w:b/>
          <w:color w:val="000000"/>
          <w:sz w:val="24"/>
          <w:szCs w:val="24"/>
        </w:rPr>
        <w:t xml:space="preserve">40   </w:t>
      </w:r>
      <w:r w:rsidR="0035336A">
        <w:rPr>
          <w:b/>
          <w:color w:val="000000"/>
          <w:sz w:val="24"/>
          <w:szCs w:val="24"/>
        </w:rPr>
        <w:t xml:space="preserve"> </w:t>
      </w:r>
      <w:r w:rsidR="008C150A">
        <w:rPr>
          <w:b/>
          <w:color w:val="000000"/>
          <w:sz w:val="24"/>
          <w:szCs w:val="24"/>
        </w:rPr>
        <w:t xml:space="preserve">lub   </w:t>
      </w:r>
      <w:r w:rsidR="008C150A" w:rsidRPr="008C150A">
        <w:rPr>
          <w:b/>
          <w:color w:val="000000"/>
          <w:sz w:val="24"/>
          <w:szCs w:val="24"/>
        </w:rPr>
        <w:t xml:space="preserve"> 5</w:t>
      </w:r>
      <w:r w:rsidR="00C33243">
        <w:rPr>
          <w:b/>
          <w:color w:val="000000"/>
          <w:sz w:val="24"/>
          <w:szCs w:val="24"/>
        </w:rPr>
        <w:t>5</w:t>
      </w:r>
      <w:r w:rsidR="008C150A" w:rsidRPr="008C150A">
        <w:rPr>
          <w:b/>
          <w:color w:val="000000"/>
          <w:sz w:val="24"/>
          <w:szCs w:val="24"/>
        </w:rPr>
        <w:t xml:space="preserve"> dni</w:t>
      </w:r>
      <w:r w:rsidR="008C150A">
        <w:rPr>
          <w:color w:val="000000"/>
          <w:sz w:val="24"/>
          <w:szCs w:val="24"/>
        </w:rPr>
        <w:t xml:space="preserve"> – właściwe zaznaczyć!</w:t>
      </w:r>
    </w:p>
    <w:p w:rsidR="002067E6" w:rsidRDefault="002067E6" w:rsidP="002067E6">
      <w:pPr>
        <w:shd w:val="clear" w:color="auto" w:fill="FFFFFF"/>
        <w:jc w:val="both"/>
        <w:rPr>
          <w:i/>
          <w:iCs/>
          <w:sz w:val="24"/>
        </w:rPr>
      </w:pPr>
    </w:p>
    <w:p w:rsidR="008C150A" w:rsidRPr="00313A32" w:rsidRDefault="008C150A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A97E39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35336A">
      <w:pPr>
        <w:tabs>
          <w:tab w:val="left" w:pos="4340"/>
        </w:tabs>
        <w:spacing w:after="120"/>
        <w:rPr>
          <w:b/>
          <w:bCs/>
          <w:color w:val="000000"/>
          <w:sz w:val="24"/>
        </w:rPr>
      </w:pPr>
    </w:p>
    <w:p w:rsidR="007304D5" w:rsidRDefault="007304D5" w:rsidP="0035336A">
      <w:pPr>
        <w:tabs>
          <w:tab w:val="left" w:pos="4340"/>
        </w:tabs>
        <w:spacing w:after="120"/>
        <w:rPr>
          <w:b/>
          <w:bCs/>
          <w:color w:val="000000"/>
          <w:sz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lastRenderedPageBreak/>
        <w:t>Część II</w:t>
      </w:r>
      <w:r w:rsidRPr="00A97E39">
        <w:rPr>
          <w:rFonts w:cs="Arial"/>
          <w:b/>
          <w:sz w:val="28"/>
          <w:szCs w:val="24"/>
        </w:rPr>
        <w:t xml:space="preserve"> </w:t>
      </w:r>
      <w:r w:rsidR="00C33243">
        <w:rPr>
          <w:rFonts w:cs="Arial"/>
          <w:b/>
          <w:sz w:val="28"/>
          <w:szCs w:val="24"/>
        </w:rPr>
        <w:t>Matematyka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</w:t>
      </w:r>
      <w:r w:rsidR="0035336A">
        <w:rPr>
          <w:bCs/>
          <w:sz w:val="24"/>
        </w:rPr>
        <w:t>I</w:t>
      </w:r>
      <w:r w:rsidRPr="00CC0F2F">
        <w:rPr>
          <w:bCs/>
          <w:sz w:val="24"/>
        </w:rPr>
        <w:t xml:space="preserve">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Pr="0035336A" w:rsidRDefault="00A97E39" w:rsidP="0035336A">
      <w:pPr>
        <w:shd w:val="clear" w:color="auto" w:fill="FFFFFF"/>
        <w:spacing w:line="274" w:lineRule="exact"/>
        <w:jc w:val="both"/>
        <w:rPr>
          <w:rStyle w:val="FontStyle137"/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III</w:t>
      </w:r>
      <w:r w:rsidRPr="00A97E39">
        <w:rPr>
          <w:rFonts w:cs="Arial"/>
          <w:b/>
          <w:sz w:val="28"/>
          <w:szCs w:val="24"/>
        </w:rPr>
        <w:t xml:space="preserve"> </w:t>
      </w:r>
      <w:r w:rsidR="00852FD4">
        <w:rPr>
          <w:rFonts w:cs="Arial"/>
          <w:b/>
          <w:sz w:val="28"/>
          <w:szCs w:val="24"/>
        </w:rPr>
        <w:t>Zajęcia wyrównawcze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 xml:space="preserve">Wynagrodzenie całkowite za wykonanie przedmiotu zamówienia dla części </w:t>
      </w:r>
      <w:r w:rsidR="0035336A">
        <w:rPr>
          <w:bCs/>
          <w:sz w:val="24"/>
        </w:rPr>
        <w:t>II</w:t>
      </w:r>
      <w:r w:rsidRPr="00CC0F2F">
        <w:rPr>
          <w:bCs/>
          <w:sz w:val="24"/>
        </w:rPr>
        <w:t>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</w:t>
      </w:r>
      <w:r w:rsidR="0035336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lub   </w:t>
      </w:r>
      <w:r w:rsidRPr="008C150A">
        <w:rPr>
          <w:b/>
          <w:color w:val="000000"/>
          <w:sz w:val="24"/>
          <w:szCs w:val="24"/>
        </w:rPr>
        <w:t xml:space="preserve"> 5</w:t>
      </w:r>
      <w:r w:rsidR="00C33243">
        <w:rPr>
          <w:b/>
          <w:color w:val="000000"/>
          <w:sz w:val="24"/>
          <w:szCs w:val="24"/>
        </w:rPr>
        <w:t>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IV</w:t>
      </w:r>
      <w:r w:rsidRPr="00A97E39">
        <w:rPr>
          <w:rFonts w:cs="Arial"/>
          <w:b/>
          <w:sz w:val="28"/>
          <w:szCs w:val="24"/>
        </w:rPr>
        <w:t xml:space="preserve"> </w:t>
      </w:r>
      <w:r w:rsidR="00852FD4">
        <w:rPr>
          <w:rFonts w:cs="Arial"/>
          <w:b/>
          <w:sz w:val="28"/>
          <w:szCs w:val="24"/>
        </w:rPr>
        <w:t>Przyroda</w:t>
      </w:r>
      <w:r w:rsidR="00C33243">
        <w:rPr>
          <w:rFonts w:cs="Arial"/>
          <w:b/>
          <w:sz w:val="28"/>
          <w:szCs w:val="24"/>
        </w:rPr>
        <w:t xml:space="preserve"> 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</w:t>
      </w:r>
      <w:r w:rsidR="0035336A">
        <w:rPr>
          <w:bCs/>
          <w:sz w:val="24"/>
        </w:rPr>
        <w:t>V</w:t>
      </w:r>
      <w:r w:rsidRPr="00CC0F2F">
        <w:rPr>
          <w:bCs/>
          <w:sz w:val="24"/>
        </w:rPr>
        <w:t xml:space="preserve">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lastRenderedPageBreak/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564C6" w:rsidRDefault="00A564C6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A564C6" w:rsidRPr="00A97E39" w:rsidRDefault="00A564C6" w:rsidP="00A564C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 w:rsidRPr="00A564C6">
        <w:rPr>
          <w:b/>
          <w:bCs/>
          <w:color w:val="000000"/>
          <w:sz w:val="28"/>
        </w:rPr>
        <w:t xml:space="preserve"> </w:t>
      </w:r>
      <w:r w:rsidR="00852FD4">
        <w:rPr>
          <w:b/>
          <w:bCs/>
          <w:color w:val="000000"/>
          <w:sz w:val="28"/>
        </w:rPr>
        <w:t>Biologia</w:t>
      </w:r>
    </w:p>
    <w:p w:rsidR="00A564C6" w:rsidRPr="00CC0F2F" w:rsidRDefault="00A564C6" w:rsidP="00A564C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 w:rsidR="0035336A">
        <w:rPr>
          <w:bCs/>
          <w:sz w:val="24"/>
        </w:rPr>
        <w:t>zedmiotu zamówienia dla części V</w:t>
      </w:r>
      <w:r w:rsidRPr="00CC0F2F">
        <w:rPr>
          <w:bCs/>
          <w:sz w:val="24"/>
        </w:rPr>
        <w:t xml:space="preserve"> wynosi: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564C6" w:rsidRPr="00CC0F2F" w:rsidRDefault="00A564C6" w:rsidP="00A564C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564C6" w:rsidRPr="00A97E39" w:rsidRDefault="00A564C6" w:rsidP="00A564C6">
      <w:pPr>
        <w:shd w:val="clear" w:color="auto" w:fill="FFFFFF"/>
        <w:jc w:val="both"/>
        <w:rPr>
          <w:bCs/>
          <w:sz w:val="28"/>
        </w:rPr>
      </w:pPr>
    </w:p>
    <w:p w:rsidR="008C150A" w:rsidRPr="00CC0F2F" w:rsidRDefault="008C150A" w:rsidP="008C150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564C6" w:rsidRPr="00A97E39" w:rsidRDefault="00A564C6" w:rsidP="00A564C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564C6" w:rsidRPr="00CC0F2F" w:rsidRDefault="00A564C6" w:rsidP="00A564C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564C6" w:rsidRPr="00B716B2" w:rsidRDefault="00A564C6" w:rsidP="00A564C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564C6" w:rsidRPr="00313A32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35336A" w:rsidRDefault="0035336A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35336A" w:rsidRPr="00A97E39" w:rsidRDefault="0035336A" w:rsidP="0035336A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</w:t>
      </w:r>
      <w:r w:rsidRPr="00A564C6">
        <w:rPr>
          <w:b/>
          <w:bCs/>
          <w:color w:val="000000"/>
          <w:sz w:val="28"/>
        </w:rPr>
        <w:t xml:space="preserve"> </w:t>
      </w:r>
      <w:r w:rsidR="00852FD4">
        <w:rPr>
          <w:b/>
          <w:bCs/>
          <w:color w:val="000000"/>
          <w:sz w:val="28"/>
        </w:rPr>
        <w:t>Chemia</w:t>
      </w:r>
    </w:p>
    <w:p w:rsidR="0035336A" w:rsidRPr="00CC0F2F" w:rsidRDefault="0035336A" w:rsidP="0035336A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zedmiotu zamówienia dla części VI</w:t>
      </w:r>
      <w:r w:rsidRPr="00CC0F2F">
        <w:rPr>
          <w:bCs/>
          <w:sz w:val="24"/>
        </w:rPr>
        <w:t xml:space="preserve"> wynosi: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35336A" w:rsidRPr="00A97E39" w:rsidRDefault="0035336A" w:rsidP="0035336A">
      <w:pPr>
        <w:shd w:val="clear" w:color="auto" w:fill="FFFFFF"/>
        <w:jc w:val="both"/>
        <w:rPr>
          <w:bCs/>
          <w:sz w:val="28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35336A" w:rsidRPr="00A97E39" w:rsidRDefault="0035336A" w:rsidP="0035336A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35336A" w:rsidRPr="00B716B2" w:rsidRDefault="0035336A" w:rsidP="0035336A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35336A" w:rsidRDefault="0035336A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35336A" w:rsidRPr="00A97E39" w:rsidRDefault="0035336A" w:rsidP="0035336A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Część </w:t>
      </w:r>
      <w:r w:rsidRPr="00A97E3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II</w:t>
      </w:r>
      <w:r w:rsidRPr="00A564C6">
        <w:rPr>
          <w:b/>
          <w:bCs/>
          <w:color w:val="000000"/>
          <w:sz w:val="28"/>
        </w:rPr>
        <w:t xml:space="preserve"> </w:t>
      </w:r>
      <w:r w:rsidR="00852FD4">
        <w:rPr>
          <w:b/>
          <w:bCs/>
          <w:color w:val="000000"/>
          <w:sz w:val="28"/>
        </w:rPr>
        <w:t>Geografia</w:t>
      </w:r>
      <w:r w:rsidR="00C33243">
        <w:rPr>
          <w:b/>
          <w:bCs/>
          <w:color w:val="000000"/>
          <w:sz w:val="28"/>
        </w:rPr>
        <w:t xml:space="preserve"> </w:t>
      </w:r>
    </w:p>
    <w:p w:rsidR="0035336A" w:rsidRPr="00CC0F2F" w:rsidRDefault="0035336A" w:rsidP="0035336A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</w:t>
      </w:r>
      <w:r>
        <w:rPr>
          <w:bCs/>
          <w:sz w:val="24"/>
        </w:rPr>
        <w:t>zedmiotu zamówienia dla części VII</w:t>
      </w:r>
      <w:r w:rsidRPr="00CC0F2F">
        <w:rPr>
          <w:bCs/>
          <w:sz w:val="24"/>
        </w:rPr>
        <w:t xml:space="preserve"> wynosi: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35336A" w:rsidRPr="00CC0F2F" w:rsidRDefault="0035336A" w:rsidP="0035336A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35336A" w:rsidRPr="00A97E39" w:rsidRDefault="0035336A" w:rsidP="0035336A">
      <w:pPr>
        <w:shd w:val="clear" w:color="auto" w:fill="FFFFFF"/>
        <w:jc w:val="both"/>
        <w:rPr>
          <w:bCs/>
          <w:sz w:val="28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40   lub   </w:t>
      </w:r>
      <w:r w:rsidR="00C33243">
        <w:rPr>
          <w:b/>
          <w:color w:val="000000"/>
          <w:sz w:val="24"/>
          <w:szCs w:val="24"/>
        </w:rPr>
        <w:t xml:space="preserve"> 55</w:t>
      </w:r>
      <w:r w:rsidRPr="008C150A">
        <w:rPr>
          <w:b/>
          <w:color w:val="000000"/>
          <w:sz w:val="24"/>
          <w:szCs w:val="24"/>
        </w:rPr>
        <w:t xml:space="preserve"> dni</w:t>
      </w:r>
      <w:r>
        <w:rPr>
          <w:color w:val="000000"/>
          <w:sz w:val="24"/>
          <w:szCs w:val="24"/>
        </w:rPr>
        <w:t xml:space="preserve"> – właściwe zaznaczyć!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lastRenderedPageBreak/>
        <w:t>Uwaga! W przypadku nie wpisania przez Wykonawcę oferowanego terminu dostawy, Zamawiający przyjmie, że Wykonawca zaoferował maksymalny termin dostawy określony w SIWZ.</w:t>
      </w:r>
    </w:p>
    <w:p w:rsidR="0035336A" w:rsidRPr="00A97E39" w:rsidRDefault="0035336A" w:rsidP="0035336A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35336A" w:rsidRPr="00CC0F2F" w:rsidRDefault="0035336A" w:rsidP="0035336A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35336A" w:rsidRPr="00B716B2" w:rsidRDefault="0035336A" w:rsidP="0035336A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35336A" w:rsidRPr="00313A32" w:rsidRDefault="0035336A" w:rsidP="0035336A">
      <w:pPr>
        <w:shd w:val="clear" w:color="auto" w:fill="FFFFFF"/>
        <w:jc w:val="both"/>
        <w:rPr>
          <w:b/>
          <w:spacing w:val="-1"/>
          <w:sz w:val="6"/>
        </w:rPr>
      </w:pPr>
    </w:p>
    <w:p w:rsidR="0035336A" w:rsidRDefault="0035336A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C33243" w:rsidRPr="00A97E39" w:rsidRDefault="00C33243" w:rsidP="00852FD4">
      <w:pPr>
        <w:shd w:val="clear" w:color="auto" w:fill="FFFFFF"/>
        <w:jc w:val="both"/>
        <w:rPr>
          <w:color w:val="000000"/>
          <w:sz w:val="28"/>
          <w:szCs w:val="24"/>
        </w:rPr>
      </w:pPr>
    </w:p>
    <w:p w:rsidR="00C33243" w:rsidRPr="00CC0F2F" w:rsidRDefault="00C33243" w:rsidP="00C33243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C33243" w:rsidRPr="00B716B2" w:rsidRDefault="00C33243" w:rsidP="00C33243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C33243" w:rsidRPr="00313A32" w:rsidRDefault="00C33243" w:rsidP="00C33243">
      <w:pPr>
        <w:shd w:val="clear" w:color="auto" w:fill="FFFFFF"/>
        <w:jc w:val="both"/>
        <w:rPr>
          <w:b/>
          <w:spacing w:val="-1"/>
          <w:sz w:val="6"/>
        </w:rPr>
      </w:pPr>
    </w:p>
    <w:p w:rsidR="00C33243" w:rsidRDefault="00C33243" w:rsidP="00C3324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C33243" w:rsidRDefault="00C33243" w:rsidP="0035336A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A564C6" w:rsidRDefault="00A564C6" w:rsidP="0035336A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35336A" w:rsidRPr="003971DA" w:rsidRDefault="0035336A" w:rsidP="0035336A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:rsidR="0035336A" w:rsidRPr="003971DA" w:rsidRDefault="0035336A" w:rsidP="0035336A">
      <w:pPr>
        <w:pStyle w:val="Style25"/>
        <w:spacing w:line="276" w:lineRule="auto"/>
        <w:ind w:left="426"/>
        <w:jc w:val="both"/>
        <w:rPr>
          <w:rStyle w:val="FontStyle77"/>
          <w:sz w:val="28"/>
          <w:szCs w:val="24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 w:firstLine="567"/>
        <w:jc w:val="both"/>
        <w:rPr>
          <w:szCs w:val="22"/>
        </w:rPr>
      </w:pPr>
    </w:p>
    <w:p w:rsidR="0035336A" w:rsidRPr="003971DA" w:rsidRDefault="0035336A" w:rsidP="0035336A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:rsidR="0035336A" w:rsidRPr="003971DA" w:rsidRDefault="0035336A" w:rsidP="0035336A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   (Podpis upoważnionego(ych) przedstawiciela(i) Wykonawcy)</w:t>
      </w:r>
    </w:p>
    <w:p w:rsidR="0035336A" w:rsidRPr="003971DA" w:rsidRDefault="0035336A" w:rsidP="0035336A">
      <w:pPr>
        <w:pStyle w:val="NormalnyWeb"/>
        <w:spacing w:before="0" w:beforeAutospacing="0" w:after="0" w:afterAutospacing="0" w:line="276" w:lineRule="auto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:rsidR="0035336A" w:rsidRPr="003971DA" w:rsidRDefault="0035336A" w:rsidP="0035336A">
      <w:pPr>
        <w:pStyle w:val="Tekstprzypisudolnego"/>
        <w:spacing w:after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</w:t>
      </w:r>
      <w:r w:rsidRPr="003971DA">
        <w:rPr>
          <w:rFonts w:ascii="Times New Roman" w:hAnsi="Times New Roman"/>
          <w:sz w:val="22"/>
          <w:szCs w:val="22"/>
        </w:rPr>
        <w:lastRenderedPageBreak/>
        <w:t xml:space="preserve">przepływu takich danych oraz uchylenia dyrektywy 95/46/WE (ogólne rozporządzenie o ochronie danych) (Dz. Urz. UE L 119 z 04.05.2016, str. 1). </w:t>
      </w:r>
    </w:p>
    <w:p w:rsidR="0035336A" w:rsidRPr="003971DA" w:rsidRDefault="0035336A" w:rsidP="0035336A">
      <w:pPr>
        <w:pStyle w:val="Tekstprzypisudolnego"/>
        <w:spacing w:after="0"/>
        <w:ind w:left="426"/>
        <w:jc w:val="both"/>
        <w:rPr>
          <w:rFonts w:ascii="Times New Roman" w:hAnsi="Times New Roman"/>
          <w:sz w:val="10"/>
          <w:szCs w:val="22"/>
        </w:rPr>
      </w:pPr>
    </w:p>
    <w:p w:rsidR="0035336A" w:rsidRPr="0035336A" w:rsidRDefault="0035336A" w:rsidP="0035336A">
      <w:pPr>
        <w:pStyle w:val="NormalnyWeb"/>
        <w:spacing w:before="0" w:beforeAutospacing="0" w:after="0" w:afterAutospacing="0" w:line="276" w:lineRule="auto"/>
        <w:ind w:left="709" w:hanging="283"/>
        <w:jc w:val="both"/>
        <w:rPr>
          <w:rStyle w:val="FontStyle77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5D4FE6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Pr="00DA3815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8C150A" w:rsidRDefault="008C150A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C33243" w:rsidRDefault="00C3324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0A62D0" w:rsidRPr="00666B07" w:rsidRDefault="000A62D0" w:rsidP="000A62D0">
      <w:bookmarkStart w:id="0" w:name="_GoBack"/>
      <w:bookmarkEnd w:id="0"/>
    </w:p>
    <w:p w:rsidR="008E4935" w:rsidRPr="003F4B45" w:rsidRDefault="008E4935" w:rsidP="00685B1B">
      <w:pPr>
        <w:shd w:val="clear" w:color="auto" w:fill="FFFFFF"/>
        <w:rPr>
          <w:spacing w:val="-1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>Przystępując do postępowania w sprawie udzielenia zamówienia publicznego</w:t>
      </w:r>
      <w:r w:rsidR="002F4B8B">
        <w:rPr>
          <w:bCs/>
          <w:color w:val="000000"/>
        </w:rPr>
        <w:t xml:space="preserve">, </w:t>
      </w:r>
      <w:r w:rsidRPr="005F344A">
        <w:rPr>
          <w:bCs/>
          <w:color w:val="000000"/>
        </w:rPr>
        <w:t>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>art. 24 ust 1 pkt 12-23 ustawy Pzp.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Pzp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Pzp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którego/ych zasoby powołuję</w:t>
      </w:r>
      <w:r>
        <w:t xml:space="preserve"> się w niniejszym postępowaniu, tj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KRS/CEiDG)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 xml:space="preserve">Oświadczam, że następujący/e podmiot/y, będący/e podwykonawcą/ami: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KRS/CEiDG)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A16A24">
        <w:rPr>
          <w:i/>
          <w:sz w:val="24"/>
        </w:rPr>
        <w:t>2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>Przystępując do postępowania w sprawie udzielenia zamówienia publiczn</w:t>
      </w:r>
      <w:r w:rsidR="002F4B8B">
        <w:rPr>
          <w:bCs/>
          <w:sz w:val="24"/>
          <w:szCs w:val="24"/>
        </w:rPr>
        <w:t>ego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P.z.p.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jc w:val="both"/>
        <w:rPr>
          <w:b/>
          <w:color w:val="000000"/>
          <w:spacing w:val="-1"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6C10B1" w:rsidRPr="00736C62" w:rsidRDefault="006C10B1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W przypadku gdy Wykonawca nie należy do grupy kapitałowej – Zamawiający dopuszcza złożenie oświadczenia wraz z ofertą. 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2F4B8B" w:rsidRDefault="002F4B8B" w:rsidP="00FB4A9C">
      <w:pPr>
        <w:pStyle w:val="Bezodstpw"/>
        <w:jc w:val="both"/>
        <w:rPr>
          <w:sz w:val="26"/>
          <w:szCs w:val="26"/>
        </w:rPr>
      </w:pPr>
    </w:p>
    <w:sectPr w:rsidR="002F4B8B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23" w:rsidRDefault="00740923">
      <w:r>
        <w:separator/>
      </w:r>
    </w:p>
  </w:endnote>
  <w:endnote w:type="continuationSeparator" w:id="0">
    <w:p w:rsidR="00740923" w:rsidRDefault="0074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39" w:rsidRPr="00133BEB" w:rsidRDefault="00C71439" w:rsidP="00133BEB">
    <w:pPr>
      <w:pStyle w:val="Stopka"/>
      <w:jc w:val="center"/>
      <w:rPr>
        <w:b/>
        <w:sz w:val="12"/>
      </w:rPr>
    </w:pPr>
  </w:p>
  <w:p w:rsidR="00C71439" w:rsidRDefault="00C71439" w:rsidP="00A868CE">
    <w:pPr>
      <w:pStyle w:val="Stopka"/>
      <w:jc w:val="center"/>
      <w:rPr>
        <w:b/>
      </w:rPr>
    </w:pPr>
    <w:r>
      <w:rPr>
        <w:b/>
      </w:rPr>
      <w:t>„Edu(R)Ewolucja”</w:t>
    </w:r>
  </w:p>
  <w:p w:rsidR="00C71439" w:rsidRPr="002E7974" w:rsidRDefault="00C71439" w:rsidP="00A868CE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C71439" w:rsidRPr="009B5D49" w:rsidRDefault="00C71439" w:rsidP="009B5D49">
    <w:pPr>
      <w:pStyle w:val="Stopka"/>
      <w:jc w:val="center"/>
      <w:rPr>
        <w:color w:val="595959" w:themeColor="text1" w:themeTint="A6"/>
        <w:sz w:val="12"/>
      </w:rPr>
    </w:pPr>
  </w:p>
  <w:p w:rsidR="00C71439" w:rsidRDefault="00C71439" w:rsidP="007304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23" w:rsidRDefault="00740923">
      <w:r>
        <w:separator/>
      </w:r>
    </w:p>
  </w:footnote>
  <w:footnote w:type="continuationSeparator" w:id="0">
    <w:p w:rsidR="00740923" w:rsidRDefault="0074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39" w:rsidRDefault="00C7143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C71439" w:rsidRDefault="00C714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39" w:rsidRPr="00133BEB" w:rsidRDefault="00C71439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465D27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85D00"/>
    <w:multiLevelType w:val="hybridMultilevel"/>
    <w:tmpl w:val="1CDA5AF2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991" w:hanging="283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1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0F84B06"/>
    <w:multiLevelType w:val="hybridMultilevel"/>
    <w:tmpl w:val="C9287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3" w15:restartNumberingAfterBreak="0">
    <w:nsid w:val="358D1CBD"/>
    <w:multiLevelType w:val="hybridMultilevel"/>
    <w:tmpl w:val="844E02CC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566" w:hanging="283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4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B77BDB"/>
    <w:multiLevelType w:val="hybridMultilevel"/>
    <w:tmpl w:val="C3844B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7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7CE940EC"/>
    <w:multiLevelType w:val="hybridMultilevel"/>
    <w:tmpl w:val="C9287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4"/>
  </w:num>
  <w:num w:numId="2">
    <w:abstractNumId w:val="16"/>
  </w:num>
  <w:num w:numId="3">
    <w:abstractNumId w:val="12"/>
  </w:num>
  <w:num w:numId="4">
    <w:abstractNumId w:val="10"/>
  </w:num>
  <w:num w:numId="5">
    <w:abstractNumId w:val="51"/>
  </w:num>
  <w:num w:numId="6">
    <w:abstractNumId w:val="50"/>
  </w:num>
  <w:num w:numId="7">
    <w:abstractNumId w:val="15"/>
  </w:num>
  <w:num w:numId="8">
    <w:abstractNumId w:val="47"/>
  </w:num>
  <w:num w:numId="9">
    <w:abstractNumId w:val="22"/>
  </w:num>
  <w:num w:numId="10">
    <w:abstractNumId w:val="38"/>
  </w:num>
  <w:num w:numId="11">
    <w:abstractNumId w:val="24"/>
  </w:num>
  <w:num w:numId="12">
    <w:abstractNumId w:val="28"/>
  </w:num>
  <w:num w:numId="13">
    <w:abstractNumId w:val="29"/>
  </w:num>
  <w:num w:numId="14">
    <w:abstractNumId w:val="27"/>
  </w:num>
  <w:num w:numId="15">
    <w:abstractNumId w:val="25"/>
  </w:num>
  <w:num w:numId="16">
    <w:abstractNumId w:val="13"/>
  </w:num>
  <w:num w:numId="17">
    <w:abstractNumId w:val="0"/>
  </w:num>
  <w:num w:numId="18">
    <w:abstractNumId w:val="8"/>
  </w:num>
  <w:num w:numId="19">
    <w:abstractNumId w:val="43"/>
  </w:num>
  <w:num w:numId="20">
    <w:abstractNumId w:val="30"/>
  </w:num>
  <w:num w:numId="21">
    <w:abstractNumId w:val="21"/>
  </w:num>
  <w:num w:numId="22">
    <w:abstractNumId w:val="14"/>
  </w:num>
  <w:num w:numId="23">
    <w:abstractNumId w:val="53"/>
  </w:num>
  <w:num w:numId="24">
    <w:abstractNumId w:val="41"/>
  </w:num>
  <w:num w:numId="25">
    <w:abstractNumId w:val="9"/>
  </w:num>
  <w:num w:numId="26">
    <w:abstractNumId w:val="36"/>
  </w:num>
  <w:num w:numId="27">
    <w:abstractNumId w:val="45"/>
  </w:num>
  <w:num w:numId="28">
    <w:abstractNumId w:val="23"/>
  </w:num>
  <w:num w:numId="29">
    <w:abstractNumId w:val="20"/>
  </w:num>
  <w:num w:numId="30">
    <w:abstractNumId w:val="18"/>
  </w:num>
  <w:num w:numId="31">
    <w:abstractNumId w:val="34"/>
  </w:num>
  <w:num w:numId="32">
    <w:abstractNumId w:val="32"/>
  </w:num>
  <w:num w:numId="33">
    <w:abstractNumId w:val="39"/>
  </w:num>
  <w:num w:numId="34">
    <w:abstractNumId w:val="46"/>
  </w:num>
  <w:num w:numId="35">
    <w:abstractNumId w:val="11"/>
  </w:num>
  <w:num w:numId="36">
    <w:abstractNumId w:val="49"/>
  </w:num>
  <w:num w:numId="37">
    <w:abstractNumId w:val="7"/>
  </w:num>
  <w:num w:numId="38">
    <w:abstractNumId w:val="19"/>
  </w:num>
  <w:num w:numId="39">
    <w:abstractNumId w:val="42"/>
  </w:num>
  <w:num w:numId="40">
    <w:abstractNumId w:val="33"/>
  </w:num>
  <w:num w:numId="41">
    <w:abstractNumId w:val="40"/>
  </w:num>
  <w:num w:numId="42">
    <w:abstractNumId w:val="26"/>
  </w:num>
  <w:num w:numId="43">
    <w:abstractNumId w:val="17"/>
  </w:num>
  <w:num w:numId="44">
    <w:abstractNumId w:val="31"/>
  </w:num>
  <w:num w:numId="45">
    <w:abstractNumId w:val="5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609D6"/>
    <w:rsid w:val="00060E2E"/>
    <w:rsid w:val="00061796"/>
    <w:rsid w:val="00066E4B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4EBB"/>
    <w:rsid w:val="00095064"/>
    <w:rsid w:val="00097309"/>
    <w:rsid w:val="000A1CB2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263"/>
    <w:rsid w:val="000C6F0C"/>
    <w:rsid w:val="000D15BD"/>
    <w:rsid w:val="000D18CA"/>
    <w:rsid w:val="000D582D"/>
    <w:rsid w:val="000D7DC5"/>
    <w:rsid w:val="000E191C"/>
    <w:rsid w:val="000E1AB3"/>
    <w:rsid w:val="000E4AE3"/>
    <w:rsid w:val="000E66AA"/>
    <w:rsid w:val="000E7B0F"/>
    <w:rsid w:val="000F0AB2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055E"/>
    <w:rsid w:val="0019104D"/>
    <w:rsid w:val="001918CD"/>
    <w:rsid w:val="00195354"/>
    <w:rsid w:val="001954B7"/>
    <w:rsid w:val="001A49D8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D77B9"/>
    <w:rsid w:val="001D7D29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C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859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B8B"/>
    <w:rsid w:val="002F4E65"/>
    <w:rsid w:val="002F5290"/>
    <w:rsid w:val="002F547B"/>
    <w:rsid w:val="0030395C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37EB1"/>
    <w:rsid w:val="00341FEE"/>
    <w:rsid w:val="0034548E"/>
    <w:rsid w:val="00345CEC"/>
    <w:rsid w:val="00345EC1"/>
    <w:rsid w:val="003507AD"/>
    <w:rsid w:val="003515B0"/>
    <w:rsid w:val="003525FE"/>
    <w:rsid w:val="0035288C"/>
    <w:rsid w:val="0035336A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C5D"/>
    <w:rsid w:val="00394012"/>
    <w:rsid w:val="00394DDA"/>
    <w:rsid w:val="00395991"/>
    <w:rsid w:val="00395CA3"/>
    <w:rsid w:val="00396C7C"/>
    <w:rsid w:val="003A270E"/>
    <w:rsid w:val="003A2CFC"/>
    <w:rsid w:val="003A7BF8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4FF"/>
    <w:rsid w:val="004C57CE"/>
    <w:rsid w:val="004C5A4A"/>
    <w:rsid w:val="004C5A85"/>
    <w:rsid w:val="004C5B75"/>
    <w:rsid w:val="004C758F"/>
    <w:rsid w:val="004C76F1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6849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088F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2F40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3444"/>
    <w:rsid w:val="006B55BE"/>
    <w:rsid w:val="006B63F3"/>
    <w:rsid w:val="006B6774"/>
    <w:rsid w:val="006B6FCD"/>
    <w:rsid w:val="006C10B1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6E1"/>
    <w:rsid w:val="0070399A"/>
    <w:rsid w:val="00705A33"/>
    <w:rsid w:val="00705DEB"/>
    <w:rsid w:val="00706E43"/>
    <w:rsid w:val="0070792D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04D5"/>
    <w:rsid w:val="007327BC"/>
    <w:rsid w:val="00734D97"/>
    <w:rsid w:val="00737000"/>
    <w:rsid w:val="00740283"/>
    <w:rsid w:val="00740923"/>
    <w:rsid w:val="00742136"/>
    <w:rsid w:val="007429BD"/>
    <w:rsid w:val="007429E0"/>
    <w:rsid w:val="00743197"/>
    <w:rsid w:val="007438F9"/>
    <w:rsid w:val="007446E4"/>
    <w:rsid w:val="007449D4"/>
    <w:rsid w:val="0074555A"/>
    <w:rsid w:val="00746851"/>
    <w:rsid w:val="00751A22"/>
    <w:rsid w:val="00751F35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278B"/>
    <w:rsid w:val="007B34C0"/>
    <w:rsid w:val="007B5905"/>
    <w:rsid w:val="007B6758"/>
    <w:rsid w:val="007C0C21"/>
    <w:rsid w:val="007C0D5C"/>
    <w:rsid w:val="007C2BDA"/>
    <w:rsid w:val="007C61F5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30CC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776"/>
    <w:rsid w:val="00840CDF"/>
    <w:rsid w:val="00842C3A"/>
    <w:rsid w:val="00846E0A"/>
    <w:rsid w:val="00847DF3"/>
    <w:rsid w:val="00850891"/>
    <w:rsid w:val="00851ED6"/>
    <w:rsid w:val="00852FD4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50A"/>
    <w:rsid w:val="008C1B47"/>
    <w:rsid w:val="008C1C0A"/>
    <w:rsid w:val="008C683E"/>
    <w:rsid w:val="008D39FF"/>
    <w:rsid w:val="008D3B55"/>
    <w:rsid w:val="008D4FE1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2568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25D"/>
    <w:rsid w:val="009E1EFC"/>
    <w:rsid w:val="009E2127"/>
    <w:rsid w:val="009E2948"/>
    <w:rsid w:val="009E4435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4C6"/>
    <w:rsid w:val="00A56A12"/>
    <w:rsid w:val="00A56D2D"/>
    <w:rsid w:val="00A60138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868CE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07F5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5842"/>
    <w:rsid w:val="00C06D87"/>
    <w:rsid w:val="00C10C21"/>
    <w:rsid w:val="00C12AD8"/>
    <w:rsid w:val="00C140A7"/>
    <w:rsid w:val="00C205F0"/>
    <w:rsid w:val="00C209E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3243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1248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439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5027"/>
    <w:rsid w:val="00CB7ED2"/>
    <w:rsid w:val="00CC0955"/>
    <w:rsid w:val="00CC0D2D"/>
    <w:rsid w:val="00CC32C7"/>
    <w:rsid w:val="00CC38E3"/>
    <w:rsid w:val="00CC40D0"/>
    <w:rsid w:val="00CC457C"/>
    <w:rsid w:val="00CC4603"/>
    <w:rsid w:val="00CC4994"/>
    <w:rsid w:val="00CC731E"/>
    <w:rsid w:val="00CC7FE0"/>
    <w:rsid w:val="00CD29FB"/>
    <w:rsid w:val="00CD3232"/>
    <w:rsid w:val="00CD36D5"/>
    <w:rsid w:val="00CD4C64"/>
    <w:rsid w:val="00CD4EAE"/>
    <w:rsid w:val="00CD515A"/>
    <w:rsid w:val="00CD51AC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4EA0"/>
    <w:rsid w:val="00D158D9"/>
    <w:rsid w:val="00D163DA"/>
    <w:rsid w:val="00D16775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1BAE"/>
    <w:rsid w:val="00D94868"/>
    <w:rsid w:val="00D94889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420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1CD"/>
    <w:rsid w:val="00ED6503"/>
    <w:rsid w:val="00ED68E4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CEFC95-5992-447F-9D38-2AD1287E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B8B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7238C"/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336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36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E28B7-B7A6-4D51-844A-DF02F714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2437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17027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J. S.</cp:lastModifiedBy>
  <cp:revision>4</cp:revision>
  <cp:lastPrinted>2016-12-09T09:25:00Z</cp:lastPrinted>
  <dcterms:created xsi:type="dcterms:W3CDTF">2019-05-23T18:24:00Z</dcterms:created>
  <dcterms:modified xsi:type="dcterms:W3CDTF">2019-05-23T18:28:00Z</dcterms:modified>
</cp:coreProperties>
</file>