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02" w:rsidRDefault="00AA1102" w:rsidP="00AA1102">
      <w:pPr>
        <w:pStyle w:val="NormalnyWeb"/>
      </w:pPr>
      <w:r>
        <w:t> </w:t>
      </w:r>
    </w:p>
    <w:p w:rsidR="00AA1102" w:rsidRDefault="00AA1102" w:rsidP="00AA1102">
      <w:pPr>
        <w:pStyle w:val="NormalnyWeb"/>
      </w:pPr>
      <w:proofErr w:type="gramStart"/>
      <w:r>
        <w:rPr>
          <w:rStyle w:val="Pogrubienie"/>
        </w:rPr>
        <w:t>Dyrektor  Przedszkola</w:t>
      </w:r>
      <w:proofErr w:type="gramEnd"/>
      <w:r>
        <w:rPr>
          <w:rStyle w:val="Pogrubienie"/>
        </w:rPr>
        <w:t xml:space="preserve"> nr 28 Angielskojęzycznego „Mały Poliglota”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</w:t>
      </w:r>
      <w:proofErr w:type="gramStart"/>
      <w:r>
        <w:rPr>
          <w:rStyle w:val="Pogrubienie"/>
        </w:rPr>
        <w:t>z</w:t>
      </w:r>
      <w:proofErr w:type="gramEnd"/>
      <w:r>
        <w:rPr>
          <w:rStyle w:val="Pogrubienie"/>
        </w:rPr>
        <w:t> 2017 r., poz. 1911 ze zmianami),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tgtFrame="_blank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3A6A81" w:rsidRDefault="003A6A81"/>
    <w:sectPr w:rsidR="003A6A81" w:rsidSect="003A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A1102"/>
    <w:rsid w:val="003A6A81"/>
    <w:rsid w:val="00AA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102"/>
    <w:rPr>
      <w:b/>
      <w:bCs/>
    </w:rPr>
  </w:style>
  <w:style w:type="character" w:styleId="Uwydatnienie">
    <w:name w:val="Emphasis"/>
    <w:basedOn w:val="Domylnaczcionkaakapitu"/>
    <w:uiPriority w:val="20"/>
    <w:qFormat/>
    <w:rsid w:val="00AA110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A1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2019-05-09T15:58:00Z</dcterms:created>
  <dcterms:modified xsi:type="dcterms:W3CDTF">2019-05-09T16:00:00Z</dcterms:modified>
</cp:coreProperties>
</file>