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53" w:rsidRDefault="00833B53"/>
    <w:p w:rsidR="00E121E9" w:rsidRDefault="00E121E9"/>
    <w:p w:rsidR="00E121E9" w:rsidRDefault="00E121E9"/>
    <w:p w:rsidR="00E121E9" w:rsidRDefault="00E121E9"/>
    <w:p w:rsidR="00E121E9" w:rsidRDefault="00E121E9" w:rsidP="00E121E9">
      <w:pPr>
        <w:pStyle w:val="NormalnyWeb"/>
      </w:pPr>
      <w:r>
        <w:rPr>
          <w:rStyle w:val="Pogrubienie"/>
        </w:rPr>
        <w:t>Dyrektor Przedszkola nr 28 Angielskojęzycznego ,,Mały Poliglota’’</w:t>
      </w:r>
      <w:bookmarkStart w:id="0" w:name="_GoBack"/>
      <w:bookmarkEnd w:id="0"/>
      <w:r>
        <w:rPr>
          <w:rStyle w:val="Pogrubienie"/>
        </w:rPr>
        <w:t xml:space="preserve">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2020 r., poz. 342),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p w:rsidR="00E121E9" w:rsidRDefault="00E121E9" w:rsidP="00E121E9">
      <w:pPr>
        <w:pStyle w:val="NormalnyWeb"/>
      </w:pPr>
      <w:r>
        <w:t> </w:t>
      </w:r>
    </w:p>
    <w:p w:rsidR="00E121E9" w:rsidRDefault="00E121E9" w:rsidP="00E121E9">
      <w:pPr>
        <w:pStyle w:val="NormalnyWeb"/>
      </w:pPr>
      <w:r>
        <w:t> </w:t>
      </w:r>
    </w:p>
    <w:p w:rsidR="00E121E9" w:rsidRDefault="00E121E9"/>
    <w:p w:rsidR="00E121E9" w:rsidRDefault="00E121E9"/>
    <w:sectPr w:rsidR="00E12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E9"/>
    <w:rsid w:val="00833B53"/>
    <w:rsid w:val="00E1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F623"/>
  <w15:chartTrackingRefBased/>
  <w15:docId w15:val="{630A1E5C-AC6F-4DFB-BCA1-BF1F55E1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21E9"/>
    <w:rPr>
      <w:b/>
      <w:bCs/>
    </w:rPr>
  </w:style>
  <w:style w:type="character" w:styleId="Uwydatnienie">
    <w:name w:val="Emphasis"/>
    <w:basedOn w:val="Domylnaczcionkaakapitu"/>
    <w:uiPriority w:val="20"/>
    <w:qFormat/>
    <w:rsid w:val="00E121E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E121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745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2024-05-08T07:34:00Z</dcterms:created>
  <dcterms:modified xsi:type="dcterms:W3CDTF">2024-05-08T07:36:00Z</dcterms:modified>
</cp:coreProperties>
</file>