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4D" w:rsidRPr="0058014C" w:rsidRDefault="00705935" w:rsidP="00705935">
      <w:pPr>
        <w:jc w:val="center"/>
        <w:rPr>
          <w:sz w:val="24"/>
        </w:rPr>
      </w:pPr>
      <w:bookmarkStart w:id="0" w:name="_GoBack"/>
      <w:bookmarkEnd w:id="0"/>
      <w:r w:rsidRPr="0058014C">
        <w:rPr>
          <w:sz w:val="24"/>
        </w:rPr>
        <w:t>Dyrektor Zespołu Szkolno – Przedszkolnego nr 2 w Bydgoszczy</w:t>
      </w:r>
    </w:p>
    <w:p w:rsidR="00705935" w:rsidRPr="0058014C" w:rsidRDefault="00705935" w:rsidP="00705935">
      <w:pPr>
        <w:jc w:val="center"/>
        <w:rPr>
          <w:sz w:val="24"/>
        </w:rPr>
      </w:pPr>
      <w:r w:rsidRPr="0058014C">
        <w:rPr>
          <w:sz w:val="24"/>
        </w:rPr>
        <w:t>ogłasza nabór na stanowisko:</w:t>
      </w:r>
    </w:p>
    <w:p w:rsidR="00705935" w:rsidRPr="0058014C" w:rsidRDefault="00705935" w:rsidP="00705935">
      <w:pPr>
        <w:jc w:val="center"/>
        <w:rPr>
          <w:b/>
          <w:sz w:val="24"/>
        </w:rPr>
      </w:pPr>
      <w:r w:rsidRPr="0058014C">
        <w:rPr>
          <w:b/>
          <w:sz w:val="24"/>
        </w:rPr>
        <w:t xml:space="preserve">NAUCZYCIELKI / NAUCZYCIELA      </w:t>
      </w:r>
      <w:r w:rsidR="00F277D1">
        <w:rPr>
          <w:b/>
          <w:sz w:val="24"/>
        </w:rPr>
        <w:t>JĘZYKA ANGIELSKIEGO</w:t>
      </w:r>
    </w:p>
    <w:p w:rsidR="00705935" w:rsidRPr="0058014C" w:rsidRDefault="00705935" w:rsidP="00705935">
      <w:pPr>
        <w:jc w:val="both"/>
        <w:rPr>
          <w:sz w:val="24"/>
        </w:rPr>
      </w:pPr>
      <w:r w:rsidRPr="0058014C">
        <w:rPr>
          <w:b/>
          <w:sz w:val="24"/>
        </w:rPr>
        <w:t>Miejsce pracy:</w:t>
      </w:r>
      <w:r w:rsidRPr="0058014C">
        <w:rPr>
          <w:sz w:val="24"/>
        </w:rPr>
        <w:t xml:space="preserve"> Zespół Szkolno – Przedszkolny nr 2 w Bydgoszczy</w:t>
      </w:r>
    </w:p>
    <w:p w:rsidR="00705935" w:rsidRPr="0058014C" w:rsidRDefault="00705935" w:rsidP="00705935">
      <w:pPr>
        <w:jc w:val="both"/>
        <w:rPr>
          <w:sz w:val="24"/>
        </w:rPr>
      </w:pPr>
      <w:r w:rsidRPr="0058014C">
        <w:rPr>
          <w:b/>
          <w:sz w:val="24"/>
        </w:rPr>
        <w:t>Wymiar i forma zatrudnienia:</w:t>
      </w:r>
      <w:r w:rsidRPr="0058014C">
        <w:rPr>
          <w:sz w:val="24"/>
        </w:rPr>
        <w:t xml:space="preserve"> pełen etat</w:t>
      </w:r>
      <w:r w:rsidR="00B52E91">
        <w:rPr>
          <w:sz w:val="24"/>
        </w:rPr>
        <w:t xml:space="preserve"> 18/18</w:t>
      </w:r>
    </w:p>
    <w:p w:rsidR="00705935" w:rsidRPr="0058014C" w:rsidRDefault="00705935" w:rsidP="00705935">
      <w:pPr>
        <w:jc w:val="both"/>
        <w:rPr>
          <w:sz w:val="24"/>
        </w:rPr>
      </w:pPr>
      <w:r w:rsidRPr="0058014C">
        <w:rPr>
          <w:b/>
          <w:sz w:val="24"/>
        </w:rPr>
        <w:t>Wynagrodzenie zasadnicze:</w:t>
      </w:r>
      <w:r w:rsidR="00B52E91">
        <w:rPr>
          <w:sz w:val="24"/>
        </w:rPr>
        <w:t xml:space="preserve"> od 5 308,00 zł do 6 397</w:t>
      </w:r>
      <w:r w:rsidRPr="0058014C">
        <w:rPr>
          <w:sz w:val="24"/>
        </w:rPr>
        <w:t>,00 zł w zależności od stopnia awansu zawodowego.</w:t>
      </w:r>
    </w:p>
    <w:p w:rsidR="00705935" w:rsidRPr="0058014C" w:rsidRDefault="00705935" w:rsidP="00705935">
      <w:pPr>
        <w:jc w:val="both"/>
        <w:rPr>
          <w:sz w:val="24"/>
        </w:rPr>
      </w:pPr>
      <w:r w:rsidRPr="0058014C">
        <w:rPr>
          <w:sz w:val="24"/>
        </w:rPr>
        <w:t xml:space="preserve">Poza wynagrodzeniem zasadniczym przysługuje: dodatek za wysługę lat w wysokości 1% wynagrodzenia zasadniczego za każdy rok pracy, wypłacany w okresach miesięcznych poczynając od czwartego roku pracy, z tym że dodatek nie może przekroczyć 20% wynagrodzenia zasadniczego oraz dodatki: funkcyjny, motywacyjny, za warunki trudne </w:t>
      </w:r>
      <w:r w:rsidR="0058014C">
        <w:rPr>
          <w:sz w:val="24"/>
        </w:rPr>
        <w:br/>
      </w:r>
      <w:r w:rsidRPr="0058014C">
        <w:rPr>
          <w:sz w:val="24"/>
        </w:rPr>
        <w:t>i uciążliwe – zgodnie z zasadami określonymi w uchwale Nr XLVII/1015/13 Rady Miasta Bydgoszczy z dnia 30 października 2013 r. w sprawie regulaminu określającego wysokość oraz szczegółowe warunki przyznawania nauczycielom niektórych składników wynagrodzenia.</w:t>
      </w:r>
    </w:p>
    <w:p w:rsidR="00705935" w:rsidRPr="0058014C" w:rsidRDefault="00705935" w:rsidP="00BD3689">
      <w:pPr>
        <w:pStyle w:val="Akapitzlist"/>
        <w:numPr>
          <w:ilvl w:val="0"/>
          <w:numId w:val="1"/>
        </w:numPr>
        <w:jc w:val="both"/>
        <w:rPr>
          <w:b/>
          <w:sz w:val="24"/>
        </w:rPr>
      </w:pPr>
      <w:r w:rsidRPr="0058014C">
        <w:rPr>
          <w:b/>
          <w:sz w:val="24"/>
        </w:rPr>
        <w:t>Do składania ofert może przystąpić osoba, która spełnia następujące wymagania:</w:t>
      </w:r>
    </w:p>
    <w:p w:rsidR="00BD3689" w:rsidRPr="0058014C" w:rsidRDefault="00BD3689" w:rsidP="00BD3689">
      <w:pPr>
        <w:pStyle w:val="Akapitzlist"/>
        <w:ind w:left="1080"/>
        <w:jc w:val="both"/>
        <w:rPr>
          <w:sz w:val="24"/>
        </w:rPr>
      </w:pPr>
    </w:p>
    <w:p w:rsidR="00705935" w:rsidRPr="0058014C" w:rsidRDefault="00705935" w:rsidP="00BD3689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58014C">
        <w:rPr>
          <w:sz w:val="24"/>
        </w:rPr>
        <w:t>Posiada wykształcenie wyższe kierunkowe z przygotowaniem pedagogi</w:t>
      </w:r>
      <w:r w:rsidR="00BD3689" w:rsidRPr="0058014C">
        <w:rPr>
          <w:sz w:val="24"/>
        </w:rPr>
        <w:t>c</w:t>
      </w:r>
      <w:r w:rsidRPr="0058014C">
        <w:rPr>
          <w:sz w:val="24"/>
        </w:rPr>
        <w:t>znym.</w:t>
      </w:r>
    </w:p>
    <w:p w:rsidR="00705935" w:rsidRPr="0058014C" w:rsidRDefault="00705935" w:rsidP="00BD3689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58014C">
        <w:rPr>
          <w:sz w:val="24"/>
        </w:rPr>
        <w:t>Jest dyspozycyjna, odpowiedzialna, sumienna i dokładna.</w:t>
      </w:r>
    </w:p>
    <w:p w:rsidR="00705935" w:rsidRPr="0058014C" w:rsidRDefault="00705935" w:rsidP="00BD3689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58014C">
        <w:rPr>
          <w:sz w:val="24"/>
        </w:rPr>
        <w:t>Wykazuje umiejętności pracy z dziećmi.</w:t>
      </w:r>
    </w:p>
    <w:p w:rsidR="00705935" w:rsidRPr="0058014C" w:rsidRDefault="00705935" w:rsidP="00BD3689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58014C">
        <w:rPr>
          <w:sz w:val="24"/>
        </w:rPr>
        <w:t>Szybko reaguje w sytuacji zagrożenia.</w:t>
      </w:r>
    </w:p>
    <w:p w:rsidR="00705935" w:rsidRPr="0058014C" w:rsidRDefault="00705935" w:rsidP="00BD3689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58014C">
        <w:rPr>
          <w:sz w:val="24"/>
        </w:rPr>
        <w:t>Reprezentuje wysoki poziom kultury osobistej.</w:t>
      </w:r>
    </w:p>
    <w:p w:rsidR="00705935" w:rsidRPr="0058014C" w:rsidRDefault="00705935" w:rsidP="00BD3689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58014C">
        <w:rPr>
          <w:sz w:val="24"/>
        </w:rPr>
        <w:t>Spełnia wymagania formalne – posiada pełną zdolność do czynności</w:t>
      </w:r>
      <w:r w:rsidR="00BD3689" w:rsidRPr="0058014C">
        <w:rPr>
          <w:sz w:val="24"/>
        </w:rPr>
        <w:t xml:space="preserve"> prawnych oraz korzysta z pełni praw publicznych, nie była karana za przestępstwo popełnione umyślnie oraz nie toczy się przeciwko niej postępowanie </w:t>
      </w:r>
      <w:r w:rsidR="00245267">
        <w:rPr>
          <w:sz w:val="24"/>
        </w:rPr>
        <w:t xml:space="preserve">karne i </w:t>
      </w:r>
      <w:r w:rsidR="00BD3689" w:rsidRPr="0058014C">
        <w:rPr>
          <w:sz w:val="24"/>
        </w:rPr>
        <w:t>skarbowe, nie była karana karą dyscyplinarną oraz nie toczy się przeciwko niej postępowanie dyscyplinarne.</w:t>
      </w:r>
    </w:p>
    <w:p w:rsidR="0058014C" w:rsidRPr="0058014C" w:rsidRDefault="0058014C" w:rsidP="0058014C">
      <w:pPr>
        <w:pStyle w:val="Akapitzlist"/>
        <w:jc w:val="both"/>
        <w:rPr>
          <w:sz w:val="24"/>
        </w:rPr>
      </w:pPr>
    </w:p>
    <w:p w:rsidR="00BD3689" w:rsidRPr="0058014C" w:rsidRDefault="00BD3689" w:rsidP="0058014C">
      <w:pPr>
        <w:pStyle w:val="Akapitzlist"/>
        <w:numPr>
          <w:ilvl w:val="0"/>
          <w:numId w:val="1"/>
        </w:numPr>
        <w:jc w:val="both"/>
        <w:rPr>
          <w:b/>
          <w:sz w:val="24"/>
        </w:rPr>
      </w:pPr>
      <w:r w:rsidRPr="0058014C">
        <w:rPr>
          <w:b/>
          <w:sz w:val="24"/>
        </w:rPr>
        <w:t>Oferty osób powinny zawierać następujące dokumenty:</w:t>
      </w:r>
    </w:p>
    <w:p w:rsidR="0058014C" w:rsidRPr="0058014C" w:rsidRDefault="0058014C" w:rsidP="0058014C">
      <w:pPr>
        <w:pStyle w:val="Akapitzlist"/>
        <w:ind w:left="1428"/>
        <w:jc w:val="both"/>
        <w:rPr>
          <w:b/>
          <w:sz w:val="24"/>
        </w:rPr>
      </w:pPr>
    </w:p>
    <w:p w:rsidR="00BD3689" w:rsidRPr="0058014C" w:rsidRDefault="00BD3689" w:rsidP="0058014C">
      <w:pPr>
        <w:pStyle w:val="Akapitzlist"/>
        <w:numPr>
          <w:ilvl w:val="0"/>
          <w:numId w:val="3"/>
        </w:numPr>
        <w:jc w:val="both"/>
        <w:rPr>
          <w:sz w:val="24"/>
        </w:rPr>
      </w:pPr>
      <w:r w:rsidRPr="0058014C">
        <w:rPr>
          <w:sz w:val="24"/>
        </w:rPr>
        <w:t>List motywacyjny.</w:t>
      </w:r>
    </w:p>
    <w:p w:rsidR="00BD3689" w:rsidRPr="0058014C" w:rsidRDefault="00BD3689" w:rsidP="0058014C">
      <w:pPr>
        <w:pStyle w:val="Akapitzlist"/>
        <w:numPr>
          <w:ilvl w:val="0"/>
          <w:numId w:val="3"/>
        </w:numPr>
        <w:jc w:val="both"/>
        <w:rPr>
          <w:sz w:val="24"/>
        </w:rPr>
      </w:pPr>
      <w:r w:rsidRPr="0058014C">
        <w:rPr>
          <w:sz w:val="24"/>
        </w:rPr>
        <w:t>Życiorys z opisem przebiegu pracy zawodowej.</w:t>
      </w:r>
    </w:p>
    <w:p w:rsidR="00BD3689" w:rsidRPr="0058014C" w:rsidRDefault="00B52E91" w:rsidP="0058014C">
      <w:pPr>
        <w:pStyle w:val="Akapitzlist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Kserokopię dokumentów potwierdzających posiadane wykształcenie i kwalifikacje zawodowe</w:t>
      </w:r>
      <w:r w:rsidR="00BD3689" w:rsidRPr="0058014C">
        <w:rPr>
          <w:sz w:val="24"/>
        </w:rPr>
        <w:t>.</w:t>
      </w:r>
    </w:p>
    <w:p w:rsidR="00BD3689" w:rsidRDefault="00B52E91" w:rsidP="0058014C">
      <w:pPr>
        <w:pStyle w:val="Akapitzlist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Kserokopie dokumentów</w:t>
      </w:r>
      <w:r w:rsidR="00BD3689" w:rsidRPr="0058014C">
        <w:rPr>
          <w:sz w:val="24"/>
        </w:rPr>
        <w:t xml:space="preserve"> potwierdzające przebieg pracy zawodowej.</w:t>
      </w:r>
    </w:p>
    <w:p w:rsidR="00245267" w:rsidRPr="0058014C" w:rsidRDefault="00245267" w:rsidP="0058014C">
      <w:pPr>
        <w:pStyle w:val="Akapitzlist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Oświadczenie, że kandydat posiada pełną zdolność do czynności prawnych oraz korzysta z pełni praw publicznych.</w:t>
      </w:r>
    </w:p>
    <w:p w:rsidR="00BD3689" w:rsidRPr="0058014C" w:rsidRDefault="00BD3689" w:rsidP="0058014C">
      <w:pPr>
        <w:pStyle w:val="Akapitzlist"/>
        <w:numPr>
          <w:ilvl w:val="0"/>
          <w:numId w:val="3"/>
        </w:numPr>
        <w:jc w:val="both"/>
        <w:rPr>
          <w:sz w:val="24"/>
        </w:rPr>
      </w:pPr>
      <w:r w:rsidRPr="0058014C">
        <w:rPr>
          <w:sz w:val="24"/>
        </w:rPr>
        <w:lastRenderedPageBreak/>
        <w:t>Oświadczenie, że kandydat nie był karany za przestępstwo popełnione umyślnie oraz nie toczy się przeciwko niemu postępowanie karne</w:t>
      </w:r>
      <w:r w:rsidR="00245267">
        <w:rPr>
          <w:sz w:val="24"/>
        </w:rPr>
        <w:t xml:space="preserve"> i skarbowe</w:t>
      </w:r>
      <w:r w:rsidRPr="0058014C">
        <w:rPr>
          <w:sz w:val="24"/>
        </w:rPr>
        <w:t>.</w:t>
      </w:r>
    </w:p>
    <w:p w:rsidR="00BD3689" w:rsidRPr="0058014C" w:rsidRDefault="00BD3689" w:rsidP="0058014C">
      <w:pPr>
        <w:pStyle w:val="Akapitzlist"/>
        <w:numPr>
          <w:ilvl w:val="0"/>
          <w:numId w:val="3"/>
        </w:numPr>
        <w:jc w:val="both"/>
        <w:rPr>
          <w:sz w:val="24"/>
        </w:rPr>
      </w:pPr>
      <w:r w:rsidRPr="0058014C">
        <w:rPr>
          <w:sz w:val="24"/>
        </w:rPr>
        <w:t>Oświadczenie, że kandydat nie był karany karą dyscyplinarną oraz nie toczy się przeciwko niemu postępowanie dyscyplinarne.</w:t>
      </w:r>
    </w:p>
    <w:p w:rsidR="00BD3689" w:rsidRPr="0058014C" w:rsidRDefault="00BD3689" w:rsidP="0058014C">
      <w:pPr>
        <w:pStyle w:val="Akapitzlist"/>
        <w:numPr>
          <w:ilvl w:val="0"/>
          <w:numId w:val="3"/>
        </w:numPr>
        <w:jc w:val="both"/>
        <w:rPr>
          <w:sz w:val="24"/>
        </w:rPr>
      </w:pPr>
      <w:r w:rsidRPr="0058014C">
        <w:rPr>
          <w:sz w:val="24"/>
        </w:rPr>
        <w:t xml:space="preserve">Oświadczenie, że kandydat wyraża zgodę na przetwarzanie swoich danych osobowych przez Zespół Szkolno – Przedszkolny nr 2 w Bydgoszczy, zgodnie </w:t>
      </w:r>
      <w:r w:rsidR="00F5025E">
        <w:rPr>
          <w:sz w:val="24"/>
        </w:rPr>
        <w:br/>
      </w:r>
      <w:r w:rsidRPr="0058014C">
        <w:rPr>
          <w:sz w:val="24"/>
        </w:rPr>
        <w:t>z Rozporządzeniem Parlamentu Europejskiego i Rady UE 2016/679 z dnia 27 kwietnia 2016 roku oraz ustawą z dnia 10 maja 2018 roku o ochronie danych osobowych (Dz. U. 2018, poz. 1000) w celach przeprowadzenia naboru na stanowisko nauczyciela.</w:t>
      </w:r>
    </w:p>
    <w:p w:rsidR="0058014C" w:rsidRPr="0058014C" w:rsidRDefault="0058014C" w:rsidP="0058014C">
      <w:pPr>
        <w:pStyle w:val="Akapitzlist"/>
        <w:jc w:val="both"/>
        <w:rPr>
          <w:sz w:val="24"/>
        </w:rPr>
      </w:pPr>
    </w:p>
    <w:p w:rsidR="00BD3689" w:rsidRPr="0058014C" w:rsidRDefault="00BD3689" w:rsidP="0058014C">
      <w:pPr>
        <w:pStyle w:val="Akapitzlist"/>
        <w:numPr>
          <w:ilvl w:val="0"/>
          <w:numId w:val="1"/>
        </w:numPr>
        <w:jc w:val="both"/>
        <w:rPr>
          <w:b/>
          <w:sz w:val="24"/>
        </w:rPr>
      </w:pPr>
      <w:r w:rsidRPr="0058014C">
        <w:rPr>
          <w:b/>
          <w:sz w:val="24"/>
        </w:rPr>
        <w:t>Inne informacje:</w:t>
      </w:r>
    </w:p>
    <w:p w:rsidR="0058014C" w:rsidRPr="0058014C" w:rsidRDefault="0058014C" w:rsidP="0058014C">
      <w:pPr>
        <w:pStyle w:val="Akapitzlist"/>
        <w:ind w:left="1428"/>
        <w:jc w:val="both"/>
        <w:rPr>
          <w:b/>
          <w:sz w:val="24"/>
        </w:rPr>
      </w:pPr>
    </w:p>
    <w:p w:rsidR="0058014C" w:rsidRPr="0058014C" w:rsidRDefault="0058014C" w:rsidP="0058014C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58014C">
        <w:rPr>
          <w:sz w:val="24"/>
        </w:rPr>
        <w:t xml:space="preserve">Termin składania ofert: </w:t>
      </w:r>
      <w:r w:rsidRPr="00F5025E">
        <w:rPr>
          <w:color w:val="FF0000"/>
          <w:sz w:val="24"/>
        </w:rPr>
        <w:t xml:space="preserve">do </w:t>
      </w:r>
      <w:r w:rsidR="00F277D1">
        <w:rPr>
          <w:color w:val="FF0000"/>
          <w:sz w:val="24"/>
        </w:rPr>
        <w:t>15</w:t>
      </w:r>
      <w:r w:rsidR="00B52E91">
        <w:rPr>
          <w:color w:val="FF0000"/>
          <w:sz w:val="24"/>
        </w:rPr>
        <w:t>. 05. 2026</w:t>
      </w:r>
      <w:r w:rsidRPr="00F5025E">
        <w:rPr>
          <w:color w:val="FF0000"/>
          <w:sz w:val="24"/>
        </w:rPr>
        <w:t xml:space="preserve"> r. do godziny 12.00</w:t>
      </w:r>
      <w:r w:rsidRPr="0058014C">
        <w:rPr>
          <w:sz w:val="24"/>
        </w:rPr>
        <w:t>.</w:t>
      </w:r>
    </w:p>
    <w:p w:rsidR="0058014C" w:rsidRPr="0058014C" w:rsidRDefault="0058014C" w:rsidP="0058014C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58014C">
        <w:rPr>
          <w:sz w:val="24"/>
        </w:rPr>
        <w:t xml:space="preserve">Oferty należy składać w zamkniętych kopertach z podanym adresem zwrotnym </w:t>
      </w:r>
      <w:r w:rsidR="00F5025E">
        <w:rPr>
          <w:sz w:val="24"/>
        </w:rPr>
        <w:br/>
      </w:r>
      <w:r w:rsidRPr="0058014C">
        <w:rPr>
          <w:sz w:val="24"/>
        </w:rPr>
        <w:t xml:space="preserve">i dopiskiem „Nabór na stanowisko nauczycielki / nauczyciela </w:t>
      </w:r>
      <w:r w:rsidR="00F277D1">
        <w:rPr>
          <w:sz w:val="24"/>
        </w:rPr>
        <w:t>języka angielskiego</w:t>
      </w:r>
      <w:r w:rsidRPr="0058014C">
        <w:rPr>
          <w:sz w:val="24"/>
        </w:rPr>
        <w:t xml:space="preserve"> </w:t>
      </w:r>
      <w:r w:rsidR="00F5025E">
        <w:rPr>
          <w:sz w:val="24"/>
        </w:rPr>
        <w:br/>
      </w:r>
      <w:r w:rsidRPr="0058014C">
        <w:rPr>
          <w:sz w:val="24"/>
        </w:rPr>
        <w:t xml:space="preserve">w Zespole Szkolno – Przedszkolnym nr 2 w Bydgoszczy” w sekretariacie szkoły – </w:t>
      </w:r>
      <w:r w:rsidR="00F277D1">
        <w:rPr>
          <w:sz w:val="24"/>
        </w:rPr>
        <w:br/>
      </w:r>
      <w:r w:rsidRPr="0058014C">
        <w:rPr>
          <w:sz w:val="24"/>
        </w:rPr>
        <w:t xml:space="preserve">ul. Grabowa 4 Bydgoszcz, pocztą elektroniczną – </w:t>
      </w:r>
      <w:hyperlink r:id="rId6" w:history="1">
        <w:r w:rsidRPr="0058014C">
          <w:rPr>
            <w:rStyle w:val="Hipercze"/>
            <w:sz w:val="24"/>
          </w:rPr>
          <w:t>zspp02@edu.bydgoszcz.pl</w:t>
        </w:r>
      </w:hyperlink>
      <w:r w:rsidRPr="0058014C">
        <w:rPr>
          <w:sz w:val="24"/>
        </w:rPr>
        <w:t xml:space="preserve"> lub pocztą tradycyjną na adres: Zespół Szkolno – Przedszkolny nr 2 ul. Grabowa 4, 85-601 Bydgoszcz.</w:t>
      </w:r>
    </w:p>
    <w:p w:rsidR="0058014C" w:rsidRPr="0058014C" w:rsidRDefault="0058014C" w:rsidP="0058014C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58014C">
        <w:rPr>
          <w:sz w:val="24"/>
        </w:rPr>
        <w:t>Dokumenty osoby, która zostanie wybrana w procesie rekrutacji dołącza się do jej akt osobowych.</w:t>
      </w:r>
    </w:p>
    <w:p w:rsidR="0058014C" w:rsidRPr="0058014C" w:rsidRDefault="0058014C" w:rsidP="0058014C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58014C">
        <w:rPr>
          <w:sz w:val="24"/>
        </w:rPr>
        <w:t>Dokumenty pozostałych osób będą zniszczone komisyjnie lub zwracane na wniosek zainteresowanych w terminie 14 dni od dnia zakończenia procesu rekrutacji.</w:t>
      </w:r>
    </w:p>
    <w:p w:rsidR="0058014C" w:rsidRPr="0058014C" w:rsidRDefault="0058014C" w:rsidP="0058014C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58014C">
        <w:rPr>
          <w:sz w:val="24"/>
        </w:rPr>
        <w:t>Oferty złożone po terminie lub niekompletne nie będą rozpatrywane.</w:t>
      </w:r>
    </w:p>
    <w:p w:rsidR="00BD3689" w:rsidRDefault="0058014C" w:rsidP="0058014C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58014C">
        <w:rPr>
          <w:sz w:val="24"/>
        </w:rPr>
        <w:t>O zakwalifikowaniu się do rozmowy wybrane osoby zostaną powiadomione telefonicznie.</w:t>
      </w:r>
    </w:p>
    <w:p w:rsidR="00B52E91" w:rsidRPr="0058014C" w:rsidRDefault="00B52E91" w:rsidP="0058014C">
      <w:pPr>
        <w:pStyle w:val="Akapitzlist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Wyniki naboru zostaną ogłoszone na stronie </w:t>
      </w:r>
      <w:r w:rsidR="001F13D2">
        <w:rPr>
          <w:sz w:val="24"/>
        </w:rPr>
        <w:t xml:space="preserve">internetowej </w:t>
      </w:r>
      <w:hyperlink r:id="rId7" w:history="1">
        <w:r w:rsidR="001F13D2" w:rsidRPr="00636A0B">
          <w:rPr>
            <w:rStyle w:val="Hipercze"/>
            <w:sz w:val="24"/>
          </w:rPr>
          <w:t>www.bip.oswiata.bydgoszcz.pl</w:t>
        </w:r>
      </w:hyperlink>
      <w:r w:rsidR="001F13D2">
        <w:rPr>
          <w:sz w:val="24"/>
        </w:rPr>
        <w:t xml:space="preserve"> </w:t>
      </w:r>
    </w:p>
    <w:p w:rsidR="0058014C" w:rsidRPr="001F13D2" w:rsidRDefault="0058014C" w:rsidP="0058014C">
      <w:pPr>
        <w:pStyle w:val="Akapitzlist"/>
        <w:numPr>
          <w:ilvl w:val="0"/>
          <w:numId w:val="4"/>
        </w:numPr>
        <w:jc w:val="both"/>
      </w:pPr>
      <w:r w:rsidRPr="00B52E91">
        <w:rPr>
          <w:sz w:val="24"/>
        </w:rPr>
        <w:t xml:space="preserve">Z wybraną osobą zostanie zawarta umowa o pracę </w:t>
      </w:r>
      <w:r w:rsidR="00B52E91">
        <w:rPr>
          <w:sz w:val="24"/>
        </w:rPr>
        <w:t>od 01. 09. 2026 r.</w:t>
      </w:r>
    </w:p>
    <w:p w:rsidR="001F13D2" w:rsidRDefault="001F13D2" w:rsidP="001F13D2">
      <w:pPr>
        <w:jc w:val="both"/>
      </w:pPr>
    </w:p>
    <w:p w:rsidR="001F13D2" w:rsidRPr="001F13D2" w:rsidRDefault="001F13D2" w:rsidP="001F13D2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18"/>
          <w:szCs w:val="22"/>
        </w:rPr>
      </w:pPr>
      <w:r w:rsidRPr="001F13D2">
        <w:rPr>
          <w:rFonts w:asciiTheme="minorHAnsi" w:hAnsiTheme="minorHAnsi" w:cstheme="minorHAnsi"/>
          <w:color w:val="333333"/>
          <w:sz w:val="18"/>
          <w:szCs w:val="22"/>
        </w:rPr>
        <w:t xml:space="preserve">Informujemy, że administratorem  danych osobowych jest Zespół Szkolno – Przedszkolny </w:t>
      </w:r>
      <w:r>
        <w:rPr>
          <w:rFonts w:asciiTheme="minorHAnsi" w:hAnsiTheme="minorHAnsi" w:cstheme="minorHAnsi"/>
          <w:color w:val="333333"/>
          <w:sz w:val="18"/>
          <w:szCs w:val="22"/>
        </w:rPr>
        <w:t xml:space="preserve"> </w:t>
      </w:r>
      <w:r w:rsidRPr="001F13D2">
        <w:rPr>
          <w:rFonts w:asciiTheme="minorHAnsi" w:hAnsiTheme="minorHAnsi" w:cstheme="minorHAnsi"/>
          <w:color w:val="333333"/>
          <w:sz w:val="18"/>
          <w:szCs w:val="22"/>
        </w:rPr>
        <w:t xml:space="preserve">nr 2  w Bydgoszczy, ul. </w:t>
      </w:r>
      <w:r>
        <w:rPr>
          <w:rFonts w:asciiTheme="minorHAnsi" w:hAnsiTheme="minorHAnsi" w:cstheme="minorHAnsi"/>
          <w:color w:val="333333"/>
          <w:sz w:val="18"/>
          <w:szCs w:val="22"/>
        </w:rPr>
        <w:t>Grabowa</w:t>
      </w:r>
      <w:r w:rsidRPr="001F13D2">
        <w:rPr>
          <w:rFonts w:asciiTheme="minorHAnsi" w:hAnsiTheme="minorHAnsi" w:cstheme="minorHAnsi"/>
          <w:color w:val="333333"/>
          <w:sz w:val="18"/>
          <w:szCs w:val="22"/>
        </w:rPr>
        <w:t xml:space="preserve">, email: </w:t>
      </w:r>
      <w:hyperlink r:id="rId8" w:history="1">
        <w:r w:rsidRPr="001F13D2">
          <w:rPr>
            <w:rStyle w:val="Hipercze"/>
            <w:rFonts w:asciiTheme="minorHAnsi" w:hAnsiTheme="minorHAnsi" w:cstheme="minorHAnsi"/>
            <w:sz w:val="18"/>
            <w:szCs w:val="22"/>
          </w:rPr>
          <w:t>zspp02@edu.bydgoszcz.pl</w:t>
        </w:r>
      </w:hyperlink>
      <w:r w:rsidRPr="001F13D2">
        <w:rPr>
          <w:rFonts w:asciiTheme="minorHAnsi" w:hAnsiTheme="minorHAnsi" w:cstheme="minorHAnsi"/>
          <w:color w:val="333333"/>
          <w:sz w:val="18"/>
          <w:szCs w:val="22"/>
        </w:rPr>
        <w:t xml:space="preserve">  (zwany dalej szkołą). </w:t>
      </w:r>
      <w:r>
        <w:rPr>
          <w:rFonts w:asciiTheme="minorHAnsi" w:hAnsiTheme="minorHAnsi" w:cstheme="minorHAnsi"/>
          <w:color w:val="333333"/>
          <w:sz w:val="18"/>
          <w:szCs w:val="22"/>
        </w:rPr>
        <w:t xml:space="preserve"> </w:t>
      </w:r>
      <w:r w:rsidRPr="001F13D2">
        <w:rPr>
          <w:rFonts w:asciiTheme="minorHAnsi" w:hAnsiTheme="minorHAnsi" w:cstheme="minorHAnsi"/>
          <w:color w:val="333333"/>
          <w:sz w:val="18"/>
          <w:szCs w:val="22"/>
        </w:rPr>
        <w:t xml:space="preserve">W szkole powołany jest Inspektor Ochrony Danych osobowych - kontakt mailowy: </w:t>
      </w:r>
      <w:hyperlink r:id="rId9" w:history="1">
        <w:r w:rsidRPr="001F13D2">
          <w:rPr>
            <w:rStyle w:val="Hipercze"/>
            <w:rFonts w:asciiTheme="minorHAnsi" w:hAnsiTheme="minorHAnsi" w:cstheme="minorHAnsi"/>
            <w:sz w:val="18"/>
            <w:szCs w:val="22"/>
          </w:rPr>
          <w:t>iod@um.bydgoszcz.pl</w:t>
        </w:r>
      </w:hyperlink>
      <w:r w:rsidRPr="001F13D2">
        <w:rPr>
          <w:rFonts w:asciiTheme="minorHAnsi" w:hAnsiTheme="minorHAnsi" w:cstheme="minorHAnsi"/>
          <w:color w:val="333333"/>
          <w:sz w:val="18"/>
          <w:szCs w:val="22"/>
        </w:rPr>
        <w:t xml:space="preserve">. Dane osobowe przetwarzane będą na podstawie art. 6 ust 1 lit. b, </w:t>
      </w:r>
      <w:proofErr w:type="spellStart"/>
      <w:r w:rsidRPr="001F13D2">
        <w:rPr>
          <w:rFonts w:asciiTheme="minorHAnsi" w:hAnsiTheme="minorHAnsi" w:cstheme="minorHAnsi"/>
          <w:color w:val="333333"/>
          <w:sz w:val="18"/>
          <w:szCs w:val="22"/>
        </w:rPr>
        <w:t>lit.c</w:t>
      </w:r>
      <w:proofErr w:type="spellEnd"/>
      <w:r w:rsidRPr="001F13D2">
        <w:rPr>
          <w:rFonts w:asciiTheme="minorHAnsi" w:hAnsiTheme="minorHAnsi" w:cstheme="minorHAnsi"/>
          <w:color w:val="333333"/>
          <w:sz w:val="18"/>
          <w:szCs w:val="22"/>
        </w:rPr>
        <w:t>, art. 9 ust. 2 lit. b Rozporządzenia Parlamentu Europejskiego i Rady (UE) 2016/679</w:t>
      </w:r>
      <w:r>
        <w:rPr>
          <w:rFonts w:asciiTheme="minorHAnsi" w:hAnsiTheme="minorHAnsi" w:cstheme="minorHAnsi"/>
          <w:color w:val="333333"/>
          <w:sz w:val="18"/>
          <w:szCs w:val="22"/>
        </w:rPr>
        <w:t xml:space="preserve"> </w:t>
      </w:r>
      <w:r w:rsidRPr="001F13D2">
        <w:rPr>
          <w:rFonts w:asciiTheme="minorHAnsi" w:hAnsiTheme="minorHAnsi" w:cstheme="minorHAnsi"/>
          <w:color w:val="333333"/>
          <w:sz w:val="18"/>
          <w:szCs w:val="22"/>
        </w:rPr>
        <w:t>z dnia 27 kwietnia 2016 roku w sprawie ochrony osób fizycznych</w:t>
      </w:r>
      <w:r>
        <w:rPr>
          <w:rFonts w:asciiTheme="minorHAnsi" w:hAnsiTheme="minorHAnsi" w:cstheme="minorHAnsi"/>
          <w:color w:val="333333"/>
          <w:sz w:val="18"/>
          <w:szCs w:val="22"/>
        </w:rPr>
        <w:t xml:space="preserve"> </w:t>
      </w:r>
      <w:r w:rsidRPr="001F13D2">
        <w:rPr>
          <w:rFonts w:asciiTheme="minorHAnsi" w:hAnsiTheme="minorHAnsi" w:cstheme="minorHAnsi"/>
          <w:color w:val="333333"/>
          <w:sz w:val="18"/>
          <w:szCs w:val="22"/>
        </w:rPr>
        <w:t xml:space="preserve">w związku </w:t>
      </w:r>
      <w:r>
        <w:rPr>
          <w:rFonts w:asciiTheme="minorHAnsi" w:hAnsiTheme="minorHAnsi" w:cstheme="minorHAnsi"/>
          <w:color w:val="333333"/>
          <w:sz w:val="18"/>
          <w:szCs w:val="22"/>
        </w:rPr>
        <w:t xml:space="preserve"> </w:t>
      </w:r>
      <w:r w:rsidRPr="001F13D2">
        <w:rPr>
          <w:rFonts w:asciiTheme="minorHAnsi" w:hAnsiTheme="minorHAnsi" w:cstheme="minorHAnsi"/>
          <w:color w:val="333333"/>
          <w:sz w:val="18"/>
          <w:szCs w:val="22"/>
        </w:rPr>
        <w:t>z  przetwarzaniem danych osobowych i w sprawie swobodnego przepływu takich danych oraz uchylenia dyrektywy 95/46/WE (RODO), na potrzeby oraz w celu zatrudnienia, co nie wymaga zgody. Odbiorcami danych osobowych będą podmioty uprawnione do uzyskania danych osobowych na podstawie przepisów prawa oraz podmioty przetwarzające</w:t>
      </w:r>
      <w:r>
        <w:rPr>
          <w:rFonts w:asciiTheme="minorHAnsi" w:hAnsiTheme="minorHAnsi" w:cstheme="minorHAnsi"/>
          <w:color w:val="333333"/>
          <w:sz w:val="18"/>
          <w:szCs w:val="22"/>
        </w:rPr>
        <w:t xml:space="preserve"> </w:t>
      </w:r>
      <w:r w:rsidRPr="001F13D2">
        <w:rPr>
          <w:rFonts w:asciiTheme="minorHAnsi" w:hAnsiTheme="minorHAnsi" w:cstheme="minorHAnsi"/>
          <w:color w:val="333333"/>
          <w:sz w:val="18"/>
          <w:szCs w:val="22"/>
        </w:rPr>
        <w:t>dane osobowe w imieniu Administratora na podstawie umowy powierzenia danych. Dane przetwarzane będą w czasie wynikającym z obowiązującego prawa. Osoba, której dane dotyczą posiada prawo dostępu do treści swoich danych i ich sprostowania, usunięcia,</w:t>
      </w:r>
      <w:r>
        <w:rPr>
          <w:rFonts w:asciiTheme="minorHAnsi" w:hAnsiTheme="minorHAnsi" w:cstheme="minorHAnsi"/>
          <w:color w:val="333333"/>
          <w:sz w:val="18"/>
          <w:szCs w:val="22"/>
        </w:rPr>
        <w:t xml:space="preserve"> </w:t>
      </w:r>
      <w:r w:rsidRPr="001F13D2">
        <w:rPr>
          <w:rFonts w:asciiTheme="minorHAnsi" w:hAnsiTheme="minorHAnsi" w:cstheme="minorHAnsi"/>
          <w:color w:val="333333"/>
          <w:sz w:val="18"/>
          <w:szCs w:val="22"/>
        </w:rPr>
        <w:t>ograniczenia przetwarzania, prawo do przenoszenia danych, prawo do wniesienia sprzeciwu wobec przetwarzania w dowolnym momencie bez wpływu na zgodność z prawem przetwarzania. Ma także prawo wniesienia skargi do Prezesa Urzędu Ochrony Danych Osobowych, gdy uzna, iż przetwarzanie jej danych osobowych narusza przepisy RODO.</w:t>
      </w:r>
    </w:p>
    <w:sectPr w:rsidR="001F13D2" w:rsidRPr="001F13D2" w:rsidSect="001F13D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F7756"/>
    <w:multiLevelType w:val="hybridMultilevel"/>
    <w:tmpl w:val="3EC2E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93036"/>
    <w:multiLevelType w:val="hybridMultilevel"/>
    <w:tmpl w:val="9B744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91761"/>
    <w:multiLevelType w:val="hybridMultilevel"/>
    <w:tmpl w:val="BF42ED94"/>
    <w:lvl w:ilvl="0" w:tplc="5502A13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5C74182"/>
    <w:multiLevelType w:val="hybridMultilevel"/>
    <w:tmpl w:val="31027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935"/>
    <w:rsid w:val="000F274D"/>
    <w:rsid w:val="001F13D2"/>
    <w:rsid w:val="00245267"/>
    <w:rsid w:val="0058014C"/>
    <w:rsid w:val="00705935"/>
    <w:rsid w:val="00802A30"/>
    <w:rsid w:val="00B52E91"/>
    <w:rsid w:val="00BD3689"/>
    <w:rsid w:val="00F277D1"/>
    <w:rsid w:val="00F5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59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014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F1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1F1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59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014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F1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1F1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8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pp02@edu.bydgoszcz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ip.oswiata.bydgo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pp02@edu.bydgoszcz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.bydgosz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Sekretariat-Kaliska</dc:creator>
  <cp:lastModifiedBy>Ksiegowa</cp:lastModifiedBy>
  <cp:revision>2</cp:revision>
  <dcterms:created xsi:type="dcterms:W3CDTF">2026-04-30T10:49:00Z</dcterms:created>
  <dcterms:modified xsi:type="dcterms:W3CDTF">2026-04-30T10:49:00Z</dcterms:modified>
</cp:coreProperties>
</file>