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D19" w:rsidRPr="005350E4" w:rsidRDefault="005350E4" w:rsidP="005350E4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350E4">
        <w:rPr>
          <w:rStyle w:val="Pogrubienie"/>
          <w:rFonts w:ascii="Times New Roman" w:hAnsi="Times New Roman" w:cs="Times New Roman"/>
          <w:sz w:val="24"/>
          <w:szCs w:val="24"/>
        </w:rPr>
        <w:t xml:space="preserve">Dyrektor </w:t>
      </w:r>
      <w:r w:rsidRPr="005350E4">
        <w:rPr>
          <w:rStyle w:val="Pogrubienie"/>
          <w:rFonts w:ascii="Times New Roman" w:hAnsi="Times New Roman" w:cs="Times New Roman"/>
          <w:sz w:val="24"/>
          <w:szCs w:val="24"/>
        </w:rPr>
        <w:t>Przedszkola nr 49 w Bydgoszczy</w:t>
      </w:r>
      <w:r w:rsidRPr="005350E4">
        <w:rPr>
          <w:rStyle w:val="Pogrubienie"/>
          <w:rFonts w:ascii="Times New Roman" w:hAnsi="Times New Roman" w:cs="Times New Roman"/>
          <w:sz w:val="24"/>
          <w:szCs w:val="24"/>
        </w:rPr>
        <w:t xml:space="preserve"> informuje, że realizując obowiązek wynikający z § 34 ust. 10 Rozporządzenia Ministra Rozwoju i Finansów z dnia 13 września 2017 r. </w:t>
      </w:r>
      <w:r w:rsidRPr="005350E4">
        <w:rPr>
          <w:rStyle w:val="Uwydatnienie"/>
          <w:rFonts w:ascii="Times New Roman" w:hAnsi="Times New Roman" w:cs="Times New Roman"/>
          <w:b/>
          <w:bCs/>
          <w:sz w:val="24"/>
          <w:szCs w:val="24"/>
        </w:rPr>
        <w:t>w sprawie rachunkowości oraz planów kont dla budżetu państwa, budżetów jednostek samorządu terytorialnego, jednostek budżetowych, samorządowych zakładów budżetowych, państwowych funduszy celowych oraz państwowych jednostek budżetowych mających siedzibę poza granicami Rzeczypospolitej Polskiej</w:t>
      </w:r>
      <w:r w:rsidRPr="005350E4">
        <w:rPr>
          <w:rStyle w:val="Pogrubienie"/>
          <w:rFonts w:ascii="Times New Roman" w:hAnsi="Times New Roman" w:cs="Times New Roman"/>
          <w:sz w:val="24"/>
          <w:szCs w:val="24"/>
        </w:rPr>
        <w:t xml:space="preserve"> (tj. Dz. U. z 2020 r., poz. 342), sprawozdania finansowe szkoły</w:t>
      </w:r>
      <w:r w:rsidRPr="005350E4">
        <w:rPr>
          <w:rStyle w:val="Uwydatnienie"/>
          <w:rFonts w:ascii="Times New Roman" w:hAnsi="Times New Roman" w:cs="Times New Roman"/>
          <w:b/>
          <w:bCs/>
          <w:sz w:val="24"/>
          <w:szCs w:val="24"/>
        </w:rPr>
        <w:t> </w:t>
      </w:r>
      <w:r w:rsidRPr="005350E4">
        <w:rPr>
          <w:rStyle w:val="Pogrubienie"/>
          <w:rFonts w:ascii="Times New Roman" w:hAnsi="Times New Roman" w:cs="Times New Roman"/>
          <w:sz w:val="24"/>
          <w:szCs w:val="24"/>
        </w:rPr>
        <w:t xml:space="preserve">są opublikowane w Biuletynie Informacji Publicznej Bydgoskiego Biura Finansów Oświaty pod następującym adresem: </w:t>
      </w:r>
      <w:hyperlink r:id="rId5" w:history="1">
        <w:r w:rsidRPr="005350E4">
          <w:rPr>
            <w:rStyle w:val="Hipercze"/>
            <w:rFonts w:ascii="Times New Roman" w:hAnsi="Times New Roman" w:cs="Times New Roman"/>
            <w:b/>
            <w:bCs/>
            <w:sz w:val="24"/>
            <w:szCs w:val="24"/>
          </w:rPr>
          <w:t>http://bip.bbfo.bydgoszcz.pl/bbfo/450/sprawozdania-finansowe-jednostek-oswiatowych.html</w:t>
        </w:r>
      </w:hyperlink>
      <w:bookmarkStart w:id="0" w:name="_GoBack"/>
      <w:bookmarkEnd w:id="0"/>
    </w:p>
    <w:sectPr w:rsidR="003A2D19" w:rsidRPr="00535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4FB"/>
    <w:rsid w:val="003A2D19"/>
    <w:rsid w:val="005350E4"/>
    <w:rsid w:val="00F5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350E4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5350E4"/>
    <w:rPr>
      <w:b/>
      <w:bCs/>
    </w:rPr>
  </w:style>
  <w:style w:type="character" w:styleId="Uwydatnienie">
    <w:name w:val="Emphasis"/>
    <w:basedOn w:val="Domylnaczcionkaakapitu"/>
    <w:uiPriority w:val="20"/>
    <w:qFormat/>
    <w:rsid w:val="005350E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350E4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5350E4"/>
    <w:rPr>
      <w:b/>
      <w:bCs/>
    </w:rPr>
  </w:style>
  <w:style w:type="character" w:styleId="Uwydatnienie">
    <w:name w:val="Emphasis"/>
    <w:basedOn w:val="Domylnaczcionkaakapitu"/>
    <w:uiPriority w:val="20"/>
    <w:qFormat/>
    <w:rsid w:val="005350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ip.bbfo.bydgoszcz.pl/bbfo/450/sprawozdania-finansowe-jednostek-oswiatowych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714</Characters>
  <Application>Microsoft Office Word</Application>
  <DocSecurity>0</DocSecurity>
  <Lines>5</Lines>
  <Paragraphs>1</Paragraphs>
  <ScaleCrop>false</ScaleCrop>
  <Company>Microsoft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kasiuha</dc:creator>
  <cp:keywords/>
  <dc:description/>
  <cp:lastModifiedBy>kasiuha</cp:lastModifiedBy>
  <cp:revision>2</cp:revision>
  <dcterms:created xsi:type="dcterms:W3CDTF">2020-05-06T10:13:00Z</dcterms:created>
  <dcterms:modified xsi:type="dcterms:W3CDTF">2020-05-06T10:15:00Z</dcterms:modified>
</cp:coreProperties>
</file>