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BD46" w14:textId="77777777" w:rsidR="00BC3642" w:rsidRPr="00543F56" w:rsidRDefault="00BC3642" w:rsidP="00BC3642">
      <w:pPr>
        <w:rPr>
          <w:rFonts w:ascii="Times New Roman" w:hAnsi="Times New Roman"/>
          <w:b/>
        </w:rPr>
      </w:pPr>
      <w:r w:rsidRPr="00543F56">
        <w:rPr>
          <w:rFonts w:ascii="Times New Roman" w:hAnsi="Times New Roman"/>
          <w:b/>
        </w:rPr>
        <w:t xml:space="preserve">Nazwa i adres Wykonawcy </w:t>
      </w:r>
      <w:r w:rsidRPr="00543F56">
        <w:rPr>
          <w:rFonts w:ascii="Times New Roman" w:hAnsi="Times New Roman"/>
          <w:b/>
          <w:bCs/>
          <w:i/>
        </w:rPr>
        <w:t xml:space="preserve">                                                                                                                  </w:t>
      </w:r>
    </w:p>
    <w:p w14:paraId="56C8DACE" w14:textId="77777777" w:rsidR="00BC3642" w:rsidRPr="00543F56" w:rsidRDefault="00BC3642" w:rsidP="00BC3642">
      <w:pPr>
        <w:spacing w:after="0"/>
        <w:rPr>
          <w:rFonts w:ascii="Times New Roman" w:hAnsi="Times New Roman"/>
          <w:lang w:val="en-US"/>
        </w:rPr>
      </w:pPr>
      <w:r w:rsidRPr="00543F56">
        <w:rPr>
          <w:rFonts w:ascii="Times New Roman" w:hAnsi="Times New Roman"/>
          <w:lang w:val="en-US"/>
        </w:rPr>
        <w:t>……………………………………….</w:t>
      </w:r>
    </w:p>
    <w:p w14:paraId="727EE966" w14:textId="77777777" w:rsidR="00BC3642" w:rsidRPr="00543F56" w:rsidRDefault="00BC3642" w:rsidP="00BC3642">
      <w:pPr>
        <w:spacing w:after="0"/>
        <w:rPr>
          <w:rFonts w:ascii="Times New Roman" w:hAnsi="Times New Roman"/>
          <w:b/>
          <w:lang w:val="en-US"/>
        </w:rPr>
      </w:pPr>
      <w:r w:rsidRPr="00543F56">
        <w:rPr>
          <w:rFonts w:ascii="Times New Roman" w:hAnsi="Times New Roman"/>
          <w:lang w:val="en-US"/>
        </w:rPr>
        <w:t>……………………………………….</w:t>
      </w:r>
    </w:p>
    <w:p w14:paraId="09CCE2B9" w14:textId="77777777" w:rsidR="00BC3642" w:rsidRPr="00543F56" w:rsidRDefault="00BC3642" w:rsidP="00BC3642">
      <w:pPr>
        <w:spacing w:after="0"/>
        <w:rPr>
          <w:rFonts w:ascii="Times New Roman" w:hAnsi="Times New Roman"/>
          <w:lang w:val="en-US"/>
        </w:rPr>
      </w:pPr>
      <w:r w:rsidRPr="00543F56">
        <w:rPr>
          <w:rFonts w:ascii="Times New Roman" w:hAnsi="Times New Roman"/>
          <w:lang w:val="en-US"/>
        </w:rPr>
        <w:t>NIP......................................................</w:t>
      </w:r>
    </w:p>
    <w:p w14:paraId="14227FA4" w14:textId="77777777" w:rsidR="00BC3642" w:rsidRPr="00543F56" w:rsidRDefault="00BC3642" w:rsidP="00BC3642">
      <w:pPr>
        <w:spacing w:after="0"/>
        <w:rPr>
          <w:rFonts w:ascii="Times New Roman" w:hAnsi="Times New Roman"/>
          <w:lang w:val="en-US"/>
        </w:rPr>
      </w:pPr>
      <w:r w:rsidRPr="00543F56">
        <w:rPr>
          <w:rFonts w:ascii="Times New Roman" w:hAnsi="Times New Roman"/>
          <w:lang w:val="en-US"/>
        </w:rPr>
        <w:t>Nr tel</w:t>
      </w:r>
      <w:r>
        <w:rPr>
          <w:rFonts w:ascii="Times New Roman" w:hAnsi="Times New Roman"/>
          <w:lang w:val="en-US"/>
        </w:rPr>
        <w:t>.</w:t>
      </w:r>
      <w:r w:rsidRPr="00543F56">
        <w:rPr>
          <w:rFonts w:ascii="Times New Roman" w:hAnsi="Times New Roman"/>
          <w:lang w:val="en-US"/>
        </w:rPr>
        <w:t xml:space="preserve"> ..................................................</w:t>
      </w:r>
    </w:p>
    <w:p w14:paraId="0A878568" w14:textId="77777777" w:rsidR="00BC3642" w:rsidRPr="00543F56" w:rsidRDefault="00BC3642" w:rsidP="00BC3642">
      <w:pPr>
        <w:spacing w:after="0"/>
        <w:rPr>
          <w:rFonts w:ascii="Times New Roman" w:hAnsi="Times New Roman"/>
          <w:lang w:val="en-US"/>
        </w:rPr>
      </w:pPr>
      <w:r w:rsidRPr="00543F56">
        <w:rPr>
          <w:rFonts w:ascii="Times New Roman" w:hAnsi="Times New Roman"/>
          <w:lang w:val="en-US"/>
        </w:rPr>
        <w:t xml:space="preserve">e-mail........................................                                                                              </w:t>
      </w:r>
    </w:p>
    <w:p w14:paraId="0C159D8F" w14:textId="77777777" w:rsidR="00BC3642" w:rsidRPr="0029586E" w:rsidRDefault="00BC3642" w:rsidP="00BC3642">
      <w:pPr>
        <w:pStyle w:val="Tekstpodstawowywcity2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Formularz   OFERTOWY</w:t>
      </w:r>
    </w:p>
    <w:p w14:paraId="344A21F6" w14:textId="19076D6E" w:rsidR="00BC3642" w:rsidRPr="009B6963" w:rsidRDefault="00BC3642" w:rsidP="00BC36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63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9B6963">
        <w:rPr>
          <w:rFonts w:ascii="Times New Roman" w:hAnsi="Times New Roman" w:cs="Times New Roman"/>
          <w:i/>
          <w:sz w:val="24"/>
          <w:szCs w:val="24"/>
        </w:rPr>
        <w:t xml:space="preserve">Zapytanie Ofertowe </w:t>
      </w:r>
      <w:r w:rsidRPr="009B6963">
        <w:rPr>
          <w:rFonts w:ascii="Times New Roman" w:hAnsi="Times New Roman" w:cs="Times New Roman"/>
          <w:sz w:val="24"/>
          <w:szCs w:val="24"/>
        </w:rPr>
        <w:t xml:space="preserve">o wartości poniżej 130.000 zł  </w:t>
      </w:r>
      <w:r>
        <w:rPr>
          <w:rFonts w:ascii="Times New Roman" w:hAnsi="Times New Roman" w:cs="Times New Roman"/>
          <w:sz w:val="24"/>
          <w:szCs w:val="24"/>
        </w:rPr>
        <w:t xml:space="preserve">netto </w:t>
      </w:r>
      <w:r w:rsidRPr="009B6963">
        <w:rPr>
          <w:rFonts w:ascii="Times New Roman" w:hAnsi="Times New Roman" w:cs="Times New Roman"/>
          <w:sz w:val="24"/>
          <w:szCs w:val="24"/>
        </w:rPr>
        <w:t xml:space="preserve">na </w:t>
      </w:r>
      <w:r w:rsidRPr="009B6963">
        <w:rPr>
          <w:rFonts w:ascii="Times New Roman" w:hAnsi="Times New Roman" w:cs="Times New Roman"/>
          <w:b/>
          <w:i/>
          <w:sz w:val="24"/>
          <w:szCs w:val="24"/>
        </w:rPr>
        <w:t>wykonywanie badań lekarskich pracowników Straży Miejskiej w Bydgoszczy w roku 202</w:t>
      </w:r>
      <w:r w:rsidR="0018464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B69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B6963">
        <w:rPr>
          <w:rFonts w:ascii="Times New Roman" w:hAnsi="Times New Roman" w:cs="Times New Roman"/>
          <w:sz w:val="24"/>
          <w:szCs w:val="24"/>
        </w:rPr>
        <w:t xml:space="preserve">zamieszczone  pod adresem: </w:t>
      </w:r>
      <w:hyperlink r:id="rId5" w:history="1">
        <w:r w:rsidRPr="009B6963">
          <w:rPr>
            <w:rStyle w:val="Hipercze"/>
            <w:rFonts w:ascii="Times New Roman" w:hAnsi="Times New Roman" w:cs="Times New Roman"/>
            <w:sz w:val="24"/>
            <w:szCs w:val="24"/>
          </w:rPr>
          <w:t>www.platformazakupowa.pl/pn/bydgoszcz</w:t>
        </w:r>
      </w:hyperlink>
      <w:r w:rsidRPr="009B6963">
        <w:rPr>
          <w:rFonts w:ascii="Times New Roman" w:hAnsi="Times New Roman" w:cs="Times New Roman"/>
          <w:sz w:val="24"/>
          <w:szCs w:val="24"/>
        </w:rPr>
        <w:t xml:space="preserve"> oraz na stronie internetowej Zamawiającego: </w:t>
      </w:r>
      <w:hyperlink r:id="rId6" w:history="1">
        <w:r w:rsidRPr="009B6963">
          <w:rPr>
            <w:rStyle w:val="Hipercze"/>
            <w:rFonts w:ascii="Times New Roman" w:hAnsi="Times New Roman" w:cs="Times New Roman"/>
            <w:sz w:val="24"/>
            <w:szCs w:val="24"/>
          </w:rPr>
          <w:t>www.bip.strazmiejska.bydgoszcz.pl</w:t>
        </w:r>
      </w:hyperlink>
      <w:r w:rsidRPr="009B6963">
        <w:rPr>
          <w:rFonts w:ascii="Times New Roman" w:hAnsi="Times New Roman" w:cs="Times New Roman"/>
          <w:sz w:val="24"/>
          <w:szCs w:val="24"/>
        </w:rPr>
        <w:t xml:space="preserve"> - oferujemy  wykonywanie poniższych badań lekarskich:</w:t>
      </w:r>
    </w:p>
    <w:p w14:paraId="1B0597E3" w14:textId="77777777" w:rsidR="00BC3642" w:rsidRPr="00543F56" w:rsidRDefault="00BC3642" w:rsidP="00BC3642">
      <w:pPr>
        <w:tabs>
          <w:tab w:val="left" w:pos="525"/>
          <w:tab w:val="left" w:pos="570"/>
        </w:tabs>
        <w:jc w:val="both"/>
        <w:rPr>
          <w:rFonts w:ascii="Times New Roman" w:eastAsia="Trebuchet MS" w:hAnsi="Times New Roman"/>
          <w:b/>
        </w:rPr>
      </w:pPr>
      <w:bookmarkStart w:id="0" w:name="_Hlk179872851"/>
    </w:p>
    <w:p w14:paraId="40A097D0" w14:textId="77777777" w:rsidR="00BC3642" w:rsidRPr="009B6963" w:rsidRDefault="00BC3642" w:rsidP="00BC3642">
      <w:pPr>
        <w:rPr>
          <w:rFonts w:ascii="Times New Roman" w:hAnsi="Times New Roman"/>
          <w:b/>
          <w:sz w:val="24"/>
          <w:szCs w:val="24"/>
        </w:rPr>
      </w:pPr>
      <w:r w:rsidRPr="00FF0557">
        <w:rPr>
          <w:rFonts w:ascii="Times New Roman" w:hAnsi="Times New Roman"/>
          <w:b/>
          <w:sz w:val="24"/>
          <w:szCs w:val="24"/>
        </w:rPr>
        <w:t>I.  STRAŻNIK  MIEJSKI:</w:t>
      </w:r>
    </w:p>
    <w:p w14:paraId="6BECD0D0" w14:textId="77777777" w:rsidR="00BC3642" w:rsidRDefault="00BC3642" w:rsidP="00BC3642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t xml:space="preserve">Badanie lekarskie i psychologiczne (wstępne) osób ubiegających się o przyjęcie na stanowisko strażnika miejskiego. </w:t>
      </w:r>
    </w:p>
    <w:p w14:paraId="7713BBFD" w14:textId="77777777" w:rsidR="00BC3642" w:rsidRDefault="00BC3642" w:rsidP="00BC3642">
      <w:pPr>
        <w:spacing w:after="0" w:line="276" w:lineRule="auto"/>
        <w:ind w:left="360"/>
        <w:jc w:val="both"/>
        <w:rPr>
          <w:rFonts w:ascii="Times New Roman" w:hAnsi="Times New Roman"/>
          <w:b/>
        </w:rPr>
      </w:pPr>
      <w:r w:rsidRPr="004505A6">
        <w:rPr>
          <w:rFonts w:ascii="Times New Roman" w:hAnsi="Times New Roman"/>
        </w:rPr>
        <w:t>Zakres badań: lekarz medycyny pracy, psycholog, badanie EKG oraz laboratorium (</w:t>
      </w:r>
      <w:r w:rsidRPr="00C21625">
        <w:rPr>
          <w:rFonts w:ascii="Times New Roman" w:hAnsi="Times New Roman"/>
        </w:rPr>
        <w:t>morfologia krwi</w:t>
      </w:r>
      <w:r>
        <w:rPr>
          <w:rFonts w:ascii="Times New Roman" w:hAnsi="Times New Roman"/>
        </w:rPr>
        <w:t xml:space="preserve">, </w:t>
      </w:r>
      <w:r w:rsidRPr="004505A6">
        <w:rPr>
          <w:rFonts w:ascii="Times New Roman" w:hAnsi="Times New Roman"/>
        </w:rPr>
        <w:t xml:space="preserve">glukoza, </w:t>
      </w:r>
      <w:proofErr w:type="spellStart"/>
      <w:r>
        <w:rPr>
          <w:rFonts w:ascii="Times New Roman" w:hAnsi="Times New Roman"/>
        </w:rPr>
        <w:t>lipidogram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 w:rsidRPr="004505A6">
        <w:rPr>
          <w:rFonts w:ascii="Times New Roman" w:hAnsi="Times New Roman"/>
        </w:rPr>
        <w:t>alat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aspat</w:t>
      </w:r>
      <w:proofErr w:type="spellEnd"/>
      <w:r>
        <w:rPr>
          <w:rFonts w:ascii="Times New Roman" w:hAnsi="Times New Roman"/>
        </w:rPr>
        <w:t>, HBS Ag, HIV Ag, Anty HCV</w:t>
      </w:r>
      <w:r w:rsidRPr="004505A6">
        <w:rPr>
          <w:rFonts w:ascii="Times New Roman" w:hAnsi="Times New Roman"/>
        </w:rPr>
        <w:t xml:space="preserve">) </w:t>
      </w:r>
      <w:r w:rsidRPr="004505A6">
        <w:rPr>
          <w:rFonts w:ascii="Times New Roman" w:hAnsi="Times New Roman"/>
          <w:bCs/>
        </w:rPr>
        <w:t>–</w:t>
      </w:r>
      <w:r w:rsidRPr="004505A6">
        <w:rPr>
          <w:rFonts w:ascii="Times New Roman" w:hAnsi="Times New Roman"/>
          <w:b/>
        </w:rPr>
        <w:t xml:space="preserve"> cena jednostkowa brutto ……… zł</w:t>
      </w:r>
    </w:p>
    <w:p w14:paraId="4B1FBFA3" w14:textId="77777777" w:rsidR="00BC3642" w:rsidRPr="004505A6" w:rsidRDefault="00BC3642" w:rsidP="00BC3642">
      <w:pPr>
        <w:spacing w:after="0" w:line="276" w:lineRule="auto"/>
        <w:ind w:left="360"/>
        <w:jc w:val="both"/>
        <w:rPr>
          <w:rFonts w:ascii="Times New Roman" w:hAnsi="Times New Roman"/>
        </w:rPr>
      </w:pPr>
    </w:p>
    <w:p w14:paraId="1C07AB41" w14:textId="77777777" w:rsidR="00BC3642" w:rsidRPr="004505A6" w:rsidRDefault="00BC3642" w:rsidP="00BC3642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eastAsiaTheme="minorHAnsi" w:hAnsi="Times New Roman"/>
        </w:rPr>
      </w:pPr>
      <w:r w:rsidRPr="004505A6">
        <w:rPr>
          <w:rFonts w:ascii="Times New Roman" w:eastAsiaTheme="minorHAnsi" w:hAnsi="Times New Roman"/>
        </w:rPr>
        <w:t xml:space="preserve">Strażnik miejski kierujący pojazdem uprzywilejowanym kierowany z </w:t>
      </w:r>
      <w:r w:rsidRPr="004505A6">
        <w:rPr>
          <w:rFonts w:ascii="Times New Roman" w:eastAsiaTheme="minorHAnsi" w:hAnsi="Times New Roman"/>
          <w:i/>
        </w:rPr>
        <w:t xml:space="preserve">art. 75 ust. 1 pkt 6 ustawy </w:t>
      </w:r>
      <w:r w:rsidRPr="004505A6">
        <w:rPr>
          <w:rFonts w:ascii="Times New Roman" w:eastAsiaTheme="minorHAnsi" w:hAnsi="Times New Roman"/>
          <w:i/>
        </w:rPr>
        <w:br/>
        <w:t>z dnia 5 stycznia 2011 roku o kierujących pojazdami</w:t>
      </w:r>
      <w:r w:rsidRPr="004505A6">
        <w:rPr>
          <w:rFonts w:ascii="Times New Roman" w:eastAsiaTheme="minorHAnsi" w:hAnsi="Times New Roman"/>
        </w:rPr>
        <w:t xml:space="preserve"> oraz </w:t>
      </w:r>
      <w:r w:rsidRPr="004505A6">
        <w:rPr>
          <w:rFonts w:ascii="Times New Roman" w:eastAsiaTheme="minorHAnsi" w:hAnsi="Times New Roman"/>
          <w:i/>
        </w:rPr>
        <w:t xml:space="preserve">art. 82 ust. 1 pkt 6 ustawy </w:t>
      </w:r>
      <w:r w:rsidRPr="004505A6">
        <w:rPr>
          <w:rFonts w:ascii="Times New Roman" w:eastAsiaTheme="minorHAnsi" w:hAnsi="Times New Roman"/>
          <w:i/>
        </w:rPr>
        <w:br/>
        <w:t>z dnia 5 stycznia 2011 roku o kierujących pojazdami</w:t>
      </w:r>
      <w:r w:rsidRPr="004505A6">
        <w:rPr>
          <w:rFonts w:ascii="Times New Roman" w:eastAsiaTheme="minorHAnsi" w:hAnsi="Times New Roman"/>
        </w:rPr>
        <w:t>:</w:t>
      </w:r>
    </w:p>
    <w:p w14:paraId="6D41AAB0" w14:textId="77777777" w:rsidR="00BC3642" w:rsidRPr="004505A6" w:rsidRDefault="00BC3642" w:rsidP="00BC36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1069"/>
        <w:jc w:val="both"/>
        <w:rPr>
          <w:rFonts w:ascii="Times New Roman" w:eastAsiaTheme="minorHAnsi" w:hAnsi="Times New Roman"/>
        </w:rPr>
      </w:pPr>
      <w:r w:rsidRPr="004505A6">
        <w:rPr>
          <w:rFonts w:ascii="Times New Roman" w:eastAsiaTheme="minorHAnsi" w:hAnsi="Times New Roman"/>
        </w:rPr>
        <w:t xml:space="preserve">badanie kierowców kierujących pojazdami uprzywilejowanymi lub przewożących wartości pieniężne </w:t>
      </w:r>
      <w:r w:rsidRPr="004505A6">
        <w:rPr>
          <w:rFonts w:ascii="Times New Roman" w:hAnsi="Times New Roman"/>
          <w:bCs/>
        </w:rPr>
        <w:t>–</w:t>
      </w:r>
      <w:r w:rsidRPr="004505A6">
        <w:rPr>
          <w:rFonts w:ascii="Times New Roman" w:hAnsi="Times New Roman"/>
          <w:b/>
        </w:rPr>
        <w:t xml:space="preserve"> cena jednostkowa brutto …………… zł</w:t>
      </w:r>
    </w:p>
    <w:p w14:paraId="0B3E061F" w14:textId="77777777" w:rsidR="00BC3642" w:rsidRPr="004505A6" w:rsidRDefault="00BC3642" w:rsidP="00BC36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1069"/>
        <w:jc w:val="both"/>
        <w:rPr>
          <w:rFonts w:ascii="Times New Roman" w:eastAsiaTheme="minorHAnsi" w:hAnsi="Times New Roman"/>
        </w:rPr>
      </w:pPr>
      <w:r w:rsidRPr="004505A6">
        <w:rPr>
          <w:rFonts w:ascii="Times New Roman" w:eastAsiaTheme="minorHAnsi" w:hAnsi="Times New Roman"/>
        </w:rPr>
        <w:t xml:space="preserve">badanie psychotechniczne </w:t>
      </w:r>
      <w:r w:rsidRPr="004505A6">
        <w:rPr>
          <w:rFonts w:ascii="Times New Roman" w:hAnsi="Times New Roman"/>
          <w:bCs/>
        </w:rPr>
        <w:t>–</w:t>
      </w:r>
      <w:r w:rsidRPr="004505A6">
        <w:rPr>
          <w:rFonts w:ascii="Times New Roman" w:hAnsi="Times New Roman"/>
          <w:b/>
        </w:rPr>
        <w:t xml:space="preserve"> cena jednostkowa brutto …………… zł</w:t>
      </w:r>
    </w:p>
    <w:p w14:paraId="657D8131" w14:textId="77777777" w:rsidR="00BC3642" w:rsidRPr="004505A6" w:rsidRDefault="00BC3642" w:rsidP="00BC3642">
      <w:pPr>
        <w:pStyle w:val="Akapitzlist"/>
        <w:autoSpaceDE w:val="0"/>
        <w:autoSpaceDN w:val="0"/>
        <w:adjustRightInd w:val="0"/>
        <w:spacing w:after="0"/>
        <w:ind w:left="1069"/>
        <w:jc w:val="both"/>
        <w:rPr>
          <w:rFonts w:ascii="Times New Roman" w:eastAsiaTheme="minorHAnsi" w:hAnsi="Times New Roman"/>
        </w:rPr>
      </w:pPr>
    </w:p>
    <w:p w14:paraId="1AD21BE8" w14:textId="77777777" w:rsidR="00BC3642" w:rsidRDefault="00BC3642" w:rsidP="00BC3642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t>Badanie lekarskie (okresowe) strażników wraz z badaniami psychologicznymi</w:t>
      </w:r>
      <w:r>
        <w:rPr>
          <w:rFonts w:ascii="Times New Roman" w:hAnsi="Times New Roman"/>
        </w:rPr>
        <w:t xml:space="preserve">. </w:t>
      </w:r>
    </w:p>
    <w:p w14:paraId="0985445D" w14:textId="77777777" w:rsidR="00BC3642" w:rsidRPr="00B402A4" w:rsidRDefault="00BC3642" w:rsidP="00BC3642">
      <w:pPr>
        <w:spacing w:after="0"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B402A4">
        <w:rPr>
          <w:rFonts w:ascii="Times New Roman" w:hAnsi="Times New Roman"/>
        </w:rPr>
        <w:t xml:space="preserve">akres badań: lekarz medycyny pracy, psycholog, badanie EKG oraz laboratorium (morfologia krwi, glukoza, </w:t>
      </w:r>
      <w:proofErr w:type="spellStart"/>
      <w:r w:rsidRPr="00B402A4">
        <w:rPr>
          <w:rFonts w:ascii="Times New Roman" w:hAnsi="Times New Roman"/>
        </w:rPr>
        <w:t>lipidogram</w:t>
      </w:r>
      <w:proofErr w:type="spellEnd"/>
      <w:r w:rsidRPr="00B402A4">
        <w:rPr>
          <w:rFonts w:ascii="Times New Roman" w:hAnsi="Times New Roman"/>
        </w:rPr>
        <w:t xml:space="preserve">, </w:t>
      </w:r>
      <w:proofErr w:type="spellStart"/>
      <w:r w:rsidRPr="00B402A4">
        <w:rPr>
          <w:rFonts w:ascii="Times New Roman" w:hAnsi="Times New Roman"/>
        </w:rPr>
        <w:t>alat</w:t>
      </w:r>
      <w:proofErr w:type="spellEnd"/>
      <w:r w:rsidRPr="00B402A4">
        <w:rPr>
          <w:rFonts w:ascii="Times New Roman" w:hAnsi="Times New Roman"/>
        </w:rPr>
        <w:t xml:space="preserve">, </w:t>
      </w:r>
      <w:proofErr w:type="spellStart"/>
      <w:r w:rsidRPr="00B402A4">
        <w:rPr>
          <w:rFonts w:ascii="Times New Roman" w:hAnsi="Times New Roman"/>
        </w:rPr>
        <w:t>aspat</w:t>
      </w:r>
      <w:proofErr w:type="spellEnd"/>
      <w:r w:rsidRPr="00B402A4">
        <w:rPr>
          <w:rFonts w:ascii="Times New Roman" w:hAnsi="Times New Roman"/>
        </w:rPr>
        <w:t xml:space="preserve">) </w:t>
      </w:r>
      <w:r w:rsidRPr="00B402A4">
        <w:rPr>
          <w:rFonts w:ascii="Times New Roman" w:hAnsi="Times New Roman"/>
          <w:bCs/>
        </w:rPr>
        <w:t>–</w:t>
      </w:r>
      <w:r w:rsidRPr="00B402A4">
        <w:rPr>
          <w:rFonts w:ascii="Times New Roman" w:hAnsi="Times New Roman"/>
          <w:b/>
        </w:rPr>
        <w:t xml:space="preserve"> cena jednostkowa brutto …………… zł</w:t>
      </w:r>
    </w:p>
    <w:p w14:paraId="589C5649" w14:textId="77777777" w:rsidR="00BC3642" w:rsidRPr="004505A6" w:rsidRDefault="00BC3642" w:rsidP="00BC3642">
      <w:pPr>
        <w:pStyle w:val="Akapitzlist"/>
        <w:spacing w:before="240" w:after="0"/>
        <w:ind w:left="1080"/>
        <w:jc w:val="both"/>
        <w:rPr>
          <w:rFonts w:ascii="Times New Roman" w:hAnsi="Times New Roman"/>
        </w:rPr>
      </w:pPr>
    </w:p>
    <w:p w14:paraId="00A718B2" w14:textId="77777777" w:rsidR="00BC3642" w:rsidRPr="00FF0557" w:rsidRDefault="00BC3642" w:rsidP="00BC3642">
      <w:pPr>
        <w:pStyle w:val="Akapitzlist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t>Badanie lekarskie (okresowe) strażników w przypadku posiadania ważnego orzeczenia psychologicznego dopuszczającego do pracy na stanowisku strażnika miejskiego:</w:t>
      </w:r>
    </w:p>
    <w:p w14:paraId="256B26E7" w14:textId="77777777" w:rsidR="00BC3642" w:rsidRPr="00FF0557" w:rsidRDefault="00BC3642" w:rsidP="00BC3642">
      <w:pPr>
        <w:pStyle w:val="Akapitzlist"/>
        <w:numPr>
          <w:ilvl w:val="0"/>
          <w:numId w:val="6"/>
        </w:numPr>
        <w:spacing w:after="240"/>
        <w:ind w:left="108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t>zakres badań: lekarz medycyny pracy, badanie EKG oraz laboratorium (</w:t>
      </w:r>
      <w:r w:rsidRPr="00C21625">
        <w:rPr>
          <w:rFonts w:ascii="Times New Roman" w:hAnsi="Times New Roman"/>
        </w:rPr>
        <w:t>morfologia krwi</w:t>
      </w:r>
      <w:r>
        <w:rPr>
          <w:rFonts w:ascii="Times New Roman" w:hAnsi="Times New Roman"/>
        </w:rPr>
        <w:t xml:space="preserve">, </w:t>
      </w:r>
      <w:r w:rsidRPr="004505A6">
        <w:rPr>
          <w:rFonts w:ascii="Times New Roman" w:hAnsi="Times New Roman"/>
        </w:rPr>
        <w:t xml:space="preserve">glukoza, </w:t>
      </w:r>
      <w:proofErr w:type="spellStart"/>
      <w:r>
        <w:rPr>
          <w:rFonts w:ascii="Times New Roman" w:hAnsi="Times New Roman"/>
        </w:rPr>
        <w:t>lipidogram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 w:rsidRPr="004505A6">
        <w:rPr>
          <w:rFonts w:ascii="Times New Roman" w:hAnsi="Times New Roman"/>
        </w:rPr>
        <w:t>alat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aspat</w:t>
      </w:r>
      <w:proofErr w:type="spellEnd"/>
      <w:r w:rsidRPr="004505A6">
        <w:rPr>
          <w:rFonts w:ascii="Times New Roman" w:hAnsi="Times New Roman"/>
        </w:rPr>
        <w:t xml:space="preserve">) – </w:t>
      </w:r>
      <w:r w:rsidRPr="004505A6">
        <w:rPr>
          <w:rFonts w:ascii="Times New Roman" w:hAnsi="Times New Roman"/>
          <w:b/>
        </w:rPr>
        <w:t>cena jednostkowa brutto …………… zł</w:t>
      </w:r>
    </w:p>
    <w:p w14:paraId="1AC03547" w14:textId="77777777" w:rsidR="00BC3642" w:rsidRPr="0017152E" w:rsidRDefault="00BC3642" w:rsidP="00BC3642">
      <w:pPr>
        <w:pStyle w:val="Akapitzlist"/>
        <w:numPr>
          <w:ilvl w:val="0"/>
          <w:numId w:val="6"/>
        </w:numPr>
        <w:spacing w:after="0"/>
        <w:ind w:left="108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t xml:space="preserve">zakres badań </w:t>
      </w:r>
      <w:r w:rsidRPr="00C212CC">
        <w:rPr>
          <w:rFonts w:ascii="Times New Roman" w:hAnsi="Times New Roman"/>
          <w:u w:val="single"/>
        </w:rPr>
        <w:t>dot. pracy na wysokości</w:t>
      </w:r>
      <w:r w:rsidRPr="00C21625">
        <w:rPr>
          <w:rFonts w:ascii="Times New Roman" w:hAnsi="Times New Roman"/>
        </w:rPr>
        <w:t>:</w:t>
      </w:r>
      <w:r w:rsidRPr="004505A6">
        <w:rPr>
          <w:rFonts w:ascii="Times New Roman" w:hAnsi="Times New Roman"/>
        </w:rPr>
        <w:t xml:space="preserve"> lekarz medycyny pracy,</w:t>
      </w:r>
      <w:r>
        <w:rPr>
          <w:rFonts w:ascii="Times New Roman" w:hAnsi="Times New Roman"/>
        </w:rPr>
        <w:t xml:space="preserve"> </w:t>
      </w:r>
      <w:r w:rsidRPr="00C21625">
        <w:rPr>
          <w:rFonts w:ascii="Times New Roman" w:hAnsi="Times New Roman"/>
        </w:rPr>
        <w:t xml:space="preserve">konsultacja neurologiczna, okulistyczna i laryngologiczna, </w:t>
      </w:r>
      <w:r w:rsidRPr="004505A6">
        <w:rPr>
          <w:rFonts w:ascii="Times New Roman" w:hAnsi="Times New Roman"/>
        </w:rPr>
        <w:t>badanie EKG oraz laboratorium (</w:t>
      </w:r>
      <w:r w:rsidRPr="00C21625">
        <w:rPr>
          <w:rFonts w:ascii="Times New Roman" w:hAnsi="Times New Roman"/>
        </w:rPr>
        <w:t xml:space="preserve">morfologia krwi, </w:t>
      </w:r>
      <w:r w:rsidRPr="004505A6">
        <w:rPr>
          <w:rFonts w:ascii="Times New Roman" w:hAnsi="Times New Roman"/>
        </w:rPr>
        <w:t xml:space="preserve">glukoza, </w:t>
      </w:r>
      <w:proofErr w:type="spellStart"/>
      <w:r>
        <w:rPr>
          <w:rFonts w:ascii="Times New Roman" w:hAnsi="Times New Roman"/>
        </w:rPr>
        <w:t>lipidogram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 w:rsidRPr="004505A6">
        <w:rPr>
          <w:rFonts w:ascii="Times New Roman" w:hAnsi="Times New Roman"/>
        </w:rPr>
        <w:t>alat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aspat</w:t>
      </w:r>
      <w:proofErr w:type="spellEnd"/>
      <w:r w:rsidRPr="004505A6">
        <w:rPr>
          <w:rFonts w:ascii="Times New Roman" w:hAnsi="Times New Roman"/>
        </w:rPr>
        <w:t>)</w:t>
      </w:r>
      <w:r w:rsidRPr="004505A6">
        <w:rPr>
          <w:rFonts w:ascii="Times New Roman" w:hAnsi="Times New Roman"/>
          <w:bCs/>
        </w:rPr>
        <w:t xml:space="preserve"> –</w:t>
      </w:r>
      <w:r w:rsidRPr="004505A6">
        <w:rPr>
          <w:rFonts w:ascii="Times New Roman" w:hAnsi="Times New Roman"/>
          <w:b/>
        </w:rPr>
        <w:t xml:space="preserve"> cena jednostkowa brutto …………… zł</w:t>
      </w:r>
    </w:p>
    <w:p w14:paraId="5AC89D1A" w14:textId="77777777" w:rsidR="00BC3642" w:rsidRPr="00FF0557" w:rsidRDefault="00BC3642" w:rsidP="00BC3642">
      <w:pPr>
        <w:pStyle w:val="Akapitzlist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b/>
        </w:rPr>
      </w:pPr>
      <w:r w:rsidRPr="004505A6">
        <w:rPr>
          <w:rFonts w:ascii="Times New Roman" w:hAnsi="Times New Roman"/>
        </w:rPr>
        <w:t>Badanie lekarskie (okresowe) strażników wykonujących pracę z wykorzystaniem stanowiska komputerowego i pracujących przy monitorze</w:t>
      </w:r>
      <w:r>
        <w:rPr>
          <w:rFonts w:ascii="Times New Roman" w:hAnsi="Times New Roman"/>
        </w:rPr>
        <w:t xml:space="preserve"> </w:t>
      </w:r>
      <w:r w:rsidRPr="004505A6">
        <w:rPr>
          <w:rFonts w:ascii="Times New Roman" w:hAnsi="Times New Roman"/>
        </w:rPr>
        <w:t xml:space="preserve">ekranowym powyżej 4 godzin na dobę wraz </w:t>
      </w:r>
      <w:r w:rsidRPr="004505A6">
        <w:rPr>
          <w:rFonts w:ascii="Times New Roman" w:hAnsi="Times New Roman"/>
        </w:rPr>
        <w:br/>
        <w:t>z badaniami psychologicznymi</w:t>
      </w:r>
      <w:r>
        <w:rPr>
          <w:rFonts w:ascii="Times New Roman" w:hAnsi="Times New Roman"/>
        </w:rPr>
        <w:t>.</w:t>
      </w:r>
    </w:p>
    <w:p w14:paraId="5D3FC865" w14:textId="77777777" w:rsidR="00BC3642" w:rsidRPr="00C212CC" w:rsidRDefault="00BC3642" w:rsidP="00BC3642">
      <w:p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</w:t>
      </w:r>
      <w:r w:rsidRPr="00C212CC">
        <w:rPr>
          <w:rFonts w:ascii="Times New Roman" w:hAnsi="Times New Roman"/>
        </w:rPr>
        <w:t xml:space="preserve">akres badań: lekarz medycyny pracy, psycholog, okulista, badanie EKG oraz laboratorium (morfologia krwi, glukoza, </w:t>
      </w:r>
      <w:proofErr w:type="spellStart"/>
      <w:r w:rsidRPr="00C212CC">
        <w:rPr>
          <w:rFonts w:ascii="Times New Roman" w:hAnsi="Times New Roman"/>
        </w:rPr>
        <w:t>lipidogram</w:t>
      </w:r>
      <w:proofErr w:type="spellEnd"/>
      <w:r w:rsidRPr="00C212CC">
        <w:rPr>
          <w:rFonts w:ascii="Times New Roman" w:hAnsi="Times New Roman"/>
        </w:rPr>
        <w:t xml:space="preserve">, </w:t>
      </w:r>
      <w:proofErr w:type="spellStart"/>
      <w:r w:rsidRPr="00C212CC">
        <w:rPr>
          <w:rFonts w:ascii="Times New Roman" w:hAnsi="Times New Roman"/>
        </w:rPr>
        <w:t>alat</w:t>
      </w:r>
      <w:proofErr w:type="spellEnd"/>
      <w:r w:rsidRPr="00C212CC">
        <w:rPr>
          <w:rFonts w:ascii="Times New Roman" w:hAnsi="Times New Roman"/>
        </w:rPr>
        <w:t xml:space="preserve">, </w:t>
      </w:r>
      <w:proofErr w:type="spellStart"/>
      <w:r w:rsidRPr="00C212CC">
        <w:rPr>
          <w:rFonts w:ascii="Times New Roman" w:hAnsi="Times New Roman"/>
        </w:rPr>
        <w:t>aspat</w:t>
      </w:r>
      <w:proofErr w:type="spellEnd"/>
      <w:r w:rsidRPr="00C212CC">
        <w:rPr>
          <w:rFonts w:ascii="Times New Roman" w:hAnsi="Times New Roman"/>
        </w:rPr>
        <w:t xml:space="preserve">)  </w:t>
      </w:r>
      <w:r w:rsidRPr="00C212CC">
        <w:rPr>
          <w:rFonts w:ascii="Times New Roman" w:hAnsi="Times New Roman"/>
          <w:b/>
        </w:rPr>
        <w:t>cena jednostkowa brutto ………… zł</w:t>
      </w:r>
    </w:p>
    <w:p w14:paraId="72F7BA08" w14:textId="77777777" w:rsidR="00BC3642" w:rsidRPr="004505A6" w:rsidRDefault="00BC3642" w:rsidP="00BC3642">
      <w:pPr>
        <w:pStyle w:val="Akapitzlist"/>
        <w:ind w:left="1080"/>
        <w:jc w:val="both"/>
        <w:rPr>
          <w:rFonts w:ascii="Times New Roman" w:hAnsi="Times New Roman"/>
          <w:b/>
          <w:sz w:val="16"/>
          <w:szCs w:val="16"/>
        </w:rPr>
      </w:pPr>
    </w:p>
    <w:p w14:paraId="24A8C1F7" w14:textId="77777777" w:rsidR="00BC3642" w:rsidRPr="004505A6" w:rsidRDefault="00BC3642" w:rsidP="00BC3642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lastRenderedPageBreak/>
        <w:t>Badanie lekarskie (okresowe) strażników wykonujących pracę z wykorzystaniem stanowiska komputerowego w przypadku posiadania ważnego orzeczenia psychologicznego dopuszczającego do pracy na stanowisku strażnika miejskiego</w:t>
      </w:r>
      <w:r>
        <w:rPr>
          <w:rFonts w:ascii="Times New Roman" w:hAnsi="Times New Roman"/>
        </w:rPr>
        <w:t>.</w:t>
      </w:r>
    </w:p>
    <w:p w14:paraId="7925DA59" w14:textId="77777777" w:rsidR="00BC3642" w:rsidRPr="00C212CC" w:rsidRDefault="00BC3642" w:rsidP="00BC3642">
      <w:p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C212CC">
        <w:rPr>
          <w:rFonts w:ascii="Times New Roman" w:hAnsi="Times New Roman"/>
        </w:rPr>
        <w:t xml:space="preserve">akres badań: </w:t>
      </w:r>
      <w:bookmarkStart w:id="1" w:name="_Hlk82767876"/>
      <w:r w:rsidRPr="00C212CC">
        <w:rPr>
          <w:rFonts w:ascii="Times New Roman" w:hAnsi="Times New Roman"/>
        </w:rPr>
        <w:t xml:space="preserve">lekarz medycyny pracy, okulista, badanie EKG oraz laboratorium (morfologia krwi, glukoza, </w:t>
      </w:r>
      <w:proofErr w:type="spellStart"/>
      <w:r w:rsidRPr="00C212CC">
        <w:rPr>
          <w:rFonts w:ascii="Times New Roman" w:hAnsi="Times New Roman"/>
        </w:rPr>
        <w:t>lipidogram</w:t>
      </w:r>
      <w:proofErr w:type="spellEnd"/>
      <w:r w:rsidRPr="00C212CC">
        <w:rPr>
          <w:rFonts w:ascii="Times New Roman" w:hAnsi="Times New Roman"/>
        </w:rPr>
        <w:t xml:space="preserve">, </w:t>
      </w:r>
      <w:proofErr w:type="spellStart"/>
      <w:r w:rsidRPr="00C212CC">
        <w:rPr>
          <w:rFonts w:ascii="Times New Roman" w:hAnsi="Times New Roman"/>
        </w:rPr>
        <w:t>alat</w:t>
      </w:r>
      <w:proofErr w:type="spellEnd"/>
      <w:r w:rsidRPr="00C212CC">
        <w:rPr>
          <w:rFonts w:ascii="Times New Roman" w:hAnsi="Times New Roman"/>
        </w:rPr>
        <w:t xml:space="preserve">, </w:t>
      </w:r>
      <w:proofErr w:type="spellStart"/>
      <w:r w:rsidRPr="00C212CC">
        <w:rPr>
          <w:rFonts w:ascii="Times New Roman" w:hAnsi="Times New Roman"/>
        </w:rPr>
        <w:t>aspat</w:t>
      </w:r>
      <w:proofErr w:type="spellEnd"/>
      <w:r w:rsidRPr="00C212CC">
        <w:rPr>
          <w:rFonts w:ascii="Times New Roman" w:hAnsi="Times New Roman"/>
        </w:rPr>
        <w:t xml:space="preserve">) – </w:t>
      </w:r>
      <w:r w:rsidRPr="00C212CC">
        <w:rPr>
          <w:rFonts w:ascii="Times New Roman" w:hAnsi="Times New Roman"/>
          <w:b/>
        </w:rPr>
        <w:t xml:space="preserve">cena jednostkowa  brutto </w:t>
      </w:r>
      <w:bookmarkEnd w:id="1"/>
      <w:r w:rsidRPr="00C212CC">
        <w:rPr>
          <w:rFonts w:ascii="Times New Roman" w:hAnsi="Times New Roman"/>
          <w:b/>
        </w:rPr>
        <w:t xml:space="preserve">…………… zł </w:t>
      </w:r>
    </w:p>
    <w:p w14:paraId="3C367C52" w14:textId="77777777" w:rsidR="00BC3642" w:rsidRPr="009B6963" w:rsidRDefault="00BC3642" w:rsidP="00BC3642">
      <w:pPr>
        <w:pStyle w:val="Akapitzlist"/>
        <w:spacing w:after="0"/>
        <w:ind w:left="900"/>
        <w:jc w:val="both"/>
        <w:rPr>
          <w:rFonts w:ascii="Times New Roman" w:hAnsi="Times New Roman"/>
        </w:rPr>
      </w:pPr>
    </w:p>
    <w:p w14:paraId="114C3686" w14:textId="77777777" w:rsidR="00BC3642" w:rsidRPr="004505A6" w:rsidRDefault="00BC3642" w:rsidP="00BC3642">
      <w:pPr>
        <w:numPr>
          <w:ilvl w:val="0"/>
          <w:numId w:val="9"/>
        </w:numPr>
        <w:tabs>
          <w:tab w:val="clear" w:pos="720"/>
          <w:tab w:val="num" w:pos="360"/>
        </w:tabs>
        <w:spacing w:after="240" w:line="276" w:lineRule="auto"/>
        <w:ind w:left="36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t xml:space="preserve">Badanie lekarskie (kontrolne) strażników miejskich. Zakres badań: lekarz medycyny pracy </w:t>
      </w:r>
      <w:r w:rsidRPr="004505A6">
        <w:rPr>
          <w:rFonts w:ascii="Times New Roman" w:hAnsi="Times New Roman"/>
          <w:bCs/>
        </w:rPr>
        <w:t xml:space="preserve">– </w:t>
      </w:r>
      <w:r w:rsidRPr="004505A6">
        <w:rPr>
          <w:rFonts w:ascii="Times New Roman" w:hAnsi="Times New Roman"/>
          <w:b/>
        </w:rPr>
        <w:t>cena jednostkowa brutto …………… zł</w:t>
      </w:r>
    </w:p>
    <w:p w14:paraId="33D47943" w14:textId="77777777" w:rsidR="00BC3642" w:rsidRPr="00C21625" w:rsidRDefault="00BC3642" w:rsidP="00BC3642">
      <w:pPr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u w:val="single"/>
        </w:rPr>
      </w:pPr>
      <w:r w:rsidRPr="004505A6">
        <w:rPr>
          <w:rFonts w:ascii="Times New Roman" w:hAnsi="Times New Roman"/>
        </w:rPr>
        <w:t xml:space="preserve">Badanie lekarskie strażników kierujących </w:t>
      </w:r>
      <w:r w:rsidRPr="00C21625">
        <w:rPr>
          <w:rFonts w:ascii="Times New Roman" w:hAnsi="Times New Roman"/>
        </w:rPr>
        <w:t xml:space="preserve">pojazdami służbowymi kat. B: </w:t>
      </w:r>
    </w:p>
    <w:p w14:paraId="793CDD39" w14:textId="77777777" w:rsidR="00BC3642" w:rsidRPr="004505A6" w:rsidRDefault="00BC3642" w:rsidP="00BC3642">
      <w:pPr>
        <w:pStyle w:val="Akapitzlist"/>
        <w:numPr>
          <w:ilvl w:val="0"/>
          <w:numId w:val="10"/>
        </w:numPr>
        <w:spacing w:after="0"/>
        <w:ind w:left="900"/>
        <w:jc w:val="both"/>
        <w:rPr>
          <w:rFonts w:ascii="Times New Roman" w:hAnsi="Times New Roman"/>
          <w:u w:val="single"/>
        </w:rPr>
      </w:pPr>
      <w:r w:rsidRPr="004505A6">
        <w:rPr>
          <w:rFonts w:ascii="Times New Roman" w:hAnsi="Times New Roman"/>
        </w:rPr>
        <w:t>zakres badania wstępnego i okresowego: lekarz medycyny pracy, konsultacja psychologiczna, okulistyczna i neurologiczna, badanie EKG oraz laboratorium (</w:t>
      </w:r>
      <w:r w:rsidRPr="00C21625">
        <w:rPr>
          <w:rFonts w:ascii="Times New Roman" w:hAnsi="Times New Roman"/>
        </w:rPr>
        <w:t xml:space="preserve">morfologia krwi, </w:t>
      </w:r>
      <w:r w:rsidRPr="004505A6">
        <w:rPr>
          <w:rFonts w:ascii="Times New Roman" w:hAnsi="Times New Roman"/>
        </w:rPr>
        <w:t xml:space="preserve">glukoza, </w:t>
      </w:r>
      <w:proofErr w:type="spellStart"/>
      <w:r>
        <w:rPr>
          <w:rFonts w:ascii="Times New Roman" w:hAnsi="Times New Roman"/>
        </w:rPr>
        <w:t>lipidogram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 w:rsidRPr="004505A6">
        <w:rPr>
          <w:rFonts w:ascii="Times New Roman" w:hAnsi="Times New Roman"/>
        </w:rPr>
        <w:t>alat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aspat</w:t>
      </w:r>
      <w:proofErr w:type="spellEnd"/>
      <w:r w:rsidRPr="004505A6">
        <w:rPr>
          <w:rFonts w:ascii="Times New Roman" w:hAnsi="Times New Roman"/>
        </w:rPr>
        <w:t xml:space="preserve">) </w:t>
      </w:r>
      <w:r w:rsidRPr="004505A6">
        <w:rPr>
          <w:rFonts w:ascii="Times New Roman" w:hAnsi="Times New Roman"/>
          <w:bCs/>
        </w:rPr>
        <w:t>–</w:t>
      </w:r>
      <w:r w:rsidRPr="004505A6">
        <w:rPr>
          <w:rFonts w:ascii="Times New Roman" w:hAnsi="Times New Roman"/>
          <w:b/>
        </w:rPr>
        <w:t xml:space="preserve"> cena jednostkowa brutto …………… zł </w:t>
      </w:r>
    </w:p>
    <w:p w14:paraId="2EFFC467" w14:textId="77777777" w:rsidR="00BC3642" w:rsidRPr="004505A6" w:rsidRDefault="00BC3642" w:rsidP="00BC3642">
      <w:pPr>
        <w:pStyle w:val="Akapitzlist"/>
        <w:numPr>
          <w:ilvl w:val="0"/>
          <w:numId w:val="10"/>
        </w:numPr>
        <w:spacing w:after="0"/>
        <w:ind w:left="900"/>
        <w:jc w:val="both"/>
        <w:rPr>
          <w:rFonts w:ascii="Times New Roman" w:hAnsi="Times New Roman"/>
          <w:u w:val="single"/>
        </w:rPr>
      </w:pPr>
      <w:r w:rsidRPr="004505A6">
        <w:rPr>
          <w:rFonts w:ascii="Times New Roman" w:hAnsi="Times New Roman"/>
        </w:rPr>
        <w:t xml:space="preserve">zakres badań wstępnego i okresowego </w:t>
      </w:r>
      <w:r w:rsidRPr="00C212CC">
        <w:rPr>
          <w:rFonts w:ascii="Times New Roman" w:hAnsi="Times New Roman"/>
          <w:u w:val="single"/>
        </w:rPr>
        <w:t>wraz z pracą na wysokości</w:t>
      </w:r>
      <w:r w:rsidRPr="00C21625">
        <w:rPr>
          <w:rFonts w:ascii="Times New Roman" w:hAnsi="Times New Roman"/>
        </w:rPr>
        <w:t>: lekarz</w:t>
      </w:r>
      <w:r w:rsidRPr="004505A6">
        <w:rPr>
          <w:rFonts w:ascii="Times New Roman" w:hAnsi="Times New Roman"/>
        </w:rPr>
        <w:t xml:space="preserve"> medycyny pracy, konsultacja psychologiczna, </w:t>
      </w:r>
      <w:r w:rsidRPr="00C21625">
        <w:rPr>
          <w:rFonts w:ascii="Times New Roman" w:hAnsi="Times New Roman"/>
        </w:rPr>
        <w:t xml:space="preserve">neurologiczna, okulistyczna i laryngologiczna, </w:t>
      </w:r>
      <w:r w:rsidRPr="004505A6">
        <w:rPr>
          <w:rFonts w:ascii="Times New Roman" w:hAnsi="Times New Roman"/>
        </w:rPr>
        <w:t xml:space="preserve">badanie EKG oraz laboratorium </w:t>
      </w:r>
      <w:r w:rsidRPr="00C21625">
        <w:rPr>
          <w:rFonts w:ascii="Times New Roman" w:hAnsi="Times New Roman"/>
        </w:rPr>
        <w:t>(morfologia krwi</w:t>
      </w:r>
      <w:r>
        <w:rPr>
          <w:rFonts w:ascii="Times New Roman" w:hAnsi="Times New Roman"/>
        </w:rPr>
        <w:t xml:space="preserve">, </w:t>
      </w:r>
      <w:r w:rsidRPr="004505A6">
        <w:rPr>
          <w:rFonts w:ascii="Times New Roman" w:hAnsi="Times New Roman"/>
        </w:rPr>
        <w:t xml:space="preserve">glukoza, </w:t>
      </w:r>
      <w:proofErr w:type="spellStart"/>
      <w:r>
        <w:rPr>
          <w:rFonts w:ascii="Times New Roman" w:hAnsi="Times New Roman"/>
        </w:rPr>
        <w:t>lipidogram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 w:rsidRPr="004505A6">
        <w:rPr>
          <w:rFonts w:ascii="Times New Roman" w:hAnsi="Times New Roman"/>
        </w:rPr>
        <w:t>alat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aspat</w:t>
      </w:r>
      <w:proofErr w:type="spellEnd"/>
      <w:r w:rsidRPr="004505A6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4505A6">
        <w:rPr>
          <w:rFonts w:ascii="Times New Roman" w:hAnsi="Times New Roman"/>
          <w:bCs/>
        </w:rPr>
        <w:t>–</w:t>
      </w:r>
      <w:r w:rsidRPr="004505A6">
        <w:rPr>
          <w:rFonts w:ascii="Times New Roman" w:hAnsi="Times New Roman"/>
          <w:b/>
        </w:rPr>
        <w:t xml:space="preserve"> cena jednostkowa brutto ………… zł</w:t>
      </w:r>
    </w:p>
    <w:p w14:paraId="251E5E17" w14:textId="77777777" w:rsidR="00BC3642" w:rsidRPr="00712A9A" w:rsidRDefault="00BC3642" w:rsidP="00BC3642">
      <w:pPr>
        <w:numPr>
          <w:ilvl w:val="0"/>
          <w:numId w:val="9"/>
        </w:numPr>
        <w:tabs>
          <w:tab w:val="clear" w:pos="720"/>
          <w:tab w:val="num" w:pos="360"/>
        </w:tabs>
        <w:spacing w:after="240" w:line="276" w:lineRule="auto"/>
        <w:ind w:left="360"/>
        <w:jc w:val="both"/>
        <w:rPr>
          <w:rFonts w:ascii="Times New Roman" w:hAnsi="Times New Roman"/>
          <w:u w:val="single"/>
        </w:rPr>
      </w:pPr>
      <w:r w:rsidRPr="004505A6">
        <w:rPr>
          <w:rFonts w:ascii="Times New Roman" w:hAnsi="Times New Roman"/>
        </w:rPr>
        <w:t xml:space="preserve">Badanie lekarskie i psychologiczne strażników ubiegających się lub posiadających pozwolenie na broń lub paralizator </w:t>
      </w:r>
      <w:r w:rsidRPr="004505A6">
        <w:rPr>
          <w:rFonts w:ascii="Times New Roman" w:hAnsi="Times New Roman"/>
          <w:bCs/>
        </w:rPr>
        <w:t>–</w:t>
      </w:r>
      <w:r w:rsidRPr="004505A6">
        <w:rPr>
          <w:rFonts w:ascii="Times New Roman" w:hAnsi="Times New Roman"/>
          <w:b/>
        </w:rPr>
        <w:t xml:space="preserve"> cena jednostkowa brutto …………… zł </w:t>
      </w:r>
    </w:p>
    <w:p w14:paraId="190C5473" w14:textId="77777777" w:rsidR="00BC3642" w:rsidRPr="004505A6" w:rsidRDefault="00BC3642" w:rsidP="00BC3642">
      <w:pPr>
        <w:spacing w:after="240" w:line="276" w:lineRule="auto"/>
        <w:jc w:val="both"/>
        <w:rPr>
          <w:rFonts w:ascii="Times New Roman" w:hAnsi="Times New Roman"/>
          <w:u w:val="single"/>
        </w:rPr>
      </w:pPr>
    </w:p>
    <w:p w14:paraId="09108D2F" w14:textId="77777777" w:rsidR="00BC3642" w:rsidRPr="009B6963" w:rsidRDefault="00BC3642" w:rsidP="00BC364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F0557">
        <w:rPr>
          <w:rFonts w:ascii="Times New Roman" w:hAnsi="Times New Roman"/>
          <w:b/>
          <w:sz w:val="24"/>
          <w:szCs w:val="24"/>
        </w:rPr>
        <w:t>II.   PRACOWNIK  CYWILNY  z obsługą monitora ekranowego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FF0557">
        <w:rPr>
          <w:rFonts w:ascii="Times New Roman" w:hAnsi="Times New Roman"/>
          <w:b/>
          <w:sz w:val="24"/>
          <w:szCs w:val="24"/>
        </w:rPr>
        <w:t xml:space="preserve">w tym osoby niepełnosprawne </w:t>
      </w:r>
      <w:r w:rsidRPr="00FF0557">
        <w:rPr>
          <w:rFonts w:ascii="Times New Roman" w:hAnsi="Times New Roman"/>
          <w:sz w:val="24"/>
          <w:szCs w:val="24"/>
        </w:rPr>
        <w:t xml:space="preserve">zgodnie  z </w:t>
      </w:r>
      <w:r w:rsidRPr="00FF0557">
        <w:rPr>
          <w:rFonts w:ascii="Times New Roman" w:hAnsi="Times New Roman"/>
          <w:i/>
          <w:sz w:val="24"/>
          <w:szCs w:val="24"/>
        </w:rPr>
        <w:t>art. 229  Kodeksu Pracy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FF0557">
        <w:rPr>
          <w:rFonts w:ascii="Times New Roman" w:hAnsi="Times New Roman"/>
          <w:sz w:val="24"/>
          <w:szCs w:val="24"/>
        </w:rPr>
        <w:t>:</w:t>
      </w:r>
      <w:r w:rsidRPr="00FF0557">
        <w:rPr>
          <w:rFonts w:ascii="Times New Roman" w:hAnsi="Times New Roman"/>
          <w:b/>
          <w:sz w:val="24"/>
          <w:szCs w:val="24"/>
        </w:rPr>
        <w:t xml:space="preserve"> </w:t>
      </w:r>
    </w:p>
    <w:p w14:paraId="5B04E989" w14:textId="77777777" w:rsidR="00BC3642" w:rsidRPr="004505A6" w:rsidRDefault="00BC3642" w:rsidP="00BC3642">
      <w:pPr>
        <w:pStyle w:val="Akapitzlist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t>Badanie lekarskie wstępne i okresowe pracowników cywilnych:</w:t>
      </w:r>
    </w:p>
    <w:p w14:paraId="66802614" w14:textId="46BACD4F" w:rsidR="00BC3642" w:rsidRPr="004505A6" w:rsidRDefault="00BC3642" w:rsidP="00BC3642">
      <w:pPr>
        <w:pStyle w:val="Akapitzlist"/>
        <w:numPr>
          <w:ilvl w:val="0"/>
          <w:numId w:val="11"/>
        </w:numPr>
        <w:spacing w:after="0"/>
        <w:ind w:left="72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t>zakres badań: lekarz medycyny pracy, okulista, badanie EKG</w:t>
      </w:r>
      <w:r>
        <w:rPr>
          <w:rFonts w:ascii="Times New Roman" w:hAnsi="Times New Roman"/>
        </w:rPr>
        <w:t xml:space="preserve">, </w:t>
      </w:r>
      <w:r w:rsidRPr="004505A6">
        <w:rPr>
          <w:rFonts w:ascii="Times New Roman" w:hAnsi="Times New Roman"/>
        </w:rPr>
        <w:t>laboratorium (</w:t>
      </w:r>
      <w:r w:rsidR="001C19E7">
        <w:rPr>
          <w:rFonts w:ascii="Times New Roman" w:hAnsi="Times New Roman"/>
        </w:rPr>
        <w:t xml:space="preserve">morfologia krwi, </w:t>
      </w:r>
      <w:r w:rsidRPr="004505A6">
        <w:rPr>
          <w:rFonts w:ascii="Times New Roman" w:hAnsi="Times New Roman"/>
        </w:rPr>
        <w:t xml:space="preserve">glukoza, </w:t>
      </w:r>
      <w:proofErr w:type="spellStart"/>
      <w:r>
        <w:rPr>
          <w:rFonts w:ascii="Times New Roman" w:hAnsi="Times New Roman"/>
        </w:rPr>
        <w:t>lipidogram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 w:rsidRPr="004505A6">
        <w:rPr>
          <w:rFonts w:ascii="Times New Roman" w:hAnsi="Times New Roman"/>
        </w:rPr>
        <w:t>alat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aspat</w:t>
      </w:r>
      <w:proofErr w:type="spellEnd"/>
      <w:r w:rsidRPr="004505A6">
        <w:rPr>
          <w:rFonts w:ascii="Times New Roman" w:hAnsi="Times New Roman"/>
        </w:rPr>
        <w:t xml:space="preserve">) </w:t>
      </w:r>
      <w:r w:rsidRPr="004505A6">
        <w:rPr>
          <w:rFonts w:ascii="Times New Roman" w:hAnsi="Times New Roman"/>
          <w:bCs/>
        </w:rPr>
        <w:t>–</w:t>
      </w:r>
      <w:r w:rsidRPr="004505A6">
        <w:rPr>
          <w:rFonts w:ascii="Times New Roman" w:hAnsi="Times New Roman"/>
          <w:b/>
        </w:rPr>
        <w:t xml:space="preserve"> cena jednostkowa  brutto …………… zł</w:t>
      </w:r>
    </w:p>
    <w:p w14:paraId="5D41AA06" w14:textId="12BA4AAC" w:rsidR="00BC3642" w:rsidRPr="004505A6" w:rsidRDefault="00BC3642" w:rsidP="00BC3642">
      <w:pPr>
        <w:pStyle w:val="Akapitzlist"/>
        <w:numPr>
          <w:ilvl w:val="0"/>
          <w:numId w:val="11"/>
        </w:numPr>
        <w:spacing w:after="240"/>
        <w:ind w:left="72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t xml:space="preserve">zakres badań </w:t>
      </w:r>
      <w:r w:rsidRPr="00C212CC">
        <w:rPr>
          <w:rFonts w:ascii="Times New Roman" w:hAnsi="Times New Roman"/>
          <w:u w:val="single"/>
        </w:rPr>
        <w:t>dot. pracy na wysokości</w:t>
      </w:r>
      <w:r w:rsidRPr="004505A6">
        <w:rPr>
          <w:rFonts w:ascii="Times New Roman" w:hAnsi="Times New Roman"/>
        </w:rPr>
        <w:t xml:space="preserve">: lekarz medycyny pracy, </w:t>
      </w:r>
      <w:r w:rsidRPr="003153D9">
        <w:rPr>
          <w:rFonts w:ascii="Times New Roman" w:hAnsi="Times New Roman"/>
        </w:rPr>
        <w:t xml:space="preserve">konsultacja neurologiczna, okulistyczna i laryngologiczna, </w:t>
      </w:r>
      <w:r w:rsidRPr="004505A6">
        <w:rPr>
          <w:rFonts w:ascii="Times New Roman" w:hAnsi="Times New Roman"/>
        </w:rPr>
        <w:t>badanie EKG</w:t>
      </w:r>
      <w:r>
        <w:rPr>
          <w:rFonts w:ascii="Times New Roman" w:hAnsi="Times New Roman"/>
        </w:rPr>
        <w:t xml:space="preserve">, </w:t>
      </w:r>
      <w:r w:rsidRPr="003153D9">
        <w:rPr>
          <w:rFonts w:ascii="Times New Roman" w:hAnsi="Times New Roman"/>
        </w:rPr>
        <w:t>l</w:t>
      </w:r>
      <w:r w:rsidRPr="004505A6">
        <w:rPr>
          <w:rFonts w:ascii="Times New Roman" w:hAnsi="Times New Roman"/>
        </w:rPr>
        <w:t>aboratorium (</w:t>
      </w:r>
      <w:r w:rsidR="001C19E7">
        <w:rPr>
          <w:rFonts w:ascii="Times New Roman" w:hAnsi="Times New Roman"/>
        </w:rPr>
        <w:t xml:space="preserve">morfologia krwi, </w:t>
      </w:r>
      <w:r w:rsidRPr="004505A6">
        <w:rPr>
          <w:rFonts w:ascii="Times New Roman" w:hAnsi="Times New Roman"/>
        </w:rPr>
        <w:t xml:space="preserve">glukoza, </w:t>
      </w:r>
      <w:proofErr w:type="spellStart"/>
      <w:r>
        <w:rPr>
          <w:rFonts w:ascii="Times New Roman" w:hAnsi="Times New Roman"/>
        </w:rPr>
        <w:t>lipidogram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 w:rsidRPr="004505A6">
        <w:rPr>
          <w:rFonts w:ascii="Times New Roman" w:hAnsi="Times New Roman"/>
        </w:rPr>
        <w:t>alat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aspat</w:t>
      </w:r>
      <w:proofErr w:type="spellEnd"/>
      <w:r w:rsidRPr="004505A6">
        <w:rPr>
          <w:rFonts w:ascii="Times New Roman" w:hAnsi="Times New Roman"/>
        </w:rPr>
        <w:t xml:space="preserve">) </w:t>
      </w:r>
      <w:r w:rsidRPr="004505A6">
        <w:rPr>
          <w:rFonts w:ascii="Times New Roman" w:hAnsi="Times New Roman"/>
          <w:bCs/>
        </w:rPr>
        <w:t>–</w:t>
      </w:r>
      <w:r w:rsidRPr="004505A6">
        <w:rPr>
          <w:rFonts w:ascii="Times New Roman" w:hAnsi="Times New Roman"/>
          <w:b/>
        </w:rPr>
        <w:t xml:space="preserve"> cena jednostkowa brutto …………… zł</w:t>
      </w:r>
    </w:p>
    <w:p w14:paraId="3B24A370" w14:textId="77777777" w:rsidR="00BC3642" w:rsidRPr="004505A6" w:rsidRDefault="00BC3642" w:rsidP="00BC3642">
      <w:pPr>
        <w:pStyle w:val="Akapitzlist"/>
        <w:spacing w:after="240"/>
        <w:jc w:val="both"/>
        <w:rPr>
          <w:rFonts w:ascii="Times New Roman" w:hAnsi="Times New Roman"/>
          <w:sz w:val="16"/>
          <w:szCs w:val="16"/>
        </w:rPr>
      </w:pPr>
    </w:p>
    <w:p w14:paraId="079ED1D0" w14:textId="77777777" w:rsidR="00BC3642" w:rsidRPr="004505A6" w:rsidRDefault="00BC3642" w:rsidP="00BC3642">
      <w:pPr>
        <w:pStyle w:val="Akapitzlist"/>
        <w:numPr>
          <w:ilvl w:val="0"/>
          <w:numId w:val="3"/>
        </w:numPr>
        <w:spacing w:after="240"/>
        <w:ind w:left="36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t xml:space="preserve">Badania lekarskie (kontrolne) pracowników. Zakres badań: lekarz medycyny pracy </w:t>
      </w:r>
      <w:r w:rsidRPr="004505A6">
        <w:rPr>
          <w:rFonts w:ascii="Times New Roman" w:hAnsi="Times New Roman"/>
          <w:bCs/>
        </w:rPr>
        <w:t>–</w:t>
      </w:r>
      <w:r w:rsidRPr="004505A6">
        <w:rPr>
          <w:rFonts w:ascii="Times New Roman" w:hAnsi="Times New Roman"/>
          <w:b/>
        </w:rPr>
        <w:t xml:space="preserve"> cena jednostkowa brutto …………… zł</w:t>
      </w:r>
    </w:p>
    <w:p w14:paraId="72E3CF08" w14:textId="77777777" w:rsidR="00BC3642" w:rsidRPr="004505A6" w:rsidRDefault="00BC3642" w:rsidP="00BC3642">
      <w:pPr>
        <w:pStyle w:val="Akapitzlist"/>
        <w:spacing w:after="240"/>
        <w:ind w:left="360"/>
        <w:jc w:val="both"/>
        <w:rPr>
          <w:rFonts w:ascii="Times New Roman" w:hAnsi="Times New Roman"/>
          <w:sz w:val="16"/>
          <w:szCs w:val="16"/>
        </w:rPr>
      </w:pPr>
    </w:p>
    <w:p w14:paraId="288A6822" w14:textId="77777777" w:rsidR="00BC3642" w:rsidRPr="004505A6" w:rsidRDefault="00BC3642" w:rsidP="00BC3642">
      <w:pPr>
        <w:pStyle w:val="Akapitzlist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t xml:space="preserve">Badanie lekarskie pracowników cywilnych kierujących </w:t>
      </w:r>
      <w:r w:rsidRPr="00E05965">
        <w:rPr>
          <w:rFonts w:ascii="Times New Roman" w:hAnsi="Times New Roman"/>
        </w:rPr>
        <w:t>pojazdami służbowymi kat.</w:t>
      </w:r>
      <w:r>
        <w:rPr>
          <w:rFonts w:ascii="Times New Roman" w:hAnsi="Times New Roman"/>
        </w:rPr>
        <w:t xml:space="preserve"> </w:t>
      </w:r>
      <w:r w:rsidRPr="00E05965">
        <w:rPr>
          <w:rFonts w:ascii="Times New Roman" w:hAnsi="Times New Roman"/>
        </w:rPr>
        <w:t>B</w:t>
      </w:r>
      <w:r w:rsidRPr="004505A6">
        <w:rPr>
          <w:rFonts w:ascii="Times New Roman" w:hAnsi="Times New Roman"/>
        </w:rPr>
        <w:t xml:space="preserve"> (wstępne </w:t>
      </w:r>
      <w:r w:rsidRPr="004505A6">
        <w:rPr>
          <w:rFonts w:ascii="Times New Roman" w:hAnsi="Times New Roman"/>
        </w:rPr>
        <w:br/>
        <w:t>i okresowe):</w:t>
      </w:r>
    </w:p>
    <w:p w14:paraId="60C9AE80" w14:textId="2F44AB1F" w:rsidR="00BC3642" w:rsidRPr="004505A6" w:rsidRDefault="00BC3642" w:rsidP="00BC3642">
      <w:pPr>
        <w:pStyle w:val="Akapitzlist"/>
        <w:numPr>
          <w:ilvl w:val="0"/>
          <w:numId w:val="12"/>
        </w:numPr>
        <w:spacing w:after="0"/>
        <w:ind w:left="72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t xml:space="preserve">zakres badań: lekarz medycyny pracy, konsultacja psychologiczna, okulistyczna </w:t>
      </w:r>
      <w:r w:rsidRPr="004505A6">
        <w:rPr>
          <w:rFonts w:ascii="Times New Roman" w:hAnsi="Times New Roman"/>
        </w:rPr>
        <w:br/>
        <w:t>i neurologiczna</w:t>
      </w:r>
      <w:r>
        <w:rPr>
          <w:rFonts w:ascii="Times New Roman" w:hAnsi="Times New Roman"/>
        </w:rPr>
        <w:t>,</w:t>
      </w:r>
      <w:r w:rsidRPr="004505A6">
        <w:rPr>
          <w:rFonts w:ascii="Times New Roman" w:hAnsi="Times New Roman"/>
        </w:rPr>
        <w:t xml:space="preserve"> badanie EKG</w:t>
      </w:r>
      <w:r>
        <w:rPr>
          <w:rFonts w:ascii="Times New Roman" w:hAnsi="Times New Roman"/>
        </w:rPr>
        <w:t xml:space="preserve">, </w:t>
      </w:r>
      <w:r w:rsidRPr="004505A6">
        <w:rPr>
          <w:rFonts w:ascii="Times New Roman" w:hAnsi="Times New Roman"/>
        </w:rPr>
        <w:t xml:space="preserve"> laboratorium (</w:t>
      </w:r>
      <w:r w:rsidR="001C19E7">
        <w:rPr>
          <w:rFonts w:ascii="Times New Roman" w:hAnsi="Times New Roman"/>
        </w:rPr>
        <w:t xml:space="preserve">morfologia krwi, </w:t>
      </w:r>
      <w:r w:rsidRPr="004505A6">
        <w:rPr>
          <w:rFonts w:ascii="Times New Roman" w:hAnsi="Times New Roman"/>
        </w:rPr>
        <w:t xml:space="preserve">glukoza, </w:t>
      </w:r>
      <w:proofErr w:type="spellStart"/>
      <w:r>
        <w:rPr>
          <w:rFonts w:ascii="Times New Roman" w:hAnsi="Times New Roman"/>
        </w:rPr>
        <w:t>lipidogram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 w:rsidRPr="004505A6">
        <w:rPr>
          <w:rFonts w:ascii="Times New Roman" w:hAnsi="Times New Roman"/>
        </w:rPr>
        <w:t>alat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aspat</w:t>
      </w:r>
      <w:proofErr w:type="spellEnd"/>
      <w:r w:rsidRPr="004505A6">
        <w:rPr>
          <w:rFonts w:ascii="Times New Roman" w:hAnsi="Times New Roman"/>
        </w:rPr>
        <w:t xml:space="preserve">) </w:t>
      </w:r>
      <w:r w:rsidRPr="004505A6">
        <w:rPr>
          <w:rFonts w:ascii="Times New Roman" w:hAnsi="Times New Roman"/>
          <w:bCs/>
        </w:rPr>
        <w:t>–</w:t>
      </w:r>
      <w:r w:rsidRPr="004505A6">
        <w:rPr>
          <w:rFonts w:ascii="Times New Roman" w:hAnsi="Times New Roman"/>
          <w:b/>
        </w:rPr>
        <w:t xml:space="preserve"> cena jednostkowa brutto …………… zł</w:t>
      </w:r>
    </w:p>
    <w:p w14:paraId="34384FA6" w14:textId="79911A33" w:rsidR="00BC3642" w:rsidRPr="004505A6" w:rsidRDefault="00BC3642" w:rsidP="00BC3642">
      <w:pPr>
        <w:pStyle w:val="Akapitzlist"/>
        <w:numPr>
          <w:ilvl w:val="0"/>
          <w:numId w:val="12"/>
        </w:numPr>
        <w:spacing w:after="0"/>
        <w:ind w:left="720"/>
        <w:jc w:val="both"/>
        <w:rPr>
          <w:rFonts w:ascii="Times New Roman" w:hAnsi="Times New Roman"/>
        </w:rPr>
      </w:pPr>
      <w:r w:rsidRPr="004505A6">
        <w:rPr>
          <w:rFonts w:ascii="Times New Roman" w:hAnsi="Times New Roman"/>
        </w:rPr>
        <w:t xml:space="preserve">zakres badań </w:t>
      </w:r>
      <w:r w:rsidRPr="00C212CC">
        <w:rPr>
          <w:rFonts w:ascii="Times New Roman" w:hAnsi="Times New Roman"/>
          <w:u w:val="single"/>
        </w:rPr>
        <w:t>wraz z pracą na wysokości</w:t>
      </w:r>
      <w:r w:rsidRPr="004505A6">
        <w:rPr>
          <w:rFonts w:ascii="Times New Roman" w:hAnsi="Times New Roman"/>
        </w:rPr>
        <w:t xml:space="preserve">: lekarz medycyny pracy, konsultacja psychologiczna, </w:t>
      </w:r>
      <w:r w:rsidRPr="00E05965">
        <w:rPr>
          <w:rFonts w:ascii="Times New Roman" w:hAnsi="Times New Roman"/>
        </w:rPr>
        <w:t xml:space="preserve">neurologiczna, okulistyczna i laryngologiczna, </w:t>
      </w:r>
      <w:r w:rsidRPr="004505A6">
        <w:rPr>
          <w:rFonts w:ascii="Times New Roman" w:hAnsi="Times New Roman"/>
        </w:rPr>
        <w:t>badanie EKG</w:t>
      </w:r>
      <w:r>
        <w:rPr>
          <w:rFonts w:ascii="Times New Roman" w:hAnsi="Times New Roman"/>
        </w:rPr>
        <w:t xml:space="preserve">, </w:t>
      </w:r>
      <w:r w:rsidRPr="004505A6">
        <w:rPr>
          <w:rFonts w:ascii="Times New Roman" w:hAnsi="Times New Roman"/>
        </w:rPr>
        <w:t>laboratorium (</w:t>
      </w:r>
      <w:r w:rsidR="001C19E7">
        <w:rPr>
          <w:rFonts w:ascii="Times New Roman" w:hAnsi="Times New Roman"/>
        </w:rPr>
        <w:t xml:space="preserve">morfologia krwi, </w:t>
      </w:r>
      <w:r w:rsidRPr="004505A6">
        <w:rPr>
          <w:rFonts w:ascii="Times New Roman" w:hAnsi="Times New Roman"/>
        </w:rPr>
        <w:t xml:space="preserve">glukoza, </w:t>
      </w:r>
      <w:proofErr w:type="spellStart"/>
      <w:r>
        <w:rPr>
          <w:rFonts w:ascii="Times New Roman" w:hAnsi="Times New Roman"/>
        </w:rPr>
        <w:t>lipidogram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 w:rsidRPr="004505A6">
        <w:rPr>
          <w:rFonts w:ascii="Times New Roman" w:hAnsi="Times New Roman"/>
        </w:rPr>
        <w:t>alat</w:t>
      </w:r>
      <w:proofErr w:type="spellEnd"/>
      <w:r w:rsidRPr="004505A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aspat</w:t>
      </w:r>
      <w:proofErr w:type="spellEnd"/>
      <w:r w:rsidRPr="004505A6">
        <w:rPr>
          <w:rFonts w:ascii="Times New Roman" w:hAnsi="Times New Roman"/>
        </w:rPr>
        <w:t>)</w:t>
      </w:r>
      <w:r w:rsidRPr="004505A6">
        <w:rPr>
          <w:rFonts w:ascii="Times New Roman" w:hAnsi="Times New Roman"/>
          <w:bCs/>
        </w:rPr>
        <w:t xml:space="preserve"> –</w:t>
      </w:r>
      <w:r w:rsidRPr="004505A6">
        <w:rPr>
          <w:rFonts w:ascii="Times New Roman" w:hAnsi="Times New Roman"/>
          <w:b/>
        </w:rPr>
        <w:t xml:space="preserve"> cena jednostkowa brutto …………… zł</w:t>
      </w:r>
    </w:p>
    <w:bookmarkEnd w:id="0"/>
    <w:p w14:paraId="6F546367" w14:textId="77777777" w:rsidR="00BC3642" w:rsidRDefault="00BC3642" w:rsidP="00BC3642">
      <w:pPr>
        <w:tabs>
          <w:tab w:val="left" w:pos="525"/>
          <w:tab w:val="left" w:pos="570"/>
        </w:tabs>
        <w:jc w:val="both"/>
        <w:rPr>
          <w:rFonts w:ascii="Times New Roman" w:eastAsia="Trebuchet MS" w:hAnsi="Times New Roman"/>
          <w:b/>
        </w:rPr>
      </w:pPr>
    </w:p>
    <w:p w14:paraId="137646EE" w14:textId="77777777" w:rsidR="00BC3642" w:rsidRDefault="00BC3642" w:rsidP="00BC3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5"/>
          <w:tab w:val="left" w:pos="57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</w:t>
      </w:r>
    </w:p>
    <w:p w14:paraId="3B8BCA24" w14:textId="77777777" w:rsidR="00BC3642" w:rsidRPr="009B6963" w:rsidRDefault="00BC3642" w:rsidP="00BC3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5"/>
          <w:tab w:val="left" w:pos="570"/>
        </w:tabs>
        <w:jc w:val="center"/>
        <w:rPr>
          <w:rFonts w:ascii="Times New Roman" w:hAnsi="Times New Roman"/>
          <w:b/>
          <w:sz w:val="24"/>
          <w:szCs w:val="24"/>
        </w:rPr>
      </w:pPr>
      <w:r w:rsidRPr="006B5F4F">
        <w:rPr>
          <w:rFonts w:ascii="Times New Roman" w:hAnsi="Times New Roman"/>
          <w:b/>
          <w:sz w:val="24"/>
          <w:szCs w:val="24"/>
        </w:rPr>
        <w:t xml:space="preserve">Łączna jednostkowa </w:t>
      </w:r>
      <w:r w:rsidRPr="006B5F4F">
        <w:rPr>
          <w:rFonts w:ascii="Times New Roman" w:hAnsi="Times New Roman"/>
          <w:sz w:val="24"/>
          <w:szCs w:val="24"/>
        </w:rPr>
        <w:t>cena brutto</w:t>
      </w:r>
      <w:r w:rsidRPr="006B5F4F">
        <w:rPr>
          <w:rFonts w:ascii="Times New Roman" w:hAnsi="Times New Roman"/>
          <w:b/>
          <w:sz w:val="24"/>
          <w:szCs w:val="24"/>
        </w:rPr>
        <w:t xml:space="preserve"> </w:t>
      </w:r>
      <w:r w:rsidRPr="006B5F4F">
        <w:rPr>
          <w:rFonts w:ascii="Times New Roman" w:hAnsi="Times New Roman"/>
          <w:sz w:val="24"/>
          <w:szCs w:val="24"/>
        </w:rPr>
        <w:t>wszystkich badań</w:t>
      </w:r>
      <w:r w:rsidRPr="006B5F4F">
        <w:rPr>
          <w:rFonts w:ascii="Times New Roman" w:hAnsi="Times New Roman"/>
          <w:b/>
          <w:sz w:val="24"/>
          <w:szCs w:val="24"/>
        </w:rPr>
        <w:t xml:space="preserve"> </w:t>
      </w:r>
      <w:r w:rsidRPr="006B5F4F">
        <w:rPr>
          <w:rFonts w:ascii="Times New Roman" w:hAnsi="Times New Roman"/>
          <w:sz w:val="24"/>
          <w:szCs w:val="24"/>
        </w:rPr>
        <w:t xml:space="preserve">określonych w  pkt </w:t>
      </w:r>
      <w:r w:rsidRPr="005A5B5E">
        <w:rPr>
          <w:rFonts w:ascii="Times New Roman" w:hAnsi="Times New Roman"/>
          <w:b/>
          <w:sz w:val="24"/>
          <w:szCs w:val="24"/>
        </w:rPr>
        <w:t xml:space="preserve">I </w:t>
      </w:r>
      <w:proofErr w:type="spellStart"/>
      <w:r w:rsidRPr="005A5B5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5A5B5E">
        <w:rPr>
          <w:rFonts w:ascii="Times New Roman" w:hAnsi="Times New Roman"/>
          <w:b/>
          <w:sz w:val="24"/>
          <w:szCs w:val="24"/>
        </w:rPr>
        <w:t xml:space="preserve"> II</w:t>
      </w:r>
    </w:p>
    <w:p w14:paraId="7CD68AF6" w14:textId="77777777" w:rsidR="00BC3642" w:rsidRPr="009B6963" w:rsidRDefault="00BC3642" w:rsidP="00BC3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5"/>
          <w:tab w:val="left" w:pos="570"/>
        </w:tabs>
        <w:jc w:val="both"/>
        <w:rPr>
          <w:rFonts w:ascii="Times New Roman" w:eastAsia="Trebuchet MS" w:hAnsi="Times New Roman"/>
          <w:b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…………………………… zł</w:t>
      </w:r>
    </w:p>
    <w:p w14:paraId="4D9DEEEF" w14:textId="77777777" w:rsidR="00BC3642" w:rsidRDefault="00BC3642" w:rsidP="00BC3642">
      <w:pPr>
        <w:pStyle w:val="awciety"/>
        <w:tabs>
          <w:tab w:val="left" w:pos="405"/>
        </w:tabs>
        <w:spacing w:line="200" w:lineRule="atLeast"/>
        <w:ind w:left="0" w:firstLine="0"/>
        <w:rPr>
          <w:rFonts w:ascii="Times New Roman" w:hAnsi="Times New Roman" w:cs="Times New Roman"/>
          <w:b/>
          <w:sz w:val="24"/>
        </w:rPr>
      </w:pPr>
    </w:p>
    <w:p w14:paraId="3EE4327F" w14:textId="77777777" w:rsidR="00BC3642" w:rsidRDefault="00BC3642" w:rsidP="00BC3642">
      <w:pPr>
        <w:pStyle w:val="awciety"/>
        <w:tabs>
          <w:tab w:val="left" w:pos="405"/>
        </w:tabs>
        <w:spacing w:line="200" w:lineRule="atLeast"/>
        <w:ind w:left="0" w:firstLine="0"/>
        <w:rPr>
          <w:rFonts w:ascii="Times New Roman" w:hAnsi="Times New Roman" w:cs="Times New Roman"/>
          <w:b/>
          <w:sz w:val="24"/>
        </w:rPr>
      </w:pPr>
    </w:p>
    <w:p w14:paraId="53720CA6" w14:textId="77777777" w:rsidR="00BC3642" w:rsidRPr="00FF0557" w:rsidRDefault="00BC3642" w:rsidP="00BC3642">
      <w:pPr>
        <w:pStyle w:val="awciety"/>
        <w:tabs>
          <w:tab w:val="left" w:pos="405"/>
        </w:tabs>
        <w:spacing w:line="200" w:lineRule="atLeast"/>
        <w:ind w:left="0" w:firstLine="0"/>
        <w:rPr>
          <w:rFonts w:ascii="Times New Roman" w:hAnsi="Times New Roman" w:cs="Times New Roman"/>
          <w:b/>
          <w:sz w:val="24"/>
        </w:rPr>
      </w:pPr>
      <w:r w:rsidRPr="00FF0557">
        <w:rPr>
          <w:rFonts w:ascii="Times New Roman" w:hAnsi="Times New Roman" w:cs="Times New Roman"/>
          <w:b/>
          <w:sz w:val="24"/>
        </w:rPr>
        <w:t>III. Ponadto oświadczam, że:</w:t>
      </w:r>
    </w:p>
    <w:p w14:paraId="595C2654" w14:textId="77777777" w:rsidR="00BC3642" w:rsidRPr="00543F56" w:rsidRDefault="00BC3642" w:rsidP="00BC3642">
      <w:pPr>
        <w:pStyle w:val="awciety"/>
        <w:tabs>
          <w:tab w:val="left" w:pos="405"/>
        </w:tabs>
        <w:spacing w:line="360" w:lineRule="auto"/>
        <w:ind w:left="0" w:firstLine="0"/>
        <w:rPr>
          <w:rFonts w:ascii="Times New Roman" w:hAnsi="Times New Roman" w:cs="Times New Roman"/>
          <w:szCs w:val="22"/>
        </w:rPr>
      </w:pPr>
    </w:p>
    <w:p w14:paraId="3F373F2E" w14:textId="77777777" w:rsidR="00BC3642" w:rsidRDefault="00BC3642" w:rsidP="00BC3642">
      <w:pPr>
        <w:pStyle w:val="awciety"/>
        <w:numPr>
          <w:ilvl w:val="0"/>
          <w:numId w:val="1"/>
        </w:numPr>
        <w:tabs>
          <w:tab w:val="left" w:pos="660"/>
        </w:tabs>
        <w:spacing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</w:t>
      </w:r>
      <w:r w:rsidRPr="009B6963">
        <w:rPr>
          <w:rFonts w:ascii="Times New Roman" w:hAnsi="Times New Roman" w:cs="Times New Roman"/>
          <w:szCs w:val="22"/>
        </w:rPr>
        <w:t>apoznałem  się z warunkami udziału w postępowaniu i nie wnosimy do nich żadnych zastrzeżeń oraz zdobyliśmy konieczne informacje potrzebne do właściwego wykonania zamówienia,</w:t>
      </w:r>
    </w:p>
    <w:p w14:paraId="457F994F" w14:textId="186E50F5" w:rsidR="00BC3642" w:rsidRPr="009B6963" w:rsidRDefault="00BC3642" w:rsidP="00BC3642">
      <w:pPr>
        <w:pStyle w:val="awciety"/>
        <w:numPr>
          <w:ilvl w:val="0"/>
          <w:numId w:val="1"/>
        </w:numPr>
        <w:tabs>
          <w:tab w:val="left" w:pos="660"/>
        </w:tabs>
        <w:spacing w:line="360" w:lineRule="auto"/>
        <w:rPr>
          <w:rFonts w:ascii="Times New Roman" w:hAnsi="Times New Roman" w:cs="Times New Roman"/>
          <w:szCs w:val="22"/>
        </w:rPr>
      </w:pPr>
      <w:r w:rsidRPr="009B6963">
        <w:rPr>
          <w:rFonts w:ascii="Times New Roman" w:hAnsi="Times New Roman" w:cs="Times New Roman"/>
        </w:rPr>
        <w:t xml:space="preserve">Nie podlegam wykluczeniu z postępowania na podstawie </w:t>
      </w:r>
      <w:r w:rsidRPr="009B6963">
        <w:rPr>
          <w:rFonts w:ascii="Times New Roman" w:hAnsi="Times New Roman" w:cs="Times New Roman"/>
          <w:i/>
        </w:rPr>
        <w:t xml:space="preserve">art. 5k Rozporządzenia Rady (UE) </w:t>
      </w:r>
      <w:r w:rsidR="005B6951">
        <w:rPr>
          <w:rFonts w:ascii="Times New Roman" w:hAnsi="Times New Roman" w:cs="Times New Roman"/>
          <w:i/>
        </w:rPr>
        <w:br/>
      </w:r>
      <w:r w:rsidRPr="009B6963">
        <w:rPr>
          <w:rFonts w:ascii="Times New Roman" w:hAnsi="Times New Roman" w:cs="Times New Roman"/>
          <w:i/>
        </w:rPr>
        <w:t>nr 833/2014 z dnia 31 lipca 2014 r. dotyczącego środków ograniczających w związku z działaniami Rosji destabilizującymi sytuację na Ukrainie (Dz. Urz. UE nr L 229 z 31.7.2014)</w:t>
      </w:r>
      <w:r w:rsidRPr="009B6963">
        <w:rPr>
          <w:rFonts w:ascii="Times New Roman" w:hAnsi="Times New Roman" w:cs="Times New Roman"/>
        </w:rPr>
        <w:t xml:space="preserve"> - </w:t>
      </w:r>
      <w:r w:rsidRPr="009B6963">
        <w:rPr>
          <w:rFonts w:ascii="Times New Roman" w:hAnsi="Times New Roman" w:cs="Times New Roman"/>
          <w:i/>
        </w:rPr>
        <w:t>Rozporządzenie 833/2014</w:t>
      </w:r>
      <w:r w:rsidRPr="009B6963">
        <w:rPr>
          <w:rFonts w:ascii="Times New Roman" w:hAnsi="Times New Roman" w:cs="Times New Roman"/>
        </w:rPr>
        <w:t xml:space="preserve">, w brzmieniu nadanym </w:t>
      </w:r>
      <w:r w:rsidRPr="009B6963">
        <w:rPr>
          <w:rFonts w:ascii="Times New Roman" w:hAnsi="Times New Roman" w:cs="Times New Roman"/>
          <w:i/>
        </w:rPr>
        <w:t>Rozporządzeniem Rady (UE) 2022/576 w sprawie zmiany rozporządzenia (UE) nr 833/2014 dotyczącego środków ograniczających w związku z działaniami Rosji destabilizującymi sytuację na Ukrainie (Dz. Urz. UE nr L 111 z 8.4.2022)</w:t>
      </w:r>
      <w:r w:rsidRPr="009B6963">
        <w:rPr>
          <w:rFonts w:ascii="Times New Roman" w:hAnsi="Times New Roman" w:cs="Times New Roman"/>
          <w:b/>
        </w:rPr>
        <w:t xml:space="preserve"> - </w:t>
      </w:r>
      <w:r w:rsidRPr="009B6963">
        <w:rPr>
          <w:rFonts w:ascii="Times New Roman" w:hAnsi="Times New Roman" w:cs="Times New Roman"/>
          <w:i/>
        </w:rPr>
        <w:t>Rozporządzenie 2022/576.</w:t>
      </w:r>
    </w:p>
    <w:p w14:paraId="4B293E1F" w14:textId="5B247981" w:rsidR="00BC3642" w:rsidRPr="009B6963" w:rsidRDefault="00BC3642" w:rsidP="00BC3642">
      <w:pPr>
        <w:pStyle w:val="awciety"/>
        <w:numPr>
          <w:ilvl w:val="0"/>
          <w:numId w:val="1"/>
        </w:numPr>
        <w:tabs>
          <w:tab w:val="left" w:pos="660"/>
        </w:tabs>
        <w:spacing w:line="360" w:lineRule="auto"/>
        <w:rPr>
          <w:rFonts w:ascii="Times New Roman" w:hAnsi="Times New Roman" w:cs="Times New Roman"/>
          <w:szCs w:val="22"/>
        </w:rPr>
      </w:pPr>
      <w:r w:rsidRPr="009B6963">
        <w:rPr>
          <w:rFonts w:ascii="Times New Roman" w:hAnsi="Times New Roman" w:cs="Times New Roman"/>
        </w:rPr>
        <w:t xml:space="preserve">Nie zachodzą w stosunku  naszej firmy przesłanki wykluczenia z postępowania na podstawie </w:t>
      </w:r>
      <w:r w:rsidRPr="009B6963">
        <w:rPr>
          <w:rFonts w:ascii="Times New Roman" w:hAnsi="Times New Roman" w:cs="Times New Roman"/>
          <w:i/>
        </w:rPr>
        <w:t xml:space="preserve">art. 7 </w:t>
      </w:r>
      <w:r w:rsidR="005B6951">
        <w:rPr>
          <w:rFonts w:ascii="Times New Roman" w:hAnsi="Times New Roman" w:cs="Times New Roman"/>
          <w:i/>
        </w:rPr>
        <w:br/>
      </w:r>
      <w:r w:rsidRPr="009B6963">
        <w:rPr>
          <w:rFonts w:ascii="Times New Roman" w:hAnsi="Times New Roman" w:cs="Times New Roman"/>
          <w:i/>
        </w:rPr>
        <w:t>ust. 1 ustawy z dnia 13 kwietnia 2022r.</w:t>
      </w:r>
      <w:r w:rsidRPr="009B6963">
        <w:rPr>
          <w:rFonts w:ascii="Times New Roman" w:hAnsi="Times New Roman" w:cs="Times New Roman"/>
          <w:i/>
          <w:iCs/>
        </w:rPr>
        <w:t xml:space="preserve"> o szczególnych rozwiązaniach w zakresie przeciwdziałania wspieraniu agresji na Ukrainę oraz służących ochronie bezpieczeństwa narodowego ,</w:t>
      </w:r>
    </w:p>
    <w:p w14:paraId="0840FD9D" w14:textId="77777777" w:rsidR="00BC3642" w:rsidRPr="009B6963" w:rsidRDefault="00BC3642" w:rsidP="00BC3642">
      <w:pPr>
        <w:pStyle w:val="awciety"/>
        <w:numPr>
          <w:ilvl w:val="0"/>
          <w:numId w:val="1"/>
        </w:numPr>
        <w:tabs>
          <w:tab w:val="left" w:pos="660"/>
        </w:tabs>
        <w:spacing w:line="360" w:lineRule="auto"/>
        <w:rPr>
          <w:rFonts w:ascii="Times New Roman" w:hAnsi="Times New Roman" w:cs="Times New Roman"/>
          <w:szCs w:val="22"/>
        </w:rPr>
      </w:pPr>
      <w:r w:rsidRPr="009B6963">
        <w:rPr>
          <w:rFonts w:ascii="Times New Roman" w:hAnsi="Times New Roman" w:cs="Times New Roman"/>
        </w:rPr>
        <w:t>Wybór oferty nie będzie prowadził do powstania u Zamawiającego obowiązku podatkowego zgodnie z przepisami o podatku od towarów i usług,</w:t>
      </w:r>
    </w:p>
    <w:p w14:paraId="404E150D" w14:textId="77777777" w:rsidR="00BC3642" w:rsidRPr="009B6963" w:rsidRDefault="00BC3642" w:rsidP="00BC3642">
      <w:pPr>
        <w:pStyle w:val="awciety"/>
        <w:numPr>
          <w:ilvl w:val="0"/>
          <w:numId w:val="1"/>
        </w:numPr>
        <w:tabs>
          <w:tab w:val="left" w:pos="660"/>
        </w:tabs>
        <w:spacing w:line="360" w:lineRule="auto"/>
        <w:rPr>
          <w:rFonts w:ascii="Times New Roman" w:hAnsi="Times New Roman" w:cs="Times New Roman"/>
          <w:szCs w:val="22"/>
        </w:rPr>
      </w:pPr>
      <w:r w:rsidRPr="009B6963">
        <w:rPr>
          <w:rFonts w:ascii="Times New Roman" w:hAnsi="Times New Roman" w:cs="Times New Roman"/>
        </w:rPr>
        <w:t xml:space="preserve">Wypełniłem/wypełniliśmy obowiązki informacyjne przewidziane </w:t>
      </w:r>
      <w:r w:rsidRPr="009B6963">
        <w:rPr>
          <w:rFonts w:ascii="Times New Roman" w:hAnsi="Times New Roman" w:cs="Times New Roman"/>
          <w:i/>
        </w:rPr>
        <w:t>w art. 13 lub art. 14 Rozporządzenia Parlamentu Europejskiego i Rady (UE) 2016/679 z dnia 27 kwietnia 2016r. w sprawie ochrony osób fizycznych w związku z przetwarzaniem danych osobowych i w sprawie swobodnego przepływu takich danych oraz uchylenia dyrektywy 95/46/WE</w:t>
      </w:r>
      <w:r w:rsidRPr="009B6963">
        <w:rPr>
          <w:rFonts w:ascii="Times New Roman" w:hAnsi="Times New Roman" w:cs="Times New Roman"/>
        </w:rPr>
        <w:t xml:space="preserve"> </w:t>
      </w:r>
      <w:r w:rsidRPr="009B6963">
        <w:rPr>
          <w:rFonts w:ascii="Times New Roman" w:hAnsi="Times New Roman" w:cs="Times New Roman"/>
          <w:i/>
        </w:rPr>
        <w:t xml:space="preserve"> (Dz. Urz. UE L 119 z 04.05.2016)</w:t>
      </w:r>
      <w:r w:rsidRPr="009B6963">
        <w:rPr>
          <w:rFonts w:ascii="Times New Roman" w:hAnsi="Times New Roman" w:cs="Times New Roman"/>
        </w:rPr>
        <w:t xml:space="preserve"> wobec osób fizycznych, od których dane osobowe bezpośrednio lub pośrednio pozyskano w celu ubiegania się o udzielenie zamówienia w niniejszym zapytaniu ofertowym,</w:t>
      </w:r>
    </w:p>
    <w:p w14:paraId="0E8A633A" w14:textId="77777777" w:rsidR="00BC3642" w:rsidRPr="009B6963" w:rsidRDefault="00BC3642" w:rsidP="00BC364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9B6963">
        <w:rPr>
          <w:rFonts w:ascii="Times New Roman" w:hAnsi="Times New Roman" w:cs="Times New Roman"/>
        </w:rPr>
        <w:t xml:space="preserve">szystkie informacje podane w niniejszym oświadczeniu są zgodne z prawdą oraz zostały przedstawione z pełną świadomością konsekwencji wprowadzenia zamawiającego w błąd przy przedstawianiu informacji. </w:t>
      </w:r>
    </w:p>
    <w:p w14:paraId="6E0D50D4" w14:textId="77777777" w:rsidR="00BC3642" w:rsidRPr="009B6963" w:rsidRDefault="00BC3642" w:rsidP="00BC3642">
      <w:pPr>
        <w:pStyle w:val="awciety"/>
        <w:numPr>
          <w:ilvl w:val="0"/>
          <w:numId w:val="1"/>
        </w:numPr>
        <w:tabs>
          <w:tab w:val="left" w:pos="660"/>
        </w:tabs>
        <w:spacing w:line="360" w:lineRule="auto"/>
        <w:ind w:left="615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</w:t>
      </w:r>
      <w:r w:rsidRPr="009B6963">
        <w:rPr>
          <w:rFonts w:ascii="Times New Roman" w:hAnsi="Times New Roman" w:cs="Times New Roman"/>
          <w:szCs w:val="22"/>
        </w:rPr>
        <w:t>sobą/</w:t>
      </w:r>
      <w:proofErr w:type="spellStart"/>
      <w:r w:rsidRPr="009B6963">
        <w:rPr>
          <w:rFonts w:ascii="Times New Roman" w:hAnsi="Times New Roman" w:cs="Times New Roman"/>
          <w:szCs w:val="22"/>
        </w:rPr>
        <w:t>ami</w:t>
      </w:r>
      <w:proofErr w:type="spellEnd"/>
      <w:r w:rsidRPr="009B6963">
        <w:rPr>
          <w:rFonts w:ascii="Times New Roman" w:hAnsi="Times New Roman" w:cs="Times New Roman"/>
          <w:szCs w:val="22"/>
        </w:rPr>
        <w:t xml:space="preserve"> upoważnioną/</w:t>
      </w:r>
      <w:proofErr w:type="spellStart"/>
      <w:r w:rsidRPr="009B6963">
        <w:rPr>
          <w:rFonts w:ascii="Times New Roman" w:hAnsi="Times New Roman" w:cs="Times New Roman"/>
          <w:szCs w:val="22"/>
        </w:rPr>
        <w:t>ymi</w:t>
      </w:r>
      <w:proofErr w:type="spellEnd"/>
      <w:r w:rsidRPr="009B6963">
        <w:rPr>
          <w:rFonts w:ascii="Times New Roman" w:hAnsi="Times New Roman" w:cs="Times New Roman"/>
          <w:szCs w:val="22"/>
        </w:rPr>
        <w:t xml:space="preserve"> do podpisania umowy w przedmiotowym postępowaniu jest/są:</w:t>
      </w:r>
    </w:p>
    <w:p w14:paraId="0FE2CE07" w14:textId="77777777" w:rsidR="00BC3642" w:rsidRDefault="00BC3642" w:rsidP="00BC3642">
      <w:pPr>
        <w:pStyle w:val="awciety"/>
        <w:tabs>
          <w:tab w:val="left" w:pos="660"/>
        </w:tabs>
        <w:spacing w:line="200" w:lineRule="atLeast"/>
        <w:ind w:left="0" w:firstLine="0"/>
        <w:rPr>
          <w:rFonts w:ascii="Times New Roman" w:hAnsi="Times New Roman" w:cs="Times New Roman"/>
          <w:szCs w:val="22"/>
        </w:rPr>
      </w:pPr>
    </w:p>
    <w:p w14:paraId="0B06A382" w14:textId="77777777" w:rsidR="00BC3642" w:rsidRDefault="00BC3642" w:rsidP="00BC3642">
      <w:pPr>
        <w:pStyle w:val="awciety"/>
        <w:tabs>
          <w:tab w:val="left" w:pos="660"/>
        </w:tabs>
        <w:spacing w:line="200" w:lineRule="atLeast"/>
        <w:ind w:left="0" w:firstLine="0"/>
        <w:rPr>
          <w:rFonts w:ascii="Times New Roman" w:hAnsi="Times New Roman" w:cs="Times New Roman"/>
          <w:szCs w:val="22"/>
        </w:rPr>
      </w:pPr>
    </w:p>
    <w:p w14:paraId="18BB7836" w14:textId="77777777" w:rsidR="00BC3642" w:rsidRPr="00543F56" w:rsidRDefault="00BC3642" w:rsidP="00BC3642">
      <w:pPr>
        <w:pStyle w:val="awciety"/>
        <w:tabs>
          <w:tab w:val="left" w:pos="660"/>
        </w:tabs>
        <w:spacing w:line="200" w:lineRule="atLeast"/>
        <w:ind w:left="0" w:firstLine="0"/>
        <w:rPr>
          <w:rFonts w:ascii="Times New Roman" w:hAnsi="Times New Roman" w:cs="Times New Roman"/>
          <w:szCs w:val="22"/>
        </w:rPr>
      </w:pPr>
    </w:p>
    <w:p w14:paraId="6AFF7C1E" w14:textId="77777777" w:rsidR="00BC3642" w:rsidRPr="002977D0" w:rsidRDefault="00BC3642" w:rsidP="00BC3642">
      <w:pPr>
        <w:pStyle w:val="awciety"/>
        <w:tabs>
          <w:tab w:val="left" w:pos="660"/>
        </w:tabs>
        <w:spacing w:line="200" w:lineRule="atLeast"/>
        <w:ind w:left="615" w:hanging="360"/>
        <w:rPr>
          <w:rFonts w:ascii="Times New Roman" w:hAnsi="Times New Roman" w:cs="Times New Roman"/>
          <w:i/>
          <w:iCs/>
          <w:sz w:val="18"/>
          <w:szCs w:val="18"/>
        </w:rPr>
      </w:pPr>
      <w:r w:rsidRPr="00543F56">
        <w:rPr>
          <w:rFonts w:ascii="Times New Roman" w:hAnsi="Times New Roman" w:cs="Times New Roman"/>
          <w:szCs w:val="22"/>
        </w:rPr>
        <w:tab/>
      </w:r>
      <w:r w:rsidRPr="00543F56">
        <w:rPr>
          <w:rFonts w:ascii="Times New Roman" w:hAnsi="Times New Roman" w:cs="Times New Roman"/>
          <w:szCs w:val="22"/>
        </w:rPr>
        <w:tab/>
      </w:r>
      <w:r w:rsidRPr="00543F56">
        <w:rPr>
          <w:rFonts w:ascii="Times New Roman" w:hAnsi="Times New Roman" w:cs="Times New Roman"/>
          <w:szCs w:val="22"/>
        </w:rPr>
        <w:tab/>
        <w:t xml:space="preserve">……………………………………………………………………………………………..                  </w:t>
      </w:r>
      <w:r w:rsidRPr="00543F56">
        <w:rPr>
          <w:rFonts w:ascii="Times New Roman" w:hAnsi="Times New Roman" w:cs="Times New Roman"/>
          <w:szCs w:val="22"/>
        </w:rPr>
        <w:tab/>
      </w:r>
      <w:r w:rsidRPr="00543F56">
        <w:rPr>
          <w:rFonts w:ascii="Times New Roman" w:hAnsi="Times New Roman" w:cs="Times New Roman"/>
          <w:szCs w:val="22"/>
        </w:rPr>
        <w:tab/>
      </w:r>
      <w:r w:rsidRPr="00543F56">
        <w:rPr>
          <w:rFonts w:ascii="Times New Roman" w:hAnsi="Times New Roman" w:cs="Times New Roman"/>
          <w:szCs w:val="22"/>
        </w:rPr>
        <w:tab/>
      </w:r>
      <w:r w:rsidRPr="00543F56">
        <w:rPr>
          <w:rFonts w:ascii="Times New Roman" w:hAnsi="Times New Roman" w:cs="Times New Roman"/>
          <w:szCs w:val="22"/>
        </w:rPr>
        <w:tab/>
      </w:r>
      <w:r w:rsidRPr="00543F56">
        <w:rPr>
          <w:rFonts w:ascii="Times New Roman" w:hAnsi="Times New Roman" w:cs="Times New Roman"/>
          <w:szCs w:val="22"/>
        </w:rPr>
        <w:tab/>
      </w:r>
      <w:r w:rsidRPr="00543F56">
        <w:rPr>
          <w:rFonts w:ascii="Times New Roman" w:hAnsi="Times New Roman" w:cs="Times New Roman"/>
          <w:sz w:val="18"/>
          <w:szCs w:val="18"/>
        </w:rPr>
        <w:t>(</w:t>
      </w:r>
      <w:r w:rsidRPr="00543F56">
        <w:rPr>
          <w:rFonts w:ascii="Times New Roman" w:hAnsi="Times New Roman" w:cs="Times New Roman"/>
          <w:i/>
          <w:iCs/>
          <w:sz w:val="18"/>
          <w:szCs w:val="18"/>
        </w:rPr>
        <w:t>imię, nazwisko, funkcja reprezentującego)</w:t>
      </w:r>
    </w:p>
    <w:p w14:paraId="66497632" w14:textId="77777777" w:rsidR="00BC3642" w:rsidRPr="00543F56" w:rsidRDefault="00BC3642" w:rsidP="00BC3642">
      <w:pPr>
        <w:pStyle w:val="awciety"/>
        <w:tabs>
          <w:tab w:val="left" w:pos="300"/>
        </w:tabs>
        <w:spacing w:line="200" w:lineRule="atLeast"/>
        <w:ind w:left="284" w:hanging="284"/>
        <w:jc w:val="center"/>
        <w:rPr>
          <w:rFonts w:ascii="Times New Roman" w:hAnsi="Times New Roman" w:cs="Times New Roman"/>
          <w:sz w:val="16"/>
        </w:rPr>
      </w:pPr>
    </w:p>
    <w:p w14:paraId="2B483A33" w14:textId="77777777" w:rsidR="00BC3642" w:rsidRDefault="00BC3642" w:rsidP="00BC3642">
      <w:pPr>
        <w:pStyle w:val="awciety"/>
        <w:tabs>
          <w:tab w:val="left" w:pos="300"/>
        </w:tabs>
        <w:spacing w:line="200" w:lineRule="atLeast"/>
        <w:ind w:left="284" w:hanging="284"/>
        <w:jc w:val="center"/>
        <w:rPr>
          <w:rFonts w:ascii="Times New Roman" w:hAnsi="Times New Roman" w:cs="Times New Roman"/>
          <w:sz w:val="16"/>
        </w:rPr>
      </w:pPr>
    </w:p>
    <w:p w14:paraId="0CED8ECC" w14:textId="77777777" w:rsidR="00BC3642" w:rsidRPr="00543F56" w:rsidRDefault="00BC3642" w:rsidP="00BC3642">
      <w:pPr>
        <w:pStyle w:val="awciety"/>
        <w:tabs>
          <w:tab w:val="left" w:pos="300"/>
        </w:tabs>
        <w:spacing w:line="200" w:lineRule="atLeast"/>
        <w:ind w:left="284" w:hanging="284"/>
        <w:jc w:val="center"/>
        <w:rPr>
          <w:rFonts w:ascii="Times New Roman" w:hAnsi="Times New Roman" w:cs="Times New Roman"/>
          <w:sz w:val="16"/>
        </w:rPr>
      </w:pPr>
    </w:p>
    <w:p w14:paraId="108BDA8A" w14:textId="77777777" w:rsidR="00BC3642" w:rsidRPr="00543F56" w:rsidRDefault="00BC3642" w:rsidP="00BC3642">
      <w:pPr>
        <w:pStyle w:val="awciety"/>
        <w:tabs>
          <w:tab w:val="left" w:pos="300"/>
        </w:tabs>
        <w:spacing w:line="200" w:lineRule="atLeast"/>
        <w:ind w:left="284" w:hanging="284"/>
        <w:jc w:val="center"/>
        <w:rPr>
          <w:rFonts w:ascii="Times New Roman" w:hAnsi="Times New Roman" w:cs="Times New Roman"/>
          <w:szCs w:val="22"/>
        </w:rPr>
      </w:pPr>
      <w:r w:rsidRPr="00543F56">
        <w:rPr>
          <w:rFonts w:ascii="Times New Roman" w:hAnsi="Times New Roman" w:cs="Times New Roman"/>
          <w:sz w:val="16"/>
        </w:rPr>
        <w:t>……………………………………..</w:t>
      </w:r>
    </w:p>
    <w:p w14:paraId="604B9CF9" w14:textId="77777777" w:rsidR="00BC3642" w:rsidRPr="002977D0" w:rsidRDefault="00BC3642" w:rsidP="00BC3642">
      <w:pPr>
        <w:rPr>
          <w:rFonts w:ascii="Times New Roman" w:hAnsi="Times New Roman"/>
          <w:b/>
          <w:i/>
          <w:sz w:val="16"/>
        </w:rPr>
      </w:pPr>
      <w:r w:rsidRPr="00543F56">
        <w:rPr>
          <w:rFonts w:ascii="Times New Roman" w:hAnsi="Times New Roman"/>
          <w:sz w:val="16"/>
        </w:rPr>
        <w:tab/>
      </w:r>
      <w:r w:rsidRPr="00543F56">
        <w:rPr>
          <w:rFonts w:ascii="Times New Roman" w:hAnsi="Times New Roman"/>
          <w:sz w:val="16"/>
        </w:rPr>
        <w:tab/>
      </w:r>
      <w:r w:rsidRPr="00543F56">
        <w:rPr>
          <w:rFonts w:ascii="Times New Roman" w:hAnsi="Times New Roman"/>
          <w:sz w:val="16"/>
        </w:rPr>
        <w:tab/>
      </w:r>
      <w:r w:rsidRPr="00543F56">
        <w:rPr>
          <w:rFonts w:ascii="Times New Roman" w:hAnsi="Times New Roman"/>
          <w:sz w:val="16"/>
        </w:rPr>
        <w:tab/>
      </w:r>
      <w:r w:rsidRPr="00543F56">
        <w:rPr>
          <w:rFonts w:ascii="Times New Roman" w:hAnsi="Times New Roman"/>
          <w:sz w:val="16"/>
        </w:rPr>
        <w:tab/>
      </w:r>
      <w:r w:rsidRPr="00543F56">
        <w:rPr>
          <w:rFonts w:ascii="Times New Roman" w:hAnsi="Times New Roman"/>
          <w:sz w:val="16"/>
        </w:rPr>
        <w:tab/>
        <w:t xml:space="preserve">   </w:t>
      </w:r>
      <w:r>
        <w:rPr>
          <w:rFonts w:ascii="Times New Roman" w:hAnsi="Times New Roman"/>
          <w:sz w:val="16"/>
        </w:rPr>
        <w:t xml:space="preserve">   </w:t>
      </w:r>
      <w:r w:rsidRPr="00543F56">
        <w:rPr>
          <w:rFonts w:ascii="Times New Roman" w:hAnsi="Times New Roman"/>
          <w:b/>
          <w:i/>
          <w:sz w:val="16"/>
        </w:rPr>
        <w:t>Podpis</w:t>
      </w:r>
    </w:p>
    <w:p w14:paraId="770953BD" w14:textId="77777777" w:rsidR="00D10763" w:rsidRDefault="00D10763"/>
    <w:sectPr w:rsidR="00D10763" w:rsidSect="00BC3642">
      <w:pgSz w:w="11906" w:h="16838"/>
      <w:pgMar w:top="984" w:right="1133" w:bottom="150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E32671A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802E72"/>
    <w:multiLevelType w:val="hybridMultilevel"/>
    <w:tmpl w:val="DCEA95F0"/>
    <w:lvl w:ilvl="0" w:tplc="95C41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2A7A88"/>
    <w:multiLevelType w:val="hybridMultilevel"/>
    <w:tmpl w:val="2D72C030"/>
    <w:lvl w:ilvl="0" w:tplc="9CACF57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A5ED2"/>
    <w:multiLevelType w:val="hybridMultilevel"/>
    <w:tmpl w:val="D7A8E044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CB40973"/>
    <w:multiLevelType w:val="hybridMultilevel"/>
    <w:tmpl w:val="8B329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944C34"/>
    <w:multiLevelType w:val="hybridMultilevel"/>
    <w:tmpl w:val="695417E2"/>
    <w:lvl w:ilvl="0" w:tplc="F9E0B59C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143C47"/>
    <w:multiLevelType w:val="hybridMultilevel"/>
    <w:tmpl w:val="3B1603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C91582"/>
    <w:multiLevelType w:val="hybridMultilevel"/>
    <w:tmpl w:val="7DE4360A"/>
    <w:lvl w:ilvl="0" w:tplc="9CB0AD5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87793"/>
    <w:multiLevelType w:val="hybridMultilevel"/>
    <w:tmpl w:val="F5FAFFAA"/>
    <w:lvl w:ilvl="0" w:tplc="DEC274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91328"/>
    <w:multiLevelType w:val="hybridMultilevel"/>
    <w:tmpl w:val="C5668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30491F"/>
    <w:multiLevelType w:val="hybridMultilevel"/>
    <w:tmpl w:val="25269D16"/>
    <w:lvl w:ilvl="0" w:tplc="F7AC2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F4DA1"/>
    <w:multiLevelType w:val="hybridMultilevel"/>
    <w:tmpl w:val="9FB672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6722424">
    <w:abstractNumId w:val="0"/>
  </w:num>
  <w:num w:numId="2" w16cid:durableId="1324161252">
    <w:abstractNumId w:val="1"/>
  </w:num>
  <w:num w:numId="3" w16cid:durableId="996348072">
    <w:abstractNumId w:val="4"/>
  </w:num>
  <w:num w:numId="4" w16cid:durableId="1643731768">
    <w:abstractNumId w:val="5"/>
  </w:num>
  <w:num w:numId="5" w16cid:durableId="1165241821">
    <w:abstractNumId w:val="8"/>
  </w:num>
  <w:num w:numId="6" w16cid:durableId="1014259795">
    <w:abstractNumId w:val="11"/>
  </w:num>
  <w:num w:numId="7" w16cid:durableId="1024399189">
    <w:abstractNumId w:val="2"/>
  </w:num>
  <w:num w:numId="8" w16cid:durableId="582489831">
    <w:abstractNumId w:val="10"/>
  </w:num>
  <w:num w:numId="9" w16cid:durableId="11415617">
    <w:abstractNumId w:val="7"/>
  </w:num>
  <w:num w:numId="10" w16cid:durableId="1564943568">
    <w:abstractNumId w:val="6"/>
  </w:num>
  <w:num w:numId="11" w16cid:durableId="1029140505">
    <w:abstractNumId w:val="9"/>
  </w:num>
  <w:num w:numId="12" w16cid:durableId="1955868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42"/>
    <w:rsid w:val="00090276"/>
    <w:rsid w:val="001641C3"/>
    <w:rsid w:val="0018464C"/>
    <w:rsid w:val="001C19E7"/>
    <w:rsid w:val="00596E1D"/>
    <w:rsid w:val="005B6951"/>
    <w:rsid w:val="005D3620"/>
    <w:rsid w:val="006B381F"/>
    <w:rsid w:val="007368B4"/>
    <w:rsid w:val="00B81215"/>
    <w:rsid w:val="00BA17EC"/>
    <w:rsid w:val="00BC3642"/>
    <w:rsid w:val="00D10763"/>
    <w:rsid w:val="00E5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12AF"/>
  <w15:chartTrackingRefBased/>
  <w15:docId w15:val="{4FCA36BB-F2C7-4082-B073-F8AD2418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642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3642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BC3642"/>
    <w:pPr>
      <w:spacing w:after="200" w:line="276" w:lineRule="auto"/>
      <w:ind w:left="720"/>
      <w:contextualSpacing/>
    </w:pPr>
    <w:rPr>
      <w:rFonts w:cs="Times New Roman"/>
      <w:color w:val="auto"/>
      <w:kern w:val="0"/>
      <w:lang w:eastAsia="en-US"/>
      <w14:ligatures w14:val="none"/>
    </w:rPr>
  </w:style>
  <w:style w:type="paragraph" w:customStyle="1" w:styleId="awciety">
    <w:name w:val="a) wciety"/>
    <w:basedOn w:val="Normalny"/>
    <w:rsid w:val="00BC3642"/>
    <w:pPr>
      <w:widowControl w:val="0"/>
      <w:suppressAutoHyphens/>
      <w:spacing w:after="0" w:line="258" w:lineRule="atLeast"/>
      <w:ind w:left="567" w:hanging="238"/>
      <w:jc w:val="both"/>
    </w:pPr>
    <w:rPr>
      <w:rFonts w:ascii="Arial" w:eastAsia="Lucida Sans Unicode" w:hAnsi="Arial" w:cs="Mangal"/>
      <w:color w:val="auto"/>
      <w:kern w:val="1"/>
      <w:szCs w:val="24"/>
      <w:lang w:eastAsia="hi-IN" w:bidi="hi-IN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C3642"/>
    <w:pPr>
      <w:spacing w:after="120" w:line="480" w:lineRule="auto"/>
      <w:ind w:left="283"/>
    </w:pPr>
    <w:rPr>
      <w:rFonts w:eastAsiaTheme="minorHAnsi" w:cs="Times New Roman"/>
      <w:color w:val="auto"/>
      <w:kern w:val="0"/>
      <w:lang w:eastAsia="en-US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C3642"/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trazmiejska.bydgoszcz.pl" TargetMode="External"/><Relationship Id="rId5" Type="http://schemas.openxmlformats.org/officeDocument/2006/relationships/hyperlink" Target="http://www.platformazakupowa.pl/pn/bydgosz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Kiela</dc:creator>
  <cp:keywords/>
  <dc:description/>
  <cp:lastModifiedBy>Robert Kiela</cp:lastModifiedBy>
  <cp:revision>2</cp:revision>
  <dcterms:created xsi:type="dcterms:W3CDTF">2025-10-27T07:19:00Z</dcterms:created>
  <dcterms:modified xsi:type="dcterms:W3CDTF">2025-10-27T07:19:00Z</dcterms:modified>
</cp:coreProperties>
</file>