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DB" w:rsidRPr="00E4465B" w:rsidRDefault="00841CDB" w:rsidP="00AB3BD2">
      <w:pPr>
        <w:pStyle w:val="Tekstpodstawowy2"/>
        <w:shd w:val="clear" w:color="auto" w:fill="auto"/>
        <w:spacing w:after="0" w:line="240" w:lineRule="auto"/>
        <w:ind w:firstLine="0"/>
        <w:jc w:val="right"/>
        <w:rPr>
          <w:rFonts w:ascii="Calibri" w:hAnsi="Calibri"/>
          <w:b/>
          <w:sz w:val="22"/>
          <w:szCs w:val="22"/>
        </w:rPr>
      </w:pPr>
      <w:r w:rsidRPr="00E4465B">
        <w:rPr>
          <w:rStyle w:val="Heading1Spacing3pt"/>
          <w:rFonts w:ascii="Calibri" w:hAnsi="Calibri"/>
          <w:b/>
          <w:sz w:val="22"/>
          <w:szCs w:val="22"/>
        </w:rPr>
        <w:t>–</w:t>
      </w:r>
      <w:r w:rsidRPr="00E4465B">
        <w:rPr>
          <w:rFonts w:ascii="Calibri" w:hAnsi="Calibri"/>
          <w:b/>
          <w:sz w:val="22"/>
          <w:szCs w:val="22"/>
        </w:rPr>
        <w:t xml:space="preserve"> </w:t>
      </w:r>
      <w:r>
        <w:rPr>
          <w:rFonts w:ascii="Calibri" w:hAnsi="Calibri"/>
          <w:b/>
          <w:sz w:val="22"/>
          <w:szCs w:val="22"/>
        </w:rPr>
        <w:t xml:space="preserve">Wzór– </w:t>
      </w:r>
    </w:p>
    <w:p w:rsidR="00841CDB" w:rsidRPr="00E4465B" w:rsidRDefault="00841CDB" w:rsidP="00CA4D9E">
      <w:pPr>
        <w:pStyle w:val="Tekstpodstawowy2"/>
        <w:shd w:val="clear" w:color="auto" w:fill="auto"/>
        <w:spacing w:after="0" w:line="360" w:lineRule="auto"/>
        <w:ind w:firstLine="0"/>
        <w:jc w:val="right"/>
        <w:rPr>
          <w:rFonts w:ascii="Calibri" w:hAnsi="Calibri"/>
          <w:sz w:val="22"/>
          <w:szCs w:val="22"/>
        </w:rPr>
      </w:pPr>
      <w:r w:rsidRPr="00E4465B">
        <w:rPr>
          <w:rFonts w:ascii="Calibri" w:hAnsi="Calibri"/>
          <w:sz w:val="22"/>
          <w:szCs w:val="22"/>
        </w:rPr>
        <w:t xml:space="preserve">Załącznik nr 3 </w:t>
      </w:r>
    </w:p>
    <w:p w:rsidR="00841CDB" w:rsidRPr="00E4465B" w:rsidRDefault="00841CDB" w:rsidP="001D7DFC">
      <w:pPr>
        <w:pStyle w:val="Heading10"/>
        <w:keepNext/>
        <w:keepLines/>
        <w:shd w:val="clear" w:color="auto" w:fill="auto"/>
        <w:spacing w:before="0" w:after="0" w:line="240" w:lineRule="auto"/>
        <w:ind w:left="3720" w:firstLine="0"/>
        <w:rPr>
          <w:rFonts w:ascii="Calibri" w:hAnsi="Calibri"/>
          <w:sz w:val="22"/>
          <w:szCs w:val="22"/>
        </w:rPr>
      </w:pPr>
      <w:bookmarkStart w:id="0" w:name="bookmark0"/>
      <w:r w:rsidRPr="00E4465B">
        <w:rPr>
          <w:rStyle w:val="Heading1Spacing3pt"/>
          <w:rFonts w:ascii="Calibri" w:hAnsi="Calibri"/>
          <w:sz w:val="22"/>
          <w:szCs w:val="22"/>
        </w:rPr>
        <w:t xml:space="preserve">UMOWA </w:t>
      </w:r>
      <w:bookmarkEnd w:id="0"/>
    </w:p>
    <w:p w:rsidR="00841CDB" w:rsidRPr="00E4465B" w:rsidRDefault="00841CDB" w:rsidP="001D7DFC">
      <w:pPr>
        <w:pStyle w:val="Tekstpodstawowy2"/>
        <w:shd w:val="clear" w:color="auto" w:fill="auto"/>
        <w:tabs>
          <w:tab w:val="left" w:leader="dot" w:pos="3225"/>
        </w:tabs>
        <w:spacing w:after="0" w:line="240" w:lineRule="auto"/>
        <w:ind w:firstLine="0"/>
        <w:jc w:val="center"/>
        <w:rPr>
          <w:rFonts w:ascii="Calibri" w:hAnsi="Calibri"/>
          <w:sz w:val="22"/>
          <w:szCs w:val="22"/>
        </w:rPr>
      </w:pPr>
      <w:r w:rsidRPr="00E4465B">
        <w:rPr>
          <w:rFonts w:ascii="Calibri" w:hAnsi="Calibri"/>
          <w:sz w:val="22"/>
          <w:szCs w:val="22"/>
        </w:rPr>
        <w:t xml:space="preserve">zawarta w dniu </w:t>
      </w:r>
      <w:r w:rsidRPr="00E4465B">
        <w:rPr>
          <w:rFonts w:ascii="Calibri" w:hAnsi="Calibri"/>
          <w:sz w:val="22"/>
          <w:szCs w:val="22"/>
        </w:rPr>
        <w:tab/>
        <w:t xml:space="preserve"> 202</w:t>
      </w:r>
      <w:r w:rsidR="00331237">
        <w:rPr>
          <w:rFonts w:ascii="Calibri" w:hAnsi="Calibri"/>
          <w:sz w:val="22"/>
          <w:szCs w:val="22"/>
        </w:rPr>
        <w:t>2</w:t>
      </w:r>
      <w:r w:rsidRPr="00E4465B">
        <w:rPr>
          <w:rFonts w:ascii="Calibri" w:hAnsi="Calibri"/>
          <w:sz w:val="22"/>
          <w:szCs w:val="22"/>
        </w:rPr>
        <w:t xml:space="preserve"> roku w Bydgoszczy, pomiędzy:</w:t>
      </w:r>
    </w:p>
    <w:p w:rsidR="00841CDB" w:rsidRPr="00E4465B" w:rsidRDefault="00841CDB" w:rsidP="001D7DFC">
      <w:pPr>
        <w:pStyle w:val="Heading10"/>
        <w:keepNext/>
        <w:keepLines/>
        <w:shd w:val="clear" w:color="auto" w:fill="auto"/>
        <w:tabs>
          <w:tab w:val="left" w:leader="dot" w:pos="9712"/>
        </w:tabs>
        <w:spacing w:before="0" w:after="0" w:line="240" w:lineRule="auto"/>
        <w:ind w:firstLine="0"/>
        <w:rPr>
          <w:rFonts w:ascii="Calibri" w:hAnsi="Calibri"/>
          <w:sz w:val="22"/>
          <w:szCs w:val="22"/>
        </w:rPr>
      </w:pPr>
      <w:bookmarkStart w:id="1" w:name="bookmark1"/>
    </w:p>
    <w:p w:rsidR="00841CDB" w:rsidRPr="00E4465B" w:rsidRDefault="00841CDB"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Miastem Bydgoszcz</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z siedzibą przy ul. Jezuickiej 1, 85-102  Bydgoszcz, NIP 953-101-18-63</w:t>
      </w:r>
      <w:r w:rsidRPr="00E4465B">
        <w:rPr>
          <w:rFonts w:ascii="Calibri" w:hAnsi="Calibri"/>
          <w:sz w:val="22"/>
          <w:szCs w:val="22"/>
        </w:rPr>
        <w:br/>
        <w:t xml:space="preserve">reprezentowanym przez: </w:t>
      </w:r>
    </w:p>
    <w:p w:rsidR="00841CDB" w:rsidRPr="00E4465B" w:rsidRDefault="00841CDB"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 xml:space="preserve">Alicję </w:t>
      </w:r>
      <w:proofErr w:type="spellStart"/>
      <w:r w:rsidRPr="00E4465B">
        <w:rPr>
          <w:rFonts w:ascii="Calibri" w:hAnsi="Calibri"/>
          <w:b/>
          <w:sz w:val="22"/>
          <w:szCs w:val="22"/>
        </w:rPr>
        <w:t>Kruzel</w:t>
      </w:r>
      <w:proofErr w:type="spellEnd"/>
      <w:r w:rsidRPr="00E4465B">
        <w:rPr>
          <w:rFonts w:ascii="Calibri" w:hAnsi="Calibri"/>
          <w:b/>
          <w:sz w:val="22"/>
          <w:szCs w:val="22"/>
        </w:rPr>
        <w:t xml:space="preserve"> -  Dyrektora Specjalnego Ośrodka Szkolno Wychowawczego nr 3 w Bydgoszczy, </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 siedzibą ul. Granicznej 12, 85-201 Bydgoszcz, na podstawie pełnomocnictwa WOA-I.0052.855.2016r </w:t>
      </w:r>
      <w:r w:rsidRPr="00E4465B">
        <w:rPr>
          <w:rFonts w:ascii="Calibri" w:hAnsi="Calibri"/>
          <w:sz w:val="22"/>
          <w:szCs w:val="22"/>
        </w:rPr>
        <w:br/>
        <w:t xml:space="preserve">z dnia 25 listopada 2016 r. oraz decyzji Prezydenta Miasta Bydgoszczy z dnia 02.11.2009r. </w:t>
      </w:r>
      <w:r w:rsidRPr="00E4465B">
        <w:rPr>
          <w:rFonts w:ascii="Calibri" w:hAnsi="Calibri"/>
          <w:sz w:val="22"/>
          <w:szCs w:val="22"/>
        </w:rPr>
        <w:br/>
        <w:t xml:space="preserve">o nr WMG.III./27/09 </w:t>
      </w:r>
      <w:r w:rsidRPr="00E4465B">
        <w:rPr>
          <w:rFonts w:ascii="Calibri" w:hAnsi="Calibri"/>
          <w:sz w:val="22"/>
          <w:szCs w:val="22"/>
        </w:rPr>
        <w:br/>
        <w:t>o ustanowieniu na nieruchomości mieszczącej się przy ul. Granicznej trwałego zarządu,</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zwanym dalej </w:t>
      </w:r>
      <w:r w:rsidRPr="00E4465B">
        <w:rPr>
          <w:rFonts w:ascii="Calibri" w:hAnsi="Calibri"/>
          <w:b/>
          <w:sz w:val="22"/>
          <w:szCs w:val="22"/>
        </w:rPr>
        <w:t>Zamawiającym,</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a</w:t>
      </w:r>
    </w:p>
    <w:bookmarkEnd w:id="1"/>
    <w:p w:rsidR="00841CDB" w:rsidRPr="00E4465B" w:rsidRDefault="00841CDB" w:rsidP="00625BD6">
      <w:pPr>
        <w:pStyle w:val="Heading10"/>
        <w:keepNext/>
        <w:keepLines/>
        <w:shd w:val="clear" w:color="auto" w:fill="auto"/>
        <w:spacing w:before="0" w:after="0" w:line="252" w:lineRule="exact"/>
        <w:ind w:firstLine="0"/>
        <w:jc w:val="both"/>
        <w:rPr>
          <w:rFonts w:ascii="Calibri" w:hAnsi="Calibri"/>
          <w:b w:val="0"/>
          <w:sz w:val="22"/>
          <w:szCs w:val="22"/>
        </w:rPr>
      </w:pPr>
      <w:r w:rsidRPr="00E4465B">
        <w:rPr>
          <w:rFonts w:ascii="Calibri" w:hAnsi="Calibri"/>
          <w:b w:val="0"/>
          <w:sz w:val="22"/>
          <w:szCs w:val="22"/>
        </w:rPr>
        <w:t>……………………………………………………………………………………………………………..…………………………………………………</w:t>
      </w:r>
    </w:p>
    <w:p w:rsidR="00841CDB" w:rsidRPr="00E4465B" w:rsidRDefault="00841CDB"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z siedzibą:.....................................................................................................................................................</w:t>
      </w:r>
    </w:p>
    <w:p w:rsidR="00841CDB" w:rsidRPr="00E4465B" w:rsidRDefault="00841CDB"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wpisanym do KRS pod numerem …………………………………</w:t>
      </w:r>
      <w:r w:rsidRPr="00E4465B">
        <w:rPr>
          <w:rFonts w:ascii="Calibri" w:hAnsi="Calibri"/>
          <w:sz w:val="22"/>
          <w:szCs w:val="22"/>
        </w:rPr>
        <w:t xml:space="preserve"> </w:t>
      </w:r>
      <w:r w:rsidRPr="00E4465B">
        <w:rPr>
          <w:rFonts w:ascii="Calibri" w:hAnsi="Calibri"/>
          <w:b w:val="0"/>
          <w:sz w:val="22"/>
          <w:szCs w:val="22"/>
        </w:rPr>
        <w:t>NIP ....................................................................</w:t>
      </w:r>
    </w:p>
    <w:p w:rsidR="00841CDB" w:rsidRPr="00E4465B" w:rsidRDefault="00841CDB" w:rsidP="00CE5637">
      <w:pPr>
        <w:pStyle w:val="Tekstpodstawowy2"/>
        <w:shd w:val="clear" w:color="auto" w:fill="auto"/>
        <w:tabs>
          <w:tab w:val="left" w:leader="dot" w:pos="3549"/>
        </w:tabs>
        <w:spacing w:after="0" w:line="252" w:lineRule="exact"/>
        <w:ind w:firstLine="0"/>
        <w:jc w:val="both"/>
        <w:rPr>
          <w:rFonts w:ascii="Calibri" w:hAnsi="Calibri"/>
          <w:sz w:val="22"/>
          <w:szCs w:val="22"/>
        </w:rPr>
      </w:pPr>
      <w:r w:rsidRPr="00E4465B">
        <w:rPr>
          <w:rFonts w:ascii="Calibri" w:hAnsi="Calibri"/>
          <w:sz w:val="22"/>
          <w:szCs w:val="22"/>
        </w:rPr>
        <w:t>kapitał zakładowy :</w:t>
      </w:r>
      <w:r w:rsidRPr="00E4465B">
        <w:rPr>
          <w:rFonts w:ascii="Calibri" w:hAnsi="Calibri"/>
          <w:sz w:val="22"/>
          <w:szCs w:val="22"/>
        </w:rPr>
        <w:tab/>
        <w:t xml:space="preserve">……..złotych </w:t>
      </w:r>
    </w:p>
    <w:p w:rsidR="00841CDB" w:rsidRPr="00E4465B" w:rsidRDefault="00841CDB" w:rsidP="00E2323A">
      <w:pPr>
        <w:pStyle w:val="Tekstpodstawowy2"/>
        <w:shd w:val="clear" w:color="auto" w:fill="auto"/>
        <w:tabs>
          <w:tab w:val="left" w:leader="dot" w:pos="9356"/>
        </w:tabs>
        <w:spacing w:after="0" w:line="252" w:lineRule="exact"/>
        <w:ind w:firstLine="0"/>
        <w:rPr>
          <w:rFonts w:ascii="Calibri" w:hAnsi="Calibri"/>
          <w:sz w:val="22"/>
          <w:szCs w:val="22"/>
        </w:rPr>
      </w:pPr>
      <w:r w:rsidRPr="00E4465B">
        <w:rPr>
          <w:rFonts w:ascii="Calibri" w:hAnsi="Calibri"/>
          <w:sz w:val="22"/>
          <w:szCs w:val="22"/>
        </w:rPr>
        <w:t>reprezentowanym przez.....................................................................................................................,</w:t>
      </w:r>
    </w:p>
    <w:p w:rsidR="00841CDB" w:rsidRPr="00E4465B" w:rsidRDefault="00841CDB" w:rsidP="00E2323A">
      <w:pPr>
        <w:pStyle w:val="Heading10"/>
        <w:keepNext/>
        <w:keepLines/>
        <w:shd w:val="clear" w:color="auto" w:fill="auto"/>
        <w:spacing w:before="0" w:after="0" w:line="252" w:lineRule="exact"/>
        <w:ind w:firstLine="0"/>
        <w:rPr>
          <w:rFonts w:ascii="Calibri" w:hAnsi="Calibri"/>
          <w:sz w:val="22"/>
          <w:szCs w:val="22"/>
        </w:rPr>
      </w:pPr>
      <w:r w:rsidRPr="00E4465B">
        <w:rPr>
          <w:rFonts w:ascii="Calibri" w:hAnsi="Calibri"/>
          <w:b w:val="0"/>
          <w:sz w:val="22"/>
          <w:szCs w:val="22"/>
        </w:rPr>
        <w:t>zwanym dalej</w:t>
      </w:r>
      <w:r w:rsidRPr="00E4465B">
        <w:rPr>
          <w:rFonts w:ascii="Calibri" w:hAnsi="Calibri"/>
          <w:sz w:val="22"/>
          <w:szCs w:val="22"/>
        </w:rPr>
        <w:t xml:space="preserve"> Wykonawcą,</w:t>
      </w:r>
    </w:p>
    <w:p w:rsidR="00841CDB" w:rsidRPr="00E4465B" w:rsidRDefault="00841CDB" w:rsidP="00E2323A">
      <w:pPr>
        <w:pStyle w:val="Heading10"/>
        <w:keepNext/>
        <w:keepLines/>
        <w:shd w:val="clear" w:color="auto" w:fill="auto"/>
        <w:spacing w:before="0" w:after="0" w:line="252" w:lineRule="exact"/>
        <w:ind w:firstLine="0"/>
        <w:rPr>
          <w:rFonts w:ascii="Calibri" w:hAnsi="Calibri"/>
          <w:sz w:val="22"/>
          <w:szCs w:val="22"/>
        </w:rPr>
      </w:pPr>
    </w:p>
    <w:p w:rsidR="00841CDB" w:rsidRPr="00E4465B" w:rsidRDefault="00841CDB" w:rsidP="001D7DFC">
      <w:pPr>
        <w:pStyle w:val="Tekstpodstawowy2"/>
        <w:shd w:val="clear" w:color="auto" w:fill="auto"/>
        <w:spacing w:after="0" w:line="252" w:lineRule="exact"/>
        <w:ind w:firstLine="0"/>
        <w:jc w:val="both"/>
        <w:rPr>
          <w:rFonts w:ascii="Calibri" w:hAnsi="Calibri"/>
          <w:sz w:val="22"/>
          <w:szCs w:val="22"/>
        </w:rPr>
      </w:pPr>
      <w:r>
        <w:rPr>
          <w:rFonts w:ascii="Calibri" w:hAnsi="Calibri"/>
          <w:sz w:val="22"/>
          <w:szCs w:val="22"/>
        </w:rPr>
        <w:t xml:space="preserve">o udzielenie zamówienia w trybie podstawowym, </w:t>
      </w:r>
      <w:r w:rsidRPr="00E4465B">
        <w:rPr>
          <w:rFonts w:ascii="Calibri" w:hAnsi="Calibri"/>
          <w:sz w:val="22"/>
          <w:szCs w:val="22"/>
        </w:rPr>
        <w:t>zgodnie z art.</w:t>
      </w:r>
      <w:r>
        <w:rPr>
          <w:rFonts w:ascii="Calibri" w:hAnsi="Calibri"/>
          <w:sz w:val="22"/>
          <w:szCs w:val="22"/>
        </w:rPr>
        <w:t xml:space="preserve"> 275 </w:t>
      </w:r>
      <w:r w:rsidRPr="00E4465B">
        <w:rPr>
          <w:rFonts w:ascii="Calibri" w:hAnsi="Calibri"/>
          <w:sz w:val="22"/>
          <w:szCs w:val="22"/>
        </w:rPr>
        <w:t>ustawy</w:t>
      </w:r>
      <w:r>
        <w:rPr>
          <w:rFonts w:ascii="Calibri" w:hAnsi="Calibri"/>
          <w:sz w:val="22"/>
          <w:szCs w:val="22"/>
        </w:rPr>
        <w:t xml:space="preserve"> z dnia 11 września 2019 roku </w:t>
      </w:r>
      <w:r w:rsidRPr="00E4465B">
        <w:rPr>
          <w:rFonts w:ascii="Calibri" w:hAnsi="Calibri"/>
          <w:sz w:val="22"/>
          <w:szCs w:val="22"/>
        </w:rPr>
        <w:t xml:space="preserve">Prawo zamówień publicznych (tj. Dz. U. z 2021 r., poz. 1129 ze zm.), zwanej dalej </w:t>
      </w:r>
      <w:r>
        <w:rPr>
          <w:rFonts w:ascii="Calibri" w:hAnsi="Calibri"/>
          <w:sz w:val="22"/>
          <w:szCs w:val="22"/>
        </w:rPr>
        <w:t xml:space="preserve">ustawa </w:t>
      </w:r>
      <w:r w:rsidRPr="00E4465B">
        <w:rPr>
          <w:rFonts w:ascii="Calibri" w:hAnsi="Calibri"/>
          <w:sz w:val="22"/>
          <w:szCs w:val="22"/>
        </w:rPr>
        <w:t xml:space="preserve">PZP,  </w:t>
      </w:r>
      <w:r w:rsidRPr="00E4465B">
        <w:rPr>
          <w:rFonts w:ascii="Calibri" w:hAnsi="Calibri"/>
          <w:sz w:val="22"/>
          <w:szCs w:val="22"/>
        </w:rPr>
        <w:br/>
        <w:t>o następującej treści:</w:t>
      </w:r>
    </w:p>
    <w:p w:rsidR="00841CDB" w:rsidRDefault="00841CDB" w:rsidP="00B94873">
      <w:pPr>
        <w:pStyle w:val="Heading10"/>
        <w:keepNext/>
        <w:keepLines/>
        <w:shd w:val="clear" w:color="auto" w:fill="auto"/>
        <w:spacing w:before="0" w:after="0" w:line="240" w:lineRule="auto"/>
        <w:ind w:firstLine="0"/>
        <w:jc w:val="center"/>
        <w:rPr>
          <w:rFonts w:ascii="Calibri" w:hAnsi="Calibri"/>
          <w:sz w:val="22"/>
          <w:szCs w:val="22"/>
        </w:rPr>
      </w:pPr>
      <w:bookmarkStart w:id="2" w:name="bookmark3"/>
    </w:p>
    <w:p w:rsidR="00841CDB" w:rsidRDefault="00841CDB" w:rsidP="00980241">
      <w:pPr>
        <w:pStyle w:val="Heading10"/>
        <w:keepNext/>
        <w:keepLines/>
        <w:shd w:val="clear" w:color="auto" w:fill="auto"/>
        <w:spacing w:before="0" w:after="0" w:line="240" w:lineRule="auto"/>
        <w:ind w:firstLine="0"/>
        <w:jc w:val="center"/>
        <w:rPr>
          <w:rFonts w:ascii="Calibri" w:hAnsi="Calibri"/>
          <w:sz w:val="22"/>
          <w:szCs w:val="22"/>
        </w:rPr>
      </w:pPr>
      <w:r w:rsidRPr="00E4465B">
        <w:rPr>
          <w:rFonts w:ascii="Calibri" w:hAnsi="Calibri"/>
          <w:sz w:val="22"/>
          <w:szCs w:val="22"/>
        </w:rPr>
        <w:t>§ 1</w:t>
      </w:r>
      <w:bookmarkEnd w:id="2"/>
      <w:r w:rsidRPr="00E4465B">
        <w:rPr>
          <w:rFonts w:ascii="Calibri" w:hAnsi="Calibri"/>
          <w:sz w:val="22"/>
          <w:szCs w:val="22"/>
        </w:rPr>
        <w:t xml:space="preserve"> Przedmiot zamówienia</w:t>
      </w:r>
    </w:p>
    <w:p w:rsidR="00841CDB" w:rsidRPr="00E4465B" w:rsidRDefault="00841CDB" w:rsidP="00980241">
      <w:pPr>
        <w:pStyle w:val="Heading10"/>
        <w:keepNext/>
        <w:keepLines/>
        <w:shd w:val="clear" w:color="auto" w:fill="auto"/>
        <w:spacing w:before="0" w:after="0" w:line="240" w:lineRule="auto"/>
        <w:ind w:firstLine="0"/>
        <w:jc w:val="center"/>
        <w:rPr>
          <w:rFonts w:ascii="Calibri" w:hAnsi="Calibri"/>
          <w:sz w:val="22"/>
          <w:szCs w:val="22"/>
        </w:rPr>
      </w:pPr>
    </w:p>
    <w:p w:rsidR="00841CDB" w:rsidRPr="00E4465B" w:rsidRDefault="00841CDB" w:rsidP="00E03DAE">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sidRPr="00E4465B">
        <w:rPr>
          <w:rFonts w:ascii="Calibri" w:hAnsi="Calibri"/>
          <w:sz w:val="22"/>
          <w:szCs w:val="22"/>
        </w:rPr>
        <w:t>Na warunkach określonych w niniejszej umowie,</w:t>
      </w:r>
      <w:r w:rsidRPr="00E4465B">
        <w:rPr>
          <w:rFonts w:ascii="Calibri" w:hAnsi="Calibri"/>
          <w:b/>
          <w:sz w:val="22"/>
          <w:szCs w:val="22"/>
        </w:rPr>
        <w:t xml:space="preserve"> </w:t>
      </w:r>
      <w:r w:rsidRPr="00F519E4">
        <w:rPr>
          <w:rFonts w:ascii="Calibri" w:hAnsi="Calibri"/>
          <w:sz w:val="22"/>
          <w:szCs w:val="22"/>
        </w:rPr>
        <w:t>Zamawiający</w:t>
      </w:r>
      <w:r w:rsidRPr="00E4465B">
        <w:rPr>
          <w:rFonts w:ascii="Calibri" w:hAnsi="Calibri"/>
          <w:b/>
          <w:sz w:val="22"/>
          <w:szCs w:val="22"/>
        </w:rPr>
        <w:t xml:space="preserve"> </w:t>
      </w:r>
      <w:r w:rsidRPr="00E4465B">
        <w:rPr>
          <w:rFonts w:ascii="Calibri" w:hAnsi="Calibri"/>
          <w:sz w:val="22"/>
          <w:szCs w:val="22"/>
        </w:rPr>
        <w:t xml:space="preserve">zleca, a Wykonawca zobowiązuje się  do wykonania i uruchomienia „Systemu sygnalizacji pożaru w Specjalnym Ośrodku Szkolno-Wychowawczym nr 3 w Bydgoszczy – </w:t>
      </w:r>
      <w:r>
        <w:rPr>
          <w:rFonts w:ascii="Calibri" w:hAnsi="Calibri"/>
          <w:sz w:val="22"/>
          <w:szCs w:val="22"/>
        </w:rPr>
        <w:t>szkoła</w:t>
      </w:r>
      <w:r w:rsidRPr="00E4465B">
        <w:rPr>
          <w:rFonts w:ascii="Calibri" w:hAnsi="Calibri"/>
          <w:sz w:val="22"/>
          <w:szCs w:val="22"/>
        </w:rPr>
        <w:t>”, zgodnie z niniejszą umową</w:t>
      </w:r>
      <w:r>
        <w:rPr>
          <w:rFonts w:ascii="Calibri" w:hAnsi="Calibri"/>
          <w:sz w:val="22"/>
          <w:szCs w:val="22"/>
        </w:rPr>
        <w:t xml:space="preserve">, wymaganiami określonymi w </w:t>
      </w:r>
      <w:r w:rsidRPr="00E4465B">
        <w:rPr>
          <w:rFonts w:ascii="Calibri" w:hAnsi="Calibri"/>
          <w:sz w:val="22"/>
          <w:szCs w:val="22"/>
        </w:rPr>
        <w:t>„Projekcie instalacji sygnalizacji pożarowej dla obiektu: Specjalny Ośrodek Szkolno-Wycho</w:t>
      </w:r>
      <w:r>
        <w:rPr>
          <w:rFonts w:ascii="Calibri" w:hAnsi="Calibri"/>
          <w:sz w:val="22"/>
          <w:szCs w:val="22"/>
        </w:rPr>
        <w:t xml:space="preserve">wawczy (szkoła)”, </w:t>
      </w:r>
      <w:r w:rsidRPr="00E4465B">
        <w:rPr>
          <w:rFonts w:ascii="Calibri" w:hAnsi="Calibri"/>
          <w:sz w:val="22"/>
          <w:szCs w:val="22"/>
        </w:rPr>
        <w:t>Specyfikacji technic</w:t>
      </w:r>
      <w:r>
        <w:rPr>
          <w:rFonts w:ascii="Calibri" w:hAnsi="Calibri"/>
          <w:sz w:val="22"/>
          <w:szCs w:val="22"/>
        </w:rPr>
        <w:t xml:space="preserve">znej wykonania i odbioru robót i ofertą Wykonawcy, </w:t>
      </w:r>
      <w:r w:rsidRPr="00E4465B">
        <w:rPr>
          <w:rFonts w:ascii="Calibri" w:hAnsi="Calibri"/>
          <w:sz w:val="22"/>
          <w:szCs w:val="22"/>
        </w:rPr>
        <w:t xml:space="preserve">stanowiącymi kolejno załączniki nr 1, </w:t>
      </w:r>
      <w:r w:rsidR="00331237">
        <w:rPr>
          <w:rFonts w:ascii="Calibri" w:hAnsi="Calibri"/>
          <w:sz w:val="22"/>
          <w:szCs w:val="22"/>
        </w:rPr>
        <w:t xml:space="preserve"> 3 i 8</w:t>
      </w:r>
      <w:r w:rsidRPr="00E4465B">
        <w:rPr>
          <w:rFonts w:ascii="Calibri" w:hAnsi="Calibri"/>
          <w:sz w:val="22"/>
          <w:szCs w:val="22"/>
        </w:rPr>
        <w:t xml:space="preserve"> do umowy.</w:t>
      </w:r>
    </w:p>
    <w:p w:rsidR="00841CDB" w:rsidRPr="00E4465B" w:rsidRDefault="00841CDB" w:rsidP="001D7DFC">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E4465B" w:rsidRDefault="00841CDB" w:rsidP="00F519E4">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P</w:t>
      </w:r>
      <w:r w:rsidRPr="00E4465B">
        <w:rPr>
          <w:rFonts w:ascii="Calibri" w:hAnsi="Calibri"/>
          <w:sz w:val="22"/>
          <w:szCs w:val="22"/>
        </w:rPr>
        <w:t>rzedmiot zamówienia obejmuje także:</w:t>
      </w:r>
    </w:p>
    <w:p w:rsidR="00841CDB" w:rsidRPr="00E4465B" w:rsidRDefault="00841CDB" w:rsidP="001C714B">
      <w:pPr>
        <w:pStyle w:val="Tekstpodstawowy2"/>
        <w:numPr>
          <w:ilvl w:val="0"/>
          <w:numId w:val="12"/>
        </w:numPr>
        <w:shd w:val="clear" w:color="auto" w:fill="auto"/>
        <w:tabs>
          <w:tab w:val="left" w:pos="284"/>
          <w:tab w:val="left" w:pos="567"/>
        </w:tabs>
        <w:spacing w:after="0" w:line="240" w:lineRule="auto"/>
        <w:jc w:val="both"/>
        <w:rPr>
          <w:rFonts w:ascii="Calibri" w:hAnsi="Calibri"/>
          <w:sz w:val="22"/>
          <w:szCs w:val="22"/>
        </w:rPr>
      </w:pPr>
      <w:r w:rsidRPr="00E4465B">
        <w:rPr>
          <w:rFonts w:ascii="Calibri" w:hAnsi="Calibri"/>
          <w:sz w:val="22"/>
          <w:szCs w:val="22"/>
        </w:rPr>
        <w:t xml:space="preserve">Wykonanie kompletnej dokumentacji powykonawczej, </w:t>
      </w:r>
      <w:r>
        <w:rPr>
          <w:rFonts w:ascii="Calibri" w:hAnsi="Calibri"/>
          <w:sz w:val="22"/>
          <w:szCs w:val="22"/>
        </w:rPr>
        <w:t xml:space="preserve">wraz z </w:t>
      </w:r>
      <w:r w:rsidRPr="006D3DA4">
        <w:rPr>
          <w:rFonts w:ascii="Calibri" w:hAnsi="Calibri"/>
          <w:sz w:val="22"/>
          <w:szCs w:val="22"/>
        </w:rPr>
        <w:t>wykaz</w:t>
      </w:r>
      <w:r>
        <w:rPr>
          <w:rFonts w:ascii="Calibri" w:hAnsi="Calibri"/>
          <w:sz w:val="22"/>
          <w:szCs w:val="22"/>
        </w:rPr>
        <w:t>em</w:t>
      </w:r>
      <w:r w:rsidRPr="006D3DA4">
        <w:rPr>
          <w:rFonts w:ascii="Calibri" w:hAnsi="Calibri"/>
          <w:sz w:val="22"/>
          <w:szCs w:val="22"/>
        </w:rPr>
        <w:t xml:space="preserve"> ilościowo-wartościowy</w:t>
      </w:r>
      <w:r>
        <w:rPr>
          <w:rFonts w:ascii="Calibri" w:hAnsi="Calibri"/>
          <w:sz w:val="22"/>
          <w:szCs w:val="22"/>
        </w:rPr>
        <w:t xml:space="preserve">m, </w:t>
      </w:r>
      <w:r w:rsidRPr="00E4465B">
        <w:rPr>
          <w:rFonts w:ascii="Calibri" w:hAnsi="Calibri"/>
          <w:sz w:val="22"/>
          <w:szCs w:val="22"/>
        </w:rPr>
        <w:t>w 2 egzemplarzach w formie papierowej i w wersji elektronicznej w formacie PDF;</w:t>
      </w:r>
    </w:p>
    <w:p w:rsidR="00841CDB" w:rsidRPr="00E4465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Przygotowanie i przekazanie Zamawiającemu dokumentów, schematów, opisów, procedur, instrukcji, książek kontrolnych, niezbędnych do prawidłowej eksploatacji przedmiotu zamówienia, w okresie gwarancyjnym i pogwarancyjnym;  </w:t>
      </w:r>
    </w:p>
    <w:p w:rsidR="00841CDB" w:rsidRPr="00E4465B" w:rsidRDefault="00841CDB" w:rsidP="001C714B">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Przekazanie Zamawiającemu dokumentów stanowiących dowód należytego wykonania przedmiotu umowy - właściwe atesty, aprobaty techniczne, certyfikaty zgodności, deklaracje zgodności, wyniki pomiarów i badań;</w:t>
      </w:r>
    </w:p>
    <w:p w:rsidR="00841CD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Przeszkolenie użytkowników wskazanych przez Zamawiającego, w dwóch turach – pierwsza </w:t>
      </w:r>
      <w:r w:rsidRPr="00E4465B">
        <w:rPr>
          <w:rFonts w:ascii="Calibri" w:hAnsi="Calibri"/>
          <w:sz w:val="22"/>
          <w:szCs w:val="22"/>
        </w:rPr>
        <w:br/>
      </w:r>
      <w:r>
        <w:rPr>
          <w:rFonts w:ascii="Calibri" w:hAnsi="Calibri"/>
          <w:sz w:val="22"/>
          <w:szCs w:val="22"/>
        </w:rPr>
        <w:t>nie później, niż w dniu odbioru systemu</w:t>
      </w:r>
      <w:r w:rsidRPr="00E4465B">
        <w:rPr>
          <w:rFonts w:ascii="Calibri" w:hAnsi="Calibri"/>
          <w:sz w:val="22"/>
          <w:szCs w:val="22"/>
        </w:rPr>
        <w:t xml:space="preserve">, druga </w:t>
      </w:r>
      <w:r>
        <w:rPr>
          <w:rFonts w:ascii="Calibri" w:hAnsi="Calibri"/>
          <w:sz w:val="22"/>
          <w:szCs w:val="22"/>
        </w:rPr>
        <w:t xml:space="preserve">tura </w:t>
      </w:r>
      <w:r w:rsidRPr="00E4465B">
        <w:rPr>
          <w:rFonts w:ascii="Calibri" w:hAnsi="Calibri"/>
          <w:sz w:val="22"/>
          <w:szCs w:val="22"/>
        </w:rPr>
        <w:t xml:space="preserve">w terminie uzgodnionym pomiędzy Zamawiającym a Wykonawcą,  </w:t>
      </w:r>
    </w:p>
    <w:p w:rsidR="00841CDB" w:rsidRPr="00E4465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Pr>
          <w:rFonts w:ascii="Calibri" w:hAnsi="Calibri"/>
          <w:sz w:val="22"/>
          <w:szCs w:val="22"/>
        </w:rPr>
        <w:t>Realizację na własną odpowiedzialność i na własny koszt czynności związanych z konserwacją i obsługą systemu sygnalizacji pożaru w okresie gwarancji i rękojmi.</w:t>
      </w:r>
    </w:p>
    <w:p w:rsidR="00841CDB" w:rsidRPr="00E4465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Default="00331237" w:rsidP="00980241">
      <w:pPr>
        <w:pStyle w:val="Tekstpodstawowy2"/>
        <w:shd w:val="clear" w:color="auto" w:fill="auto"/>
        <w:tabs>
          <w:tab w:val="left" w:pos="284"/>
        </w:tabs>
        <w:spacing w:after="0" w:line="240" w:lineRule="auto"/>
        <w:ind w:firstLine="0"/>
        <w:jc w:val="center"/>
        <w:rPr>
          <w:rFonts w:ascii="Calibri" w:hAnsi="Calibri"/>
          <w:b/>
          <w:sz w:val="22"/>
          <w:szCs w:val="22"/>
        </w:rPr>
      </w:pPr>
      <w:r>
        <w:rPr>
          <w:rFonts w:ascii="Calibri" w:hAnsi="Calibri"/>
          <w:b/>
          <w:sz w:val="22"/>
          <w:szCs w:val="22"/>
        </w:rPr>
        <w:lastRenderedPageBreak/>
        <w:br/>
      </w:r>
      <w:r>
        <w:rPr>
          <w:rFonts w:ascii="Calibri" w:hAnsi="Calibri"/>
          <w:b/>
          <w:sz w:val="22"/>
          <w:szCs w:val="22"/>
        </w:rPr>
        <w:br/>
      </w:r>
      <w:r w:rsidR="00841CDB" w:rsidRPr="00196A6D">
        <w:rPr>
          <w:rFonts w:ascii="Calibri" w:hAnsi="Calibri"/>
          <w:b/>
          <w:sz w:val="22"/>
          <w:szCs w:val="22"/>
        </w:rPr>
        <w:t>§ 2</w:t>
      </w:r>
      <w:r w:rsidR="00841CDB" w:rsidRPr="00196A6D">
        <w:rPr>
          <w:rFonts w:ascii="Calibri" w:hAnsi="Calibri"/>
          <w:sz w:val="22"/>
          <w:szCs w:val="22"/>
        </w:rPr>
        <w:t xml:space="preserve"> </w:t>
      </w:r>
      <w:r w:rsidR="00841CDB" w:rsidRPr="00196A6D">
        <w:rPr>
          <w:rFonts w:ascii="Calibri" w:hAnsi="Calibri"/>
          <w:b/>
          <w:sz w:val="22"/>
          <w:szCs w:val="22"/>
        </w:rPr>
        <w:t xml:space="preserve"> </w:t>
      </w:r>
      <w:r w:rsidR="00841CDB" w:rsidRPr="00196A6D">
        <w:rPr>
          <w:rFonts w:ascii="Calibri" w:hAnsi="Calibri"/>
          <w:sz w:val="22"/>
          <w:szCs w:val="22"/>
        </w:rPr>
        <w:t xml:space="preserve"> </w:t>
      </w:r>
      <w:r w:rsidR="00841CDB" w:rsidRPr="00196A6D">
        <w:rPr>
          <w:rFonts w:ascii="Calibri" w:hAnsi="Calibri"/>
          <w:b/>
          <w:sz w:val="22"/>
          <w:szCs w:val="22"/>
        </w:rPr>
        <w:t>Postanowienia ogólne</w:t>
      </w:r>
    </w:p>
    <w:p w:rsidR="00841CDB" w:rsidRPr="00980241" w:rsidRDefault="00841CDB" w:rsidP="00980241">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Zamawiający oświadcza, że posiada prawo do dysponowania nieruchomością na cele budowlane </w:t>
      </w:r>
      <w:r>
        <w:rPr>
          <w:rFonts w:ascii="Calibri" w:hAnsi="Calibri"/>
          <w:sz w:val="22"/>
          <w:szCs w:val="22"/>
        </w:rPr>
        <w:br/>
        <w:t>w zakresie niezbędnym</w:t>
      </w:r>
      <w:r w:rsidRPr="00C9247B">
        <w:rPr>
          <w:rFonts w:ascii="Calibri" w:hAnsi="Calibri"/>
          <w:sz w:val="22"/>
          <w:szCs w:val="22"/>
        </w:rPr>
        <w:t xml:space="preserve"> do wykonania przedmiotu umowy.</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oświadcza, że zapoznał się z terenem i warunkami prowadzenia robót budowlanych </w:t>
      </w:r>
      <w:r w:rsidRPr="00C9247B">
        <w:rPr>
          <w:rFonts w:ascii="Calibri" w:hAnsi="Calibri"/>
          <w:sz w:val="22"/>
          <w:szCs w:val="22"/>
        </w:rPr>
        <w:br/>
        <w:t>w czynnym internacie</w:t>
      </w:r>
      <w:r>
        <w:rPr>
          <w:rFonts w:ascii="Calibri" w:hAnsi="Calibri"/>
          <w:sz w:val="22"/>
          <w:szCs w:val="22"/>
        </w:rPr>
        <w:t>,</w:t>
      </w:r>
      <w:r w:rsidRPr="00C9247B">
        <w:rPr>
          <w:rFonts w:ascii="Calibri" w:hAnsi="Calibri"/>
          <w:sz w:val="22"/>
          <w:szCs w:val="22"/>
        </w:rPr>
        <w:t xml:space="preserve"> otrzymał od Zamawiającego wszelkie niezbędne dokumenty i  dane, mogące mieć wpływ na ryzyko i okoliczności realizacji przedmiotu umowy. Wszelkie zastrzeżenia Wykonawcy dotyczące terenu prowadzenia robót budowlanych, prawidłowości i kompletności dokumentacji otrzymanej od Zamawiającego zgłoszone po terminie zawarcia Umowy nie mogą stanowić podstawy do dochodzenia jakichkolwiek roszczeń od Zamawiającego oraz wnioskowania przez Wykonawcę </w:t>
      </w:r>
      <w:r>
        <w:rPr>
          <w:rFonts w:ascii="Calibri" w:hAnsi="Calibri"/>
          <w:sz w:val="22"/>
          <w:szCs w:val="22"/>
        </w:rPr>
        <w:br/>
      </w:r>
      <w:r w:rsidRPr="00C9247B">
        <w:rPr>
          <w:rFonts w:ascii="Calibri" w:hAnsi="Calibri"/>
          <w:sz w:val="22"/>
          <w:szCs w:val="22"/>
        </w:rPr>
        <w:t>o przesunięcie terminu realizacji umowy.</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zobowiązuje się wykonać przedmiot </w:t>
      </w:r>
      <w:r>
        <w:rPr>
          <w:rFonts w:ascii="Calibri" w:hAnsi="Calibri"/>
          <w:sz w:val="22"/>
          <w:szCs w:val="22"/>
        </w:rPr>
        <w:t xml:space="preserve">zamówienia </w:t>
      </w:r>
      <w:r w:rsidRPr="00C9247B">
        <w:rPr>
          <w:rFonts w:ascii="Calibri" w:hAnsi="Calibri"/>
          <w:sz w:val="22"/>
          <w:szCs w:val="22"/>
        </w:rPr>
        <w:t xml:space="preserve">przy użyciu nowych urządzeń </w:t>
      </w:r>
      <w:r>
        <w:rPr>
          <w:rFonts w:ascii="Calibri" w:hAnsi="Calibri"/>
          <w:sz w:val="22"/>
          <w:szCs w:val="22"/>
        </w:rPr>
        <w:br/>
        <w:t>i materiałów</w:t>
      </w:r>
      <w:r w:rsidRPr="00C9247B">
        <w:rPr>
          <w:rFonts w:ascii="Calibri" w:hAnsi="Calibri"/>
          <w:sz w:val="22"/>
          <w:szCs w:val="22"/>
        </w:rPr>
        <w:t>. Zastosowane materiały i urządzenia winny posiadać certyfikaty, deklaracje właściwości użytkowych lub deklaracje zgodności, atesty oraz być zgodne z kryteriami technicznymi zawar</w:t>
      </w:r>
      <w:r>
        <w:rPr>
          <w:rFonts w:ascii="Calibri" w:hAnsi="Calibri"/>
          <w:sz w:val="22"/>
          <w:szCs w:val="22"/>
        </w:rPr>
        <w:t>tymi w projektach, specyfikacji technicznej</w:t>
      </w:r>
      <w:r w:rsidRPr="00C9247B">
        <w:rPr>
          <w:rFonts w:ascii="Calibri" w:hAnsi="Calibri"/>
          <w:sz w:val="22"/>
          <w:szCs w:val="22"/>
        </w:rPr>
        <w:t xml:space="preserve"> wykonania i odbioru robót</w:t>
      </w:r>
      <w:r>
        <w:rPr>
          <w:rFonts w:ascii="Calibri" w:hAnsi="Calibri"/>
          <w:sz w:val="22"/>
          <w:szCs w:val="22"/>
        </w:rPr>
        <w:t>, właściwych normach i przepisach</w:t>
      </w:r>
      <w:r w:rsidRPr="00C9247B">
        <w:rPr>
          <w:rFonts w:ascii="Calibri" w:hAnsi="Calibri"/>
          <w:sz w:val="22"/>
          <w:szCs w:val="22"/>
        </w:rPr>
        <w:t>.</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Wykonawca zwróci szczególną uwagę na kwestie właściwej organizacji pracy, zachowanie porządku, kultury pracy, przestrzeganie zasad bezpieczeństwa w odniesieniu do własnych pracowników, podwykonawców oraz uczniów, nauczycieli i pracowników Ośrodka.</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obowiązuje się do przestrzegania przepisów i zasad epidemicznych, </w:t>
      </w:r>
      <w:r>
        <w:rPr>
          <w:rFonts w:ascii="Calibri" w:hAnsi="Calibri"/>
          <w:sz w:val="22"/>
          <w:szCs w:val="22"/>
        </w:rPr>
        <w:t>o ile zostaną one ogłoszone.</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Na żądanie Zamawiającego, Wykonawca zobowiązuje się do udzielania pisemnych informacji i wyjaśnień dotyczących realizacji zamówienia, postępów prac, ewentualnych problemów i możliwych opóźnień.</w:t>
      </w:r>
    </w:p>
    <w:p w:rsidR="00841CDB" w:rsidRPr="00E4465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z w:val="22"/>
          <w:szCs w:val="22"/>
        </w:rPr>
      </w:pPr>
      <w:bookmarkStart w:id="3" w:name="bookmark5"/>
      <w:r w:rsidRPr="00E4465B">
        <w:rPr>
          <w:rStyle w:val="Heading1Spacing1pt"/>
          <w:rFonts w:ascii="Calibri" w:hAnsi="Calibri"/>
          <w:sz w:val="22"/>
          <w:szCs w:val="22"/>
        </w:rPr>
        <w:t xml:space="preserve"> </w:t>
      </w:r>
    </w:p>
    <w:p w:rsidR="00841CDB" w:rsidRDefault="00841CDB"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r w:rsidRPr="00E4465B">
        <w:rPr>
          <w:rStyle w:val="Heading1Spacing1pt"/>
          <w:rFonts w:ascii="Calibri" w:hAnsi="Calibri"/>
          <w:sz w:val="22"/>
          <w:szCs w:val="22"/>
        </w:rPr>
        <w:t>§</w:t>
      </w:r>
      <w:r>
        <w:rPr>
          <w:rStyle w:val="Heading1Spacing1pt"/>
          <w:rFonts w:ascii="Calibri" w:hAnsi="Calibri"/>
          <w:sz w:val="22"/>
          <w:szCs w:val="22"/>
        </w:rPr>
        <w:t xml:space="preserve"> 3 </w:t>
      </w:r>
      <w:r>
        <w:rPr>
          <w:rFonts w:ascii="Calibri" w:hAnsi="Calibri"/>
          <w:sz w:val="22"/>
          <w:szCs w:val="22"/>
        </w:rPr>
        <w:t>Te</w:t>
      </w:r>
      <w:r w:rsidRPr="00E4465B">
        <w:rPr>
          <w:rFonts w:ascii="Calibri" w:hAnsi="Calibri"/>
          <w:sz w:val="22"/>
          <w:szCs w:val="22"/>
        </w:rPr>
        <w:t xml:space="preserve">rmin realizacji </w:t>
      </w:r>
      <w:r>
        <w:rPr>
          <w:rFonts w:ascii="Calibri" w:hAnsi="Calibri"/>
          <w:sz w:val="22"/>
          <w:szCs w:val="22"/>
        </w:rPr>
        <w:t xml:space="preserve"> </w:t>
      </w:r>
    </w:p>
    <w:p w:rsidR="00841CDB" w:rsidRPr="00E4465B" w:rsidRDefault="00841CDB"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p>
    <w:p w:rsidR="00841CDB" w:rsidRPr="00E4465B" w:rsidRDefault="00841CDB" w:rsidP="00625BD6">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Wykonanie </w:t>
      </w:r>
      <w:r w:rsidRPr="00E4465B">
        <w:rPr>
          <w:rFonts w:ascii="Calibri" w:hAnsi="Calibri"/>
          <w:sz w:val="22"/>
          <w:szCs w:val="22"/>
        </w:rPr>
        <w:t xml:space="preserve">przedmiotu zamówienia nastąpi do </w:t>
      </w:r>
      <w:r>
        <w:rPr>
          <w:rFonts w:ascii="Calibri" w:hAnsi="Calibri"/>
          <w:sz w:val="22"/>
          <w:szCs w:val="22"/>
        </w:rPr>
        <w:t>31 lipca 2022</w:t>
      </w:r>
      <w:r w:rsidRPr="00E4465B">
        <w:rPr>
          <w:rFonts w:ascii="Calibri" w:hAnsi="Calibri"/>
          <w:sz w:val="22"/>
          <w:szCs w:val="22"/>
        </w:rPr>
        <w:t xml:space="preserve"> roku.</w:t>
      </w:r>
    </w:p>
    <w:p w:rsidR="00841CDB" w:rsidRPr="00E4465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E4465B" w:rsidRDefault="00841CDB" w:rsidP="00440C45">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Warunkami </w:t>
      </w:r>
      <w:r w:rsidRPr="00E4465B">
        <w:rPr>
          <w:rFonts w:ascii="Calibri" w:hAnsi="Calibri"/>
          <w:sz w:val="22"/>
          <w:szCs w:val="22"/>
        </w:rPr>
        <w:t>uznania, że zamówienie zostało wykonane</w:t>
      </w:r>
      <w:r>
        <w:rPr>
          <w:rFonts w:ascii="Calibri" w:hAnsi="Calibri"/>
          <w:sz w:val="22"/>
          <w:szCs w:val="22"/>
        </w:rPr>
        <w:t>, są</w:t>
      </w:r>
      <w:r w:rsidRPr="00E4465B">
        <w:rPr>
          <w:rFonts w:ascii="Calibri" w:hAnsi="Calibri"/>
          <w:sz w:val="22"/>
          <w:szCs w:val="22"/>
        </w:rPr>
        <w:t>:</w:t>
      </w:r>
    </w:p>
    <w:p w:rsidR="00841CDB" w:rsidRPr="00E4465B" w:rsidRDefault="00841CDB" w:rsidP="007E48DF">
      <w:pPr>
        <w:pStyle w:val="Tekstpodstawowy2"/>
        <w:numPr>
          <w:ilvl w:val="0"/>
          <w:numId w:val="15"/>
        </w:numPr>
        <w:shd w:val="clear" w:color="auto" w:fill="auto"/>
        <w:tabs>
          <w:tab w:val="clear" w:pos="541"/>
          <w:tab w:val="left" w:pos="286"/>
          <w:tab w:val="num" w:pos="724"/>
        </w:tabs>
        <w:spacing w:after="0" w:line="240" w:lineRule="auto"/>
        <w:ind w:left="905" w:hanging="543"/>
        <w:jc w:val="both"/>
        <w:rPr>
          <w:rFonts w:ascii="Calibri" w:hAnsi="Calibri"/>
          <w:sz w:val="22"/>
          <w:szCs w:val="22"/>
        </w:rPr>
      </w:pPr>
      <w:r>
        <w:rPr>
          <w:rFonts w:ascii="Calibri" w:hAnsi="Calibri"/>
          <w:sz w:val="22"/>
          <w:szCs w:val="22"/>
        </w:rPr>
        <w:t>prawidłowe i pełne wykonanie przedmiotu zamówienia zgodnie z umową,</w:t>
      </w:r>
    </w:p>
    <w:p w:rsidR="00841CDB" w:rsidRPr="002A34F7" w:rsidRDefault="00841CDB" w:rsidP="009E5EDE">
      <w:pPr>
        <w:pStyle w:val="Tekstpodstawowy2"/>
        <w:numPr>
          <w:ilvl w:val="0"/>
          <w:numId w:val="15"/>
        </w:numPr>
        <w:shd w:val="clear" w:color="auto" w:fill="auto"/>
        <w:tabs>
          <w:tab w:val="clear" w:pos="541"/>
          <w:tab w:val="left" w:pos="286"/>
          <w:tab w:val="num" w:pos="724"/>
        </w:tabs>
        <w:spacing w:after="0" w:line="240" w:lineRule="auto"/>
        <w:ind w:left="724" w:hanging="362"/>
        <w:jc w:val="both"/>
        <w:rPr>
          <w:rFonts w:ascii="Calibri" w:hAnsi="Calibri"/>
          <w:sz w:val="22"/>
          <w:szCs w:val="22"/>
        </w:rPr>
      </w:pPr>
      <w:r>
        <w:rPr>
          <w:rFonts w:ascii="Calibri" w:hAnsi="Calibri"/>
          <w:sz w:val="22"/>
          <w:szCs w:val="22"/>
        </w:rPr>
        <w:t>dokonanie odbioru przedmiotu zamówienia przez Zamawiającego, potwierdzone w protokole odbioru.</w:t>
      </w:r>
    </w:p>
    <w:p w:rsidR="00841CDB" w:rsidRPr="002A34F7" w:rsidRDefault="00841CDB" w:rsidP="001C33AB">
      <w:pPr>
        <w:pStyle w:val="Tekstpodstawowy2"/>
        <w:shd w:val="clear" w:color="auto" w:fill="auto"/>
        <w:tabs>
          <w:tab w:val="left" w:pos="286"/>
        </w:tabs>
        <w:spacing w:after="0" w:line="240" w:lineRule="auto"/>
        <w:ind w:firstLine="0"/>
        <w:jc w:val="both"/>
        <w:rPr>
          <w:rFonts w:ascii="Calibri" w:hAnsi="Calibri"/>
          <w:sz w:val="22"/>
          <w:szCs w:val="22"/>
        </w:rPr>
      </w:pPr>
    </w:p>
    <w:p w:rsidR="00841CDB" w:rsidRPr="002A34F7" w:rsidRDefault="00841CDB" w:rsidP="00625BD6">
      <w:pPr>
        <w:pStyle w:val="Tekstpodstawowy2"/>
        <w:numPr>
          <w:ilvl w:val="3"/>
          <w:numId w:val="1"/>
        </w:numPr>
        <w:shd w:val="clear" w:color="auto" w:fill="auto"/>
        <w:tabs>
          <w:tab w:val="left" w:pos="0"/>
        </w:tabs>
        <w:spacing w:after="0" w:line="240" w:lineRule="auto"/>
        <w:ind w:left="362" w:hanging="362"/>
        <w:jc w:val="both"/>
        <w:rPr>
          <w:rFonts w:ascii="Calibri" w:hAnsi="Calibri"/>
          <w:sz w:val="22"/>
          <w:szCs w:val="22"/>
        </w:rPr>
      </w:pPr>
      <w:r w:rsidRPr="002A34F7">
        <w:rPr>
          <w:rFonts w:ascii="Calibri" w:hAnsi="Calibri"/>
          <w:sz w:val="22"/>
          <w:szCs w:val="22"/>
        </w:rPr>
        <w:t xml:space="preserve">Zamawiający udostępni Wykonawcy </w:t>
      </w:r>
      <w:r>
        <w:rPr>
          <w:rFonts w:ascii="Calibri" w:hAnsi="Calibri"/>
          <w:sz w:val="22"/>
          <w:szCs w:val="22"/>
        </w:rPr>
        <w:t>front robót w dniu 1 lipca 2022 r.</w:t>
      </w:r>
    </w:p>
    <w:p w:rsidR="00841CD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pacing w:val="0"/>
          <w:sz w:val="22"/>
          <w:szCs w:val="22"/>
        </w:rPr>
      </w:pPr>
    </w:p>
    <w:p w:rsidR="00841CD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pacing w:val="0"/>
          <w:sz w:val="22"/>
          <w:szCs w:val="22"/>
        </w:rPr>
      </w:pPr>
      <w:r w:rsidRPr="00112789">
        <w:rPr>
          <w:rStyle w:val="Heading1Spacing1pt"/>
          <w:rFonts w:ascii="Calibri" w:hAnsi="Calibri"/>
          <w:spacing w:val="0"/>
          <w:sz w:val="22"/>
          <w:szCs w:val="22"/>
        </w:rPr>
        <w:t>§</w:t>
      </w:r>
      <w:r>
        <w:rPr>
          <w:rStyle w:val="Heading1Spacing1pt"/>
          <w:rFonts w:ascii="Calibri" w:hAnsi="Calibri"/>
          <w:spacing w:val="0"/>
          <w:sz w:val="22"/>
          <w:szCs w:val="22"/>
        </w:rPr>
        <w:t xml:space="preserve"> 4 Wynagrodzenie W</w:t>
      </w:r>
      <w:r w:rsidRPr="00112789">
        <w:rPr>
          <w:rStyle w:val="Heading1Spacing1pt"/>
          <w:rFonts w:ascii="Calibri" w:hAnsi="Calibri"/>
          <w:spacing w:val="0"/>
          <w:sz w:val="22"/>
          <w:szCs w:val="22"/>
        </w:rPr>
        <w:t xml:space="preserve">ykonawcy  </w:t>
      </w:r>
    </w:p>
    <w:p w:rsidR="00841CDB" w:rsidRPr="00207ADC"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841CDB" w:rsidRDefault="00841CDB" w:rsidP="00625BD6">
      <w:pPr>
        <w:pStyle w:val="Tekstpodstawowy2"/>
        <w:numPr>
          <w:ilvl w:val="0"/>
          <w:numId w:val="16"/>
        </w:numPr>
        <w:shd w:val="clear" w:color="auto" w:fill="auto"/>
        <w:tabs>
          <w:tab w:val="left" w:pos="284"/>
        </w:tabs>
        <w:spacing w:after="0" w:line="240" w:lineRule="auto"/>
        <w:ind w:left="362" w:hanging="362"/>
        <w:jc w:val="both"/>
        <w:rPr>
          <w:rFonts w:ascii="Calibri" w:hAnsi="Calibri"/>
          <w:sz w:val="22"/>
          <w:szCs w:val="22"/>
        </w:rPr>
      </w:pPr>
      <w:r w:rsidRPr="00207ADC">
        <w:rPr>
          <w:rFonts w:ascii="Calibri" w:hAnsi="Calibri"/>
          <w:sz w:val="22"/>
          <w:szCs w:val="22"/>
        </w:rPr>
        <w:t>Za prawidłowe wykonanie przedmi</w:t>
      </w:r>
      <w:r>
        <w:rPr>
          <w:rFonts w:ascii="Calibri" w:hAnsi="Calibri"/>
          <w:sz w:val="22"/>
          <w:szCs w:val="22"/>
        </w:rPr>
        <w:t>otu umowy Wykonawca otrzyma od Z</w:t>
      </w:r>
      <w:r w:rsidRPr="00207ADC">
        <w:rPr>
          <w:rFonts w:ascii="Calibri" w:hAnsi="Calibri"/>
          <w:sz w:val="22"/>
          <w:szCs w:val="22"/>
        </w:rPr>
        <w:t>amawiającego wynagrodzenie, zgodnie ze złożoną ofertą, w wysokości brutto …………………………………………… zł (słownie: …………</w:t>
      </w:r>
      <w:r>
        <w:rPr>
          <w:rFonts w:ascii="Calibri" w:hAnsi="Calibri"/>
          <w:sz w:val="22"/>
          <w:szCs w:val="22"/>
        </w:rPr>
        <w:t>……………………………………………………………..……</w:t>
      </w:r>
      <w:r w:rsidRPr="00207ADC">
        <w:rPr>
          <w:rFonts w:ascii="Calibri" w:hAnsi="Calibri"/>
          <w:sz w:val="22"/>
          <w:szCs w:val="22"/>
        </w:rPr>
        <w:t xml:space="preserve">………………... złotych, </w:t>
      </w:r>
    </w:p>
    <w:p w:rsidR="00841CDB" w:rsidRPr="00207ADC" w:rsidRDefault="00841CDB" w:rsidP="006F3417">
      <w:pPr>
        <w:pStyle w:val="Tekstpodstawowy2"/>
        <w:shd w:val="clear" w:color="auto" w:fill="auto"/>
        <w:tabs>
          <w:tab w:val="left" w:pos="284"/>
        </w:tabs>
        <w:spacing w:after="0" w:line="240" w:lineRule="auto"/>
        <w:ind w:firstLine="0"/>
        <w:jc w:val="both"/>
        <w:rPr>
          <w:rFonts w:ascii="Calibri" w:hAnsi="Calibri"/>
          <w:sz w:val="22"/>
          <w:szCs w:val="22"/>
        </w:rPr>
      </w:pPr>
      <w:r w:rsidRPr="00207ADC">
        <w:rPr>
          <w:rFonts w:ascii="Calibri" w:hAnsi="Calibri"/>
          <w:sz w:val="22"/>
          <w:szCs w:val="22"/>
        </w:rPr>
        <w:t>w tym:</w:t>
      </w:r>
    </w:p>
    <w:p w:rsidR="00841CDB" w:rsidRPr="00207ADC" w:rsidRDefault="00841CDB"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Pr>
          <w:rFonts w:ascii="Calibri" w:hAnsi="Calibri"/>
          <w:sz w:val="22"/>
          <w:szCs w:val="22"/>
        </w:rPr>
        <w:t>p</w:t>
      </w:r>
      <w:r w:rsidRPr="00207ADC">
        <w:rPr>
          <w:rFonts w:ascii="Calibri" w:hAnsi="Calibri"/>
          <w:sz w:val="22"/>
          <w:szCs w:val="22"/>
        </w:rPr>
        <w:t>odatek VAT - 23%: …………….. ………… . zł</w:t>
      </w:r>
      <w:r>
        <w:rPr>
          <w:rFonts w:ascii="Calibri" w:hAnsi="Calibri"/>
          <w:sz w:val="22"/>
          <w:szCs w:val="22"/>
        </w:rPr>
        <w:t xml:space="preserve"> </w:t>
      </w:r>
      <w:r w:rsidRPr="00207ADC">
        <w:rPr>
          <w:rFonts w:ascii="Calibri" w:hAnsi="Calibri"/>
          <w:sz w:val="22"/>
          <w:szCs w:val="22"/>
        </w:rPr>
        <w:t>(słownie: ……………………… zł)</w:t>
      </w:r>
    </w:p>
    <w:p w:rsidR="00841CDB" w:rsidRPr="00207ADC" w:rsidRDefault="00841CDB"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sidRPr="00207ADC">
        <w:rPr>
          <w:rFonts w:ascii="Calibri" w:hAnsi="Calibri"/>
          <w:sz w:val="22"/>
          <w:szCs w:val="22"/>
        </w:rPr>
        <w:t>wynagrodzenie netto: …………………….. zł (słownie: ……………………… zł)</w:t>
      </w:r>
    </w:p>
    <w:p w:rsidR="00841CDB" w:rsidRPr="00207ADC" w:rsidRDefault="00841CDB" w:rsidP="00625BD6">
      <w:pPr>
        <w:pStyle w:val="Tekstpodstawowy2"/>
        <w:shd w:val="clear" w:color="auto" w:fill="auto"/>
        <w:tabs>
          <w:tab w:val="left" w:pos="284"/>
        </w:tabs>
        <w:spacing w:after="0" w:line="240" w:lineRule="auto"/>
        <w:ind w:left="362" w:firstLine="0"/>
        <w:rPr>
          <w:rFonts w:ascii="Calibri" w:hAnsi="Calibri"/>
          <w:sz w:val="22"/>
          <w:szCs w:val="22"/>
        </w:rPr>
      </w:pPr>
    </w:p>
    <w:p w:rsidR="00841CDB" w:rsidRPr="00207ADC" w:rsidRDefault="00841CDB" w:rsidP="00625BD6">
      <w:pPr>
        <w:pStyle w:val="Tekstpodstawowy2"/>
        <w:numPr>
          <w:ilvl w:val="0"/>
          <w:numId w:val="16"/>
        </w:numPr>
        <w:shd w:val="clear" w:color="auto" w:fill="auto"/>
        <w:tabs>
          <w:tab w:val="clear" w:pos="1004"/>
          <w:tab w:val="left" w:pos="284"/>
        </w:tabs>
        <w:spacing w:after="0" w:line="240" w:lineRule="auto"/>
        <w:ind w:left="362" w:hanging="362"/>
        <w:jc w:val="both"/>
        <w:rPr>
          <w:rFonts w:ascii="Calibri" w:hAnsi="Calibri"/>
          <w:sz w:val="22"/>
          <w:szCs w:val="22"/>
        </w:rPr>
      </w:pPr>
      <w:r w:rsidRPr="00207ADC">
        <w:rPr>
          <w:rFonts w:ascii="Calibri" w:hAnsi="Calibri"/>
          <w:sz w:val="22"/>
          <w:szCs w:val="22"/>
        </w:rPr>
        <w:lastRenderedPageBreak/>
        <w:t xml:space="preserve">Wynagrodzenie określone w ust. 1 jest wynagrodzeniem zryczałtowanym i obejmuje wszystkie koszty niezbędne do prawidłowego zrealizowania przedmiotu umowy. </w:t>
      </w:r>
    </w:p>
    <w:p w:rsidR="00841CDB" w:rsidRPr="00B94873" w:rsidRDefault="00841CDB" w:rsidP="00625BD6">
      <w:pPr>
        <w:pStyle w:val="Heading10"/>
        <w:keepNext/>
        <w:keepLines/>
        <w:shd w:val="clear" w:color="auto" w:fill="auto"/>
        <w:tabs>
          <w:tab w:val="left" w:pos="284"/>
        </w:tabs>
        <w:spacing w:before="0" w:after="0" w:line="240" w:lineRule="auto"/>
        <w:ind w:firstLine="0"/>
        <w:rPr>
          <w:rFonts w:ascii="Calibri" w:hAnsi="Calibri"/>
          <w:sz w:val="22"/>
          <w:szCs w:val="22"/>
        </w:rPr>
      </w:pPr>
    </w:p>
    <w:p w:rsidR="00841CDB"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r w:rsidRPr="00B94873">
        <w:rPr>
          <w:rFonts w:ascii="Calibri" w:hAnsi="Calibri"/>
          <w:sz w:val="22"/>
          <w:szCs w:val="22"/>
        </w:rPr>
        <w:t>§ 5 Warunki płatności</w:t>
      </w:r>
    </w:p>
    <w:p w:rsidR="00841CDB" w:rsidRPr="00B94873"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Wykonawca oświadcza, że jest płatnikiem VAT. </w:t>
      </w:r>
    </w:p>
    <w:p w:rsidR="00841CDB" w:rsidRPr="001A32D0" w:rsidRDefault="00841CDB" w:rsidP="009C05B5">
      <w:pPr>
        <w:spacing w:line="276" w:lineRule="auto"/>
        <w:ind w:left="362" w:hanging="362"/>
        <w:jc w:val="both"/>
        <w:rPr>
          <w:rFonts w:ascii="Calibri" w:hAnsi="Calibri"/>
          <w:sz w:val="22"/>
          <w:szCs w:val="22"/>
        </w:rPr>
      </w:pPr>
    </w:p>
    <w:p w:rsidR="00841CDB" w:rsidRPr="001A32D0"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Wynagrodzenie w wysokości określonej w ust. 1 zostanie wypłacone w terminie </w:t>
      </w:r>
      <w:r>
        <w:rPr>
          <w:rFonts w:ascii="Calibri" w:hAnsi="Calibri"/>
          <w:sz w:val="22"/>
          <w:szCs w:val="22"/>
        </w:rPr>
        <w:t xml:space="preserve">do </w:t>
      </w:r>
      <w:r w:rsidRPr="001A32D0">
        <w:rPr>
          <w:rFonts w:ascii="Calibri" w:hAnsi="Calibri"/>
          <w:sz w:val="22"/>
          <w:szCs w:val="22"/>
        </w:rPr>
        <w:t>30 dni od łącznego spełnienia przez Wykonawcę następujących warunków:</w:t>
      </w:r>
    </w:p>
    <w:p w:rsidR="00841CDB" w:rsidRPr="001A32D0"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dokonania przez Zamawiającego odbioru przedmiotu zamówienia, po prawidłowym</w:t>
      </w:r>
      <w:r w:rsidRPr="001A32D0">
        <w:rPr>
          <w:rFonts w:ascii="Calibri" w:hAnsi="Calibri"/>
          <w:sz w:val="22"/>
          <w:szCs w:val="22"/>
        </w:rPr>
        <w:t xml:space="preserve"> wyko</w:t>
      </w:r>
      <w:r>
        <w:rPr>
          <w:rFonts w:ascii="Calibri" w:hAnsi="Calibri"/>
          <w:sz w:val="22"/>
          <w:szCs w:val="22"/>
        </w:rPr>
        <w:t>naniu</w:t>
      </w:r>
      <w:r w:rsidRPr="001A32D0">
        <w:rPr>
          <w:rFonts w:ascii="Calibri" w:hAnsi="Calibri"/>
          <w:sz w:val="22"/>
          <w:szCs w:val="22"/>
        </w:rPr>
        <w:t xml:space="preserve"> </w:t>
      </w:r>
      <w:r>
        <w:rPr>
          <w:rFonts w:ascii="Calibri" w:hAnsi="Calibri"/>
          <w:sz w:val="22"/>
          <w:szCs w:val="22"/>
        </w:rPr>
        <w:t>postanowień umowy</w:t>
      </w:r>
      <w:r w:rsidRPr="001A32D0">
        <w:rPr>
          <w:rFonts w:ascii="Calibri" w:hAnsi="Calibri"/>
          <w:sz w:val="22"/>
          <w:szCs w:val="22"/>
        </w:rPr>
        <w:t xml:space="preserve">, bez znanych stronom umowy </w:t>
      </w:r>
      <w:r>
        <w:rPr>
          <w:rFonts w:ascii="Calibri" w:hAnsi="Calibri"/>
          <w:sz w:val="22"/>
          <w:szCs w:val="22"/>
        </w:rPr>
        <w:t xml:space="preserve">istniejących wad i usterek, potwierdzonego </w:t>
      </w:r>
      <w:r w:rsidRPr="001A32D0">
        <w:rPr>
          <w:rFonts w:ascii="Calibri" w:hAnsi="Calibri"/>
          <w:sz w:val="22"/>
          <w:szCs w:val="22"/>
        </w:rPr>
        <w:t>podpisaniem przez Zamawiającego i Wykonawcę</w:t>
      </w:r>
      <w:r>
        <w:rPr>
          <w:rFonts w:ascii="Calibri" w:hAnsi="Calibri"/>
          <w:sz w:val="22"/>
          <w:szCs w:val="22"/>
        </w:rPr>
        <w:t xml:space="preserve"> protokołu odbioru,</w:t>
      </w:r>
    </w:p>
    <w:p w:rsidR="00841CDB"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Zamawiającemu wymaganych umową dokumentów,</w:t>
      </w:r>
    </w:p>
    <w:p w:rsidR="00841CDB" w:rsidRPr="001A32D0"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przez Wykonawcę oświadczeń podwykonawców lub dalszych podwykonawców, iż brak jest jakichkolwiek zaległości w zapłacie wynagrodzenia na rzecz podwykonawców,  wraz z kopiami przelewów, lub nie budzących wątpliwości dowodów uiszczenia na rzecz podwykonawców i dalszych podwykonawców należnych im świadczeń (w przypadku niemożności uzyskania od nich stosownych oświadczeń) – o ile to będzie dotyczyło,</w:t>
      </w:r>
    </w:p>
    <w:p w:rsidR="00841CDB"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w:t>
      </w:r>
      <w:r w:rsidRPr="001A32D0">
        <w:rPr>
          <w:rFonts w:ascii="Calibri" w:hAnsi="Calibri"/>
          <w:sz w:val="22"/>
          <w:szCs w:val="22"/>
        </w:rPr>
        <w:t>ostarczenia do siedziby Zamawiającego prawidłowo wystawionej faktury</w:t>
      </w:r>
      <w:r>
        <w:rPr>
          <w:rFonts w:ascii="Calibri" w:hAnsi="Calibri"/>
          <w:sz w:val="22"/>
          <w:szCs w:val="22"/>
        </w:rPr>
        <w:t xml:space="preserve"> VAT</w:t>
      </w:r>
      <w:r w:rsidRPr="001A32D0">
        <w:rPr>
          <w:rFonts w:ascii="Calibri" w:hAnsi="Calibri"/>
          <w:sz w:val="22"/>
          <w:szCs w:val="22"/>
        </w:rPr>
        <w:t xml:space="preserve"> z</w:t>
      </w:r>
      <w:r>
        <w:rPr>
          <w:rFonts w:ascii="Calibri" w:hAnsi="Calibri"/>
          <w:sz w:val="22"/>
          <w:szCs w:val="22"/>
        </w:rPr>
        <w:t xml:space="preserve"> 30-dniowym terminem płatności.</w:t>
      </w:r>
    </w:p>
    <w:p w:rsidR="00841CDB" w:rsidRPr="001A32D0"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Za datę zapłaty uznaje się datę obciążenia rachunku bankowego Zamawiającego.</w:t>
      </w:r>
    </w:p>
    <w:p w:rsidR="00841CDB"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Wystawienie faktury VAT z krótszym terminem płatności lub wystawienie jej przed skutecznym odbiorem przedmiotu umowy, nie wpłynie na wcześniejsze zapłacenie tej faktury i nie będzie mogło być podstawą dla Wykonawcy do żądania zapłaty odsetek.</w:t>
      </w:r>
    </w:p>
    <w:p w:rsidR="00841CDB" w:rsidRPr="001A32D0"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 xml:space="preserve">Termin wykonania drugiej tury szkolenia pracowników zamawiającego, o którym mowa w </w:t>
      </w:r>
      <w:r w:rsidRPr="00E4465B">
        <w:rPr>
          <w:rFonts w:ascii="Calibri" w:hAnsi="Calibri"/>
          <w:sz w:val="22"/>
          <w:szCs w:val="22"/>
        </w:rPr>
        <w:t>§ 1</w:t>
      </w:r>
      <w:r>
        <w:rPr>
          <w:rFonts w:ascii="Calibri" w:hAnsi="Calibri"/>
          <w:sz w:val="22"/>
          <w:szCs w:val="22"/>
        </w:rPr>
        <w:t xml:space="preserve"> ust. 2 pkt 5, nie będzie miał wpływu na termin zapłaty.</w:t>
      </w:r>
    </w:p>
    <w:p w:rsidR="00841CDB" w:rsidRPr="001A32D0" w:rsidRDefault="00841CDB" w:rsidP="009C05B5">
      <w:pPr>
        <w:spacing w:line="276" w:lineRule="auto"/>
        <w:ind w:left="362" w:hanging="362"/>
        <w:jc w:val="both"/>
        <w:rPr>
          <w:rFonts w:ascii="Calibri" w:hAnsi="Calibri"/>
          <w:sz w:val="22"/>
          <w:szCs w:val="22"/>
        </w:rPr>
      </w:pPr>
    </w:p>
    <w:p w:rsidR="00841CDB" w:rsidRPr="00A34C59"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W przypadku nieotrzymania zapłaty w</w:t>
      </w:r>
      <w:r>
        <w:rPr>
          <w:rFonts w:ascii="Calibri" w:hAnsi="Calibri"/>
          <w:sz w:val="22"/>
          <w:szCs w:val="22"/>
        </w:rPr>
        <w:t xml:space="preserve"> terminie, Wykonawcy przysługuje możliwość naliczenia ustawowych odsetek</w:t>
      </w:r>
      <w:r w:rsidRPr="001A32D0">
        <w:rPr>
          <w:rFonts w:ascii="Calibri" w:hAnsi="Calibri"/>
          <w:sz w:val="22"/>
          <w:szCs w:val="22"/>
        </w:rPr>
        <w:t xml:space="preserve">, jak dla zaległości płatniczych, </w:t>
      </w:r>
      <w:r>
        <w:rPr>
          <w:rFonts w:ascii="Calibri" w:hAnsi="Calibri"/>
          <w:sz w:val="22"/>
          <w:szCs w:val="22"/>
        </w:rPr>
        <w:t xml:space="preserve">o ile </w:t>
      </w:r>
      <w:r w:rsidRPr="001A32D0">
        <w:rPr>
          <w:rFonts w:ascii="Calibri" w:hAnsi="Calibri"/>
          <w:sz w:val="22"/>
          <w:szCs w:val="22"/>
        </w:rPr>
        <w:t>Wy</w:t>
      </w:r>
      <w:r>
        <w:rPr>
          <w:rFonts w:ascii="Calibri" w:hAnsi="Calibri"/>
          <w:sz w:val="22"/>
          <w:szCs w:val="22"/>
        </w:rPr>
        <w:t xml:space="preserve">konawca spełnił zasady opisane </w:t>
      </w:r>
      <w:r>
        <w:rPr>
          <w:rFonts w:ascii="Calibri" w:hAnsi="Calibri"/>
          <w:sz w:val="22"/>
          <w:szCs w:val="22"/>
        </w:rPr>
        <w:br/>
        <w:t>w ust. 2</w:t>
      </w:r>
      <w:r w:rsidRPr="001A32D0">
        <w:rPr>
          <w:rFonts w:ascii="Calibri" w:hAnsi="Calibri"/>
          <w:sz w:val="22"/>
          <w:szCs w:val="22"/>
        </w:rPr>
        <w:t>.</w:t>
      </w:r>
    </w:p>
    <w:p w:rsidR="00841CDB" w:rsidRDefault="00841CDB" w:rsidP="00625BD6">
      <w:pPr>
        <w:jc w:val="center"/>
        <w:rPr>
          <w:rFonts w:ascii="Calibri" w:hAnsi="Calibri" w:cs="Times New Roman"/>
          <w:b/>
          <w:sz w:val="22"/>
          <w:szCs w:val="22"/>
        </w:rPr>
      </w:pPr>
    </w:p>
    <w:p w:rsidR="00841CDB" w:rsidRDefault="00841CDB" w:rsidP="00625BD6">
      <w:pPr>
        <w:jc w:val="center"/>
        <w:rPr>
          <w:rFonts w:ascii="Calibri" w:hAnsi="Calibri" w:cs="Times New Roman"/>
          <w:b/>
          <w:sz w:val="22"/>
          <w:szCs w:val="22"/>
        </w:rPr>
      </w:pPr>
      <w:r w:rsidRPr="00112789">
        <w:rPr>
          <w:rFonts w:ascii="Calibri" w:hAnsi="Calibri" w:cs="Times New Roman"/>
          <w:b/>
          <w:sz w:val="22"/>
          <w:szCs w:val="22"/>
        </w:rPr>
        <w:t>§ 6 Obowiązki Wykonawcy</w:t>
      </w:r>
    </w:p>
    <w:p w:rsidR="00841CDB" w:rsidRPr="00112789" w:rsidRDefault="00841CDB" w:rsidP="00625BD6">
      <w:pPr>
        <w:jc w:val="center"/>
        <w:rPr>
          <w:rFonts w:ascii="Calibri" w:hAnsi="Calibri" w:cs="Times New Roman"/>
          <w:b/>
          <w:sz w:val="22"/>
          <w:szCs w:val="22"/>
        </w:rPr>
      </w:pPr>
    </w:p>
    <w:p w:rsidR="00841CDB" w:rsidRPr="00112789" w:rsidRDefault="00841CDB" w:rsidP="00625BD6">
      <w:pPr>
        <w:jc w:val="both"/>
        <w:rPr>
          <w:rFonts w:ascii="Calibri" w:hAnsi="Calibri" w:cs="Times New Roman"/>
          <w:sz w:val="22"/>
          <w:szCs w:val="22"/>
        </w:rPr>
      </w:pPr>
      <w:r>
        <w:rPr>
          <w:rFonts w:ascii="Calibri" w:hAnsi="Calibri" w:cs="Times New Roman"/>
          <w:sz w:val="22"/>
          <w:szCs w:val="22"/>
        </w:rPr>
        <w:t>1</w:t>
      </w:r>
      <w:r w:rsidRPr="00112789">
        <w:rPr>
          <w:rFonts w:ascii="Calibri" w:hAnsi="Calibri" w:cs="Times New Roman"/>
          <w:sz w:val="22"/>
          <w:szCs w:val="22"/>
        </w:rPr>
        <w:t>. Do obowiązków Wykonawcy należy: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ykonanie przedmiotu umowy zgodnie z opisem przedmiotu zamówienia i </w:t>
      </w:r>
      <w:r>
        <w:rPr>
          <w:rFonts w:ascii="Calibri" w:hAnsi="Calibri" w:cs="Times New Roman"/>
          <w:sz w:val="22"/>
          <w:szCs w:val="22"/>
        </w:rPr>
        <w:t>dokumentami</w:t>
      </w:r>
      <w:r w:rsidRPr="00112789">
        <w:rPr>
          <w:rFonts w:ascii="Calibri" w:hAnsi="Calibri" w:cs="Times New Roman"/>
          <w:sz w:val="22"/>
          <w:szCs w:val="22"/>
        </w:rPr>
        <w:t xml:space="preserve">, obowiązującymi przepisami prawa, zasadami sztuki budowlanej oraz wskazówkami i uwagami Zamawiającego; </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o</w:t>
      </w:r>
      <w:r w:rsidRPr="00112789">
        <w:rPr>
          <w:rFonts w:ascii="Calibri" w:hAnsi="Calibri" w:cs="Times New Roman"/>
          <w:sz w:val="22"/>
          <w:szCs w:val="22"/>
        </w:rPr>
        <w:t>znakowanie terenu objętego robotami budowlanymi, utrzymanie terenu objętego robotami budowlanymi w należytym porządku, w tym porządkowanie terenu robót po zakończeniu dnia pracy, a po zakończeniu robót uporządkowanie</w:t>
      </w:r>
      <w:r w:rsidRPr="00112789">
        <w:rPr>
          <w:rFonts w:ascii="Calibri" w:hAnsi="Calibri"/>
          <w:sz w:val="22"/>
          <w:szCs w:val="22"/>
        </w:rPr>
        <w:t xml:space="preserve"> </w:t>
      </w:r>
      <w:r w:rsidRPr="00112789">
        <w:rPr>
          <w:rFonts w:ascii="Calibri" w:hAnsi="Calibri" w:cs="Times New Roman"/>
          <w:sz w:val="22"/>
          <w:szCs w:val="22"/>
        </w:rPr>
        <w:t>terenu objętego robotami budowlanymi i przekazanie go Zamawiającemu w stanie nie pogorszonym;</w:t>
      </w:r>
    </w:p>
    <w:p w:rsidR="00841CDB"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 xml:space="preserve">rowadzenie robót z zapewnieniem warunków zgodnych z przepisami BHP, p. </w:t>
      </w:r>
      <w:proofErr w:type="spellStart"/>
      <w:r w:rsidRPr="00112789">
        <w:rPr>
          <w:rFonts w:ascii="Calibri" w:hAnsi="Calibri" w:cs="Times New Roman"/>
          <w:sz w:val="22"/>
          <w:szCs w:val="22"/>
        </w:rPr>
        <w:t>poż</w:t>
      </w:r>
      <w:proofErr w:type="spellEnd"/>
      <w:r w:rsidRPr="00112789">
        <w:rPr>
          <w:rFonts w:ascii="Calibri" w:hAnsi="Calibri" w:cs="Times New Roman"/>
          <w:sz w:val="22"/>
          <w:szCs w:val="22"/>
        </w:rPr>
        <w:t>. oraz dbanie o mienie Zamawiającego, w tym zapewnienie ochrony przed kradzieżą mienia Zamawiającego w czasie wykonywania prac, objętych przedmiotem umowy;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lastRenderedPageBreak/>
        <w:t>realizacja prac na podstawie harmonogramu uzgodnionego z Zamawiającym, stanowiącego załącznik do umowy. Uzasadniona zmiana harmonogramu nie wymaga dokonywania zmian w umowie pod warunkiem nie naruszania postanowień umowy,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zniszczenia lub uszkodzenia mienia Zamawiającego lub osób trzecich w toku realizacji prac z winy Wykonawcy, naprawienie go i doprowadzenie do stanu poprzedniego;</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wyrządzenia szkód osobom trzecim zaspokojenie i</w:t>
      </w:r>
      <w:r>
        <w:rPr>
          <w:rFonts w:ascii="Calibri" w:hAnsi="Calibri" w:cs="Times New Roman"/>
          <w:sz w:val="22"/>
          <w:szCs w:val="22"/>
        </w:rPr>
        <w:t xml:space="preserve">ch ewentualnych  </w:t>
      </w:r>
      <w:r w:rsidRPr="00112789">
        <w:rPr>
          <w:rFonts w:ascii="Calibri" w:hAnsi="Calibri" w:cs="Times New Roman"/>
          <w:sz w:val="22"/>
          <w:szCs w:val="22"/>
        </w:rPr>
        <w:t>roszczeń;</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n</w:t>
      </w:r>
      <w:r w:rsidRPr="00112789">
        <w:rPr>
          <w:rFonts w:ascii="Calibri" w:hAnsi="Calibri" w:cs="Times New Roman"/>
          <w:sz w:val="22"/>
          <w:szCs w:val="22"/>
        </w:rPr>
        <w:t>adzór nad pracami wykonywanymi przez podwykonawców i koordynacja tych prac;</w:t>
      </w:r>
    </w:p>
    <w:p w:rsidR="00841CDB" w:rsidRPr="00AE366D"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rzeprowadzenie wynikających z obowiązujących przepisów prawa oraz postanowień specyfikacji istotnych warunków zamówienia procedur zgłoszeniowych w jednostkach administracji państwowej, samorządowej.</w:t>
      </w:r>
    </w:p>
    <w:p w:rsidR="00841CDB" w:rsidRPr="00F813AC" w:rsidRDefault="00841CDB" w:rsidP="009C05B5">
      <w:pPr>
        <w:widowControl w:val="0"/>
        <w:autoSpaceDE w:val="0"/>
        <w:autoSpaceDN w:val="0"/>
        <w:adjustRightInd w:val="0"/>
        <w:ind w:left="724" w:hanging="362"/>
        <w:jc w:val="both"/>
        <w:rPr>
          <w:rFonts w:ascii="Calibri" w:hAnsi="Calibri" w:cs="Times New Roman"/>
          <w:sz w:val="22"/>
          <w:szCs w:val="22"/>
        </w:rPr>
      </w:pPr>
    </w:p>
    <w:p w:rsidR="00841CDB" w:rsidRPr="00756AD3" w:rsidRDefault="00841CDB" w:rsidP="009C05B5">
      <w:pPr>
        <w:widowControl w:val="0"/>
        <w:autoSpaceDE w:val="0"/>
        <w:autoSpaceDN w:val="0"/>
        <w:adjustRightInd w:val="0"/>
        <w:ind w:left="362" w:hanging="362"/>
        <w:jc w:val="both"/>
        <w:rPr>
          <w:rFonts w:ascii="Calibri" w:hAnsi="Calibri" w:cs="Times New Roman"/>
          <w:sz w:val="22"/>
          <w:szCs w:val="22"/>
        </w:rPr>
      </w:pPr>
      <w:r>
        <w:rPr>
          <w:rFonts w:ascii="Calibri" w:hAnsi="Calibri" w:cs="Times New Roman"/>
          <w:sz w:val="22"/>
          <w:szCs w:val="22"/>
        </w:rPr>
        <w:t>2.</w:t>
      </w:r>
      <w:r>
        <w:rPr>
          <w:rFonts w:ascii="Calibri" w:hAnsi="Calibri" w:cs="Times New Roman"/>
          <w:sz w:val="22"/>
          <w:szCs w:val="22"/>
        </w:rPr>
        <w:tab/>
      </w:r>
      <w:r w:rsidRPr="00756AD3">
        <w:rPr>
          <w:rFonts w:ascii="Calibri" w:hAnsi="Calibri"/>
          <w:sz w:val="22"/>
          <w:szCs w:val="22"/>
        </w:rPr>
        <w:t xml:space="preserve">Zamawiający wymaga, żeby w okresie realizacji </w:t>
      </w:r>
      <w:r>
        <w:rPr>
          <w:rFonts w:ascii="Calibri" w:hAnsi="Calibri"/>
          <w:sz w:val="22"/>
          <w:szCs w:val="22"/>
        </w:rPr>
        <w:t>przedmiotu umowy Wykonawca lub p</w:t>
      </w:r>
      <w:r w:rsidRPr="00756AD3">
        <w:rPr>
          <w:rFonts w:ascii="Calibri" w:hAnsi="Calibri"/>
          <w:sz w:val="22"/>
          <w:szCs w:val="22"/>
        </w:rPr>
        <w:t>odwykonawca zatrudniał na podstawie umowy o pracę,  w rozumieniu ustawy z dnia 26 czerwca 1974 roku Kodeks pracy, z uwzględnieniem obowiązujących przepisów dotyczących minimalnego wynagrodzenia za pracę, co najmniej jedną osobę wykonującą roboty wchodzące w zakres zadania.</w:t>
      </w:r>
      <w:r>
        <w:rPr>
          <w:rFonts w:ascii="Calibri" w:hAnsi="Calibri" w:cs="Times New Roman"/>
          <w:sz w:val="22"/>
          <w:szCs w:val="22"/>
        </w:rPr>
        <w:t xml:space="preserve"> </w:t>
      </w:r>
      <w:r w:rsidRPr="00756AD3">
        <w:rPr>
          <w:rFonts w:ascii="Calibri" w:hAnsi="Calibri"/>
          <w:sz w:val="22"/>
          <w:szCs w:val="22"/>
        </w:rPr>
        <w:t>W celu potwierdzenia spełnienia</w:t>
      </w:r>
      <w:r>
        <w:rPr>
          <w:rFonts w:ascii="Calibri" w:hAnsi="Calibri"/>
          <w:sz w:val="22"/>
          <w:szCs w:val="22"/>
        </w:rPr>
        <w:t xml:space="preserve"> tego</w:t>
      </w:r>
      <w:r w:rsidRPr="00756AD3">
        <w:rPr>
          <w:rFonts w:ascii="Calibri" w:hAnsi="Calibri"/>
          <w:sz w:val="22"/>
          <w:szCs w:val="22"/>
        </w:rPr>
        <w:t xml:space="preserve"> wymogu, Zamawiający ma prawo żądania od Wykonawcy i Podwykonawców, przedłożenia w terminie 7 dni następujących dowodów:</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rPr>
          <w:rFonts w:ascii="Calibri" w:hAnsi="Calibri"/>
          <w:sz w:val="22"/>
          <w:szCs w:val="22"/>
        </w:rPr>
      </w:pPr>
      <w:r>
        <w:rPr>
          <w:rFonts w:ascii="Calibri" w:hAnsi="Calibri"/>
          <w:sz w:val="22"/>
          <w:szCs w:val="22"/>
        </w:rPr>
        <w:t>o</w:t>
      </w:r>
      <w:r w:rsidRPr="00756AD3">
        <w:rPr>
          <w:rFonts w:ascii="Calibri" w:hAnsi="Calibri"/>
          <w:sz w:val="22"/>
          <w:szCs w:val="22"/>
        </w:rPr>
        <w:t>świadczenia zatrudnionego pracownika,</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o</w:t>
      </w:r>
      <w:r w:rsidRPr="00756AD3">
        <w:rPr>
          <w:rFonts w:ascii="Calibri" w:hAnsi="Calibri"/>
          <w:sz w:val="22"/>
          <w:szCs w:val="22"/>
        </w:rPr>
        <w:t>świadczenia Wykonawcy lub podwykonawcy, zawierającego w szczególności: datę złożenia oświadczenia, rodzaj umowy o pracę, datę jej zawarcia, wymiar etatu, opis zakresu obowiązków realizowanych w ramach zadania, podpis osoby uprawnionej do składania oświadczeń w</w:t>
      </w:r>
      <w:r>
        <w:rPr>
          <w:rFonts w:ascii="Calibri" w:hAnsi="Calibri"/>
          <w:sz w:val="22"/>
          <w:szCs w:val="22"/>
        </w:rPr>
        <w:t xml:space="preserve"> imieniu Wykonawcy/podwykonawcy,</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p</w:t>
      </w:r>
      <w:r w:rsidRPr="00756AD3">
        <w:rPr>
          <w:rFonts w:ascii="Calibri" w:hAnsi="Calibri"/>
          <w:sz w:val="22"/>
          <w:szCs w:val="22"/>
        </w:rPr>
        <w:t xml:space="preserve">oświadczonych „za zgodność z oryginałem” kopii umów o pracę, zgłoszeń pracownika do ubezpieczeń,  dowodów opłacenia składek na ubezpieczenia społeczne i zdrowotne, </w:t>
      </w:r>
      <w:proofErr w:type="spellStart"/>
      <w:r w:rsidRPr="00756AD3">
        <w:rPr>
          <w:rFonts w:ascii="Calibri" w:hAnsi="Calibri"/>
          <w:sz w:val="22"/>
          <w:szCs w:val="22"/>
        </w:rPr>
        <w:t>zanonimowanych</w:t>
      </w:r>
      <w:proofErr w:type="spellEnd"/>
      <w:r w:rsidRPr="00756AD3">
        <w:rPr>
          <w:rFonts w:ascii="Calibri" w:hAnsi="Calibri"/>
          <w:sz w:val="22"/>
          <w:szCs w:val="22"/>
        </w:rPr>
        <w:t xml:space="preserve"> w sposób zapewniający ochronę danych osobowych pracowników, zgodnie z przepisami o ochronie danych osobowych z tym, że imiona i nazwiska osób nie podlegają </w:t>
      </w:r>
      <w:proofErr w:type="spellStart"/>
      <w:r w:rsidRPr="00756AD3">
        <w:rPr>
          <w:rFonts w:ascii="Calibri" w:hAnsi="Calibri"/>
          <w:sz w:val="22"/>
          <w:szCs w:val="22"/>
        </w:rPr>
        <w:t>anonimizacji</w:t>
      </w:r>
      <w:proofErr w:type="spellEnd"/>
      <w:r w:rsidRPr="00756AD3">
        <w:rPr>
          <w:rFonts w:ascii="Calibri" w:hAnsi="Calibri"/>
          <w:sz w:val="22"/>
          <w:szCs w:val="22"/>
        </w:rPr>
        <w:t>.</w:t>
      </w:r>
    </w:p>
    <w:p w:rsidR="00841CDB" w:rsidRPr="00112789"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112789"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r>
        <w:rPr>
          <w:rFonts w:ascii="Calibri" w:hAnsi="Calibri"/>
          <w:b/>
          <w:sz w:val="22"/>
          <w:szCs w:val="22"/>
        </w:rPr>
        <w:t>§ 7</w:t>
      </w:r>
      <w:r w:rsidRPr="00112789">
        <w:rPr>
          <w:rFonts w:ascii="Calibri" w:hAnsi="Calibri"/>
          <w:b/>
          <w:sz w:val="22"/>
          <w:szCs w:val="22"/>
        </w:rPr>
        <w:t xml:space="preserve"> </w:t>
      </w:r>
      <w:r>
        <w:rPr>
          <w:rFonts w:ascii="Calibri" w:hAnsi="Calibri"/>
          <w:b/>
          <w:sz w:val="22"/>
          <w:szCs w:val="22"/>
        </w:rPr>
        <w:t>Podwykonawcy</w:t>
      </w:r>
    </w:p>
    <w:p w:rsidR="00841CDB" w:rsidRPr="00B94873"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Zamawiający dopusz</w:t>
      </w:r>
      <w:r>
        <w:rPr>
          <w:rFonts w:ascii="Calibri" w:hAnsi="Calibri" w:cs="Times New Roman"/>
          <w:sz w:val="22"/>
          <w:szCs w:val="22"/>
        </w:rPr>
        <w:t>cza wykonanie zamówienia przez p</w:t>
      </w:r>
      <w:r w:rsidRPr="00112789">
        <w:rPr>
          <w:rFonts w:ascii="Calibri" w:hAnsi="Calibri" w:cs="Times New Roman"/>
          <w:sz w:val="22"/>
          <w:szCs w:val="22"/>
        </w:rPr>
        <w:t>odwykonawców. Wykonawca jest odpowiedzialn</w:t>
      </w:r>
      <w:r>
        <w:rPr>
          <w:rFonts w:ascii="Calibri" w:hAnsi="Calibri" w:cs="Times New Roman"/>
          <w:sz w:val="22"/>
          <w:szCs w:val="22"/>
        </w:rPr>
        <w:t>y za działania lub zaniechania p</w:t>
      </w:r>
      <w:r w:rsidRPr="00112789">
        <w:rPr>
          <w:rFonts w:ascii="Calibri" w:hAnsi="Calibri" w:cs="Times New Roman"/>
          <w:sz w:val="22"/>
          <w:szCs w:val="22"/>
        </w:rPr>
        <w:t>odwykonawcy, jego przedstawicieli lub Pracowników, jak za własne działania lub zaniechania.</w:t>
      </w:r>
    </w:p>
    <w:p w:rsidR="00841CDB" w:rsidRPr="00112789" w:rsidRDefault="00841CDB" w:rsidP="009C05B5">
      <w:pPr>
        <w:tabs>
          <w:tab w:val="left" w:pos="1086"/>
        </w:tabs>
        <w:ind w:left="362" w:hanging="362"/>
        <w:jc w:val="both"/>
        <w:rPr>
          <w:rFonts w:ascii="Calibri" w:hAnsi="Calibri" w:cs="Times New Roman"/>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3</w:t>
      </w:r>
      <w:r>
        <w:rPr>
          <w:rFonts w:ascii="Calibri" w:hAnsi="Calibri" w:cs="Times New Roman"/>
          <w:sz w:val="22"/>
          <w:szCs w:val="22"/>
        </w:rPr>
        <w:t xml:space="preserve">. </w:t>
      </w:r>
      <w:r>
        <w:rPr>
          <w:rFonts w:ascii="Calibri" w:hAnsi="Calibri" w:cs="Times New Roman"/>
          <w:sz w:val="22"/>
          <w:szCs w:val="22"/>
        </w:rPr>
        <w:tab/>
        <w:t>Umowa pomiędzy Wykonawcą, a p</w:t>
      </w:r>
      <w:r w:rsidRPr="00112789">
        <w:rPr>
          <w:rFonts w:ascii="Calibri" w:hAnsi="Calibri" w:cs="Times New Roman"/>
          <w:sz w:val="22"/>
          <w:szCs w:val="22"/>
        </w:rPr>
        <w:t xml:space="preserve">odwykonawcą nie może pozostawać w sprzeczności z postanowieniami niniejszej Umowy. Wykonawca jest zobowiązany określić części przedmiotu umowy, które </w:t>
      </w:r>
      <w:r>
        <w:rPr>
          <w:rFonts w:ascii="Calibri" w:hAnsi="Calibri" w:cs="Times New Roman"/>
          <w:sz w:val="22"/>
          <w:szCs w:val="22"/>
        </w:rPr>
        <w:t xml:space="preserve">powierza do </w:t>
      </w:r>
      <w:proofErr w:type="spellStart"/>
      <w:r>
        <w:rPr>
          <w:rFonts w:ascii="Calibri" w:hAnsi="Calibri" w:cs="Times New Roman"/>
          <w:sz w:val="22"/>
          <w:szCs w:val="22"/>
        </w:rPr>
        <w:t>podwykonania</w:t>
      </w:r>
      <w:proofErr w:type="spellEnd"/>
      <w:r>
        <w:rPr>
          <w:rFonts w:ascii="Calibri" w:hAnsi="Calibri" w:cs="Times New Roman"/>
          <w:sz w:val="22"/>
          <w:szCs w:val="22"/>
        </w:rPr>
        <w:t xml:space="preserve"> przez p</w:t>
      </w:r>
      <w:r w:rsidRPr="00112789">
        <w:rPr>
          <w:rFonts w:ascii="Calibri" w:hAnsi="Calibri" w:cs="Times New Roman"/>
          <w:sz w:val="22"/>
          <w:szCs w:val="22"/>
        </w:rPr>
        <w:t>odwykonawców.</w:t>
      </w:r>
    </w:p>
    <w:p w:rsidR="00841CDB" w:rsidRPr="00112789" w:rsidRDefault="00841CDB" w:rsidP="009C05B5">
      <w:pPr>
        <w:tabs>
          <w:tab w:val="left" w:pos="1086"/>
        </w:tabs>
        <w:ind w:left="362" w:hanging="362"/>
        <w:jc w:val="both"/>
        <w:rPr>
          <w:rFonts w:ascii="Calibri" w:hAnsi="Calibri" w:cs="Times New Roman"/>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5. </w:t>
      </w:r>
      <w:r w:rsidRPr="00112789">
        <w:rPr>
          <w:rFonts w:ascii="Calibri" w:hAnsi="Calibri" w:cs="Times New Roman"/>
          <w:sz w:val="22"/>
          <w:szCs w:val="22"/>
        </w:rPr>
        <w:tab/>
        <w:t xml:space="preserve">Umowa z Podwykonawcą powinna w szczególności: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określać termin zapłaty wynagrodzenia nie dłuższy niż 30 dni od dnia doręczenia Wykona</w:t>
      </w:r>
      <w:r>
        <w:rPr>
          <w:rFonts w:ascii="Calibri" w:hAnsi="Calibri" w:cs="Times New Roman"/>
          <w:sz w:val="22"/>
          <w:szCs w:val="22"/>
        </w:rPr>
        <w:t>wcy, podwykonawcy lub dalszemu p</w:t>
      </w:r>
      <w:r w:rsidRPr="00112789">
        <w:rPr>
          <w:rFonts w:ascii="Calibri" w:hAnsi="Calibri" w:cs="Times New Roman"/>
          <w:sz w:val="22"/>
          <w:szCs w:val="22"/>
        </w:rPr>
        <w:t xml:space="preserve">odwykonawcy faktury lub rachunku, potwierdzających wykonanie zleconej Podwykonawcy lub dalszemu Podwykonawcy roboty budowlanej,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2) zawierać zapis, że Za</w:t>
      </w:r>
      <w:r>
        <w:rPr>
          <w:rFonts w:ascii="Calibri" w:hAnsi="Calibri" w:cs="Times New Roman"/>
          <w:sz w:val="22"/>
          <w:szCs w:val="22"/>
        </w:rPr>
        <w:t>mawiający zapłaci bezpośrednio p</w:t>
      </w:r>
      <w:r w:rsidRPr="00112789">
        <w:rPr>
          <w:rFonts w:ascii="Calibri" w:hAnsi="Calibri" w:cs="Times New Roman"/>
          <w:sz w:val="22"/>
          <w:szCs w:val="22"/>
        </w:rPr>
        <w:t xml:space="preserve">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3) </w:t>
      </w:r>
      <w:r w:rsidRPr="00112789">
        <w:rPr>
          <w:rFonts w:ascii="Calibri" w:hAnsi="Calibri" w:cs="Times New Roman"/>
          <w:sz w:val="22"/>
          <w:szCs w:val="22"/>
        </w:rPr>
        <w:tab/>
        <w:t>posiadać zakres robót do wykonani</w:t>
      </w:r>
      <w:r>
        <w:rPr>
          <w:rFonts w:ascii="Calibri" w:hAnsi="Calibri" w:cs="Times New Roman"/>
          <w:sz w:val="22"/>
          <w:szCs w:val="22"/>
        </w:rPr>
        <w:t>a przez podwykonawcę (dalszego p</w:t>
      </w:r>
      <w:r w:rsidRPr="00112789">
        <w:rPr>
          <w:rFonts w:ascii="Calibri" w:hAnsi="Calibri" w:cs="Times New Roman"/>
          <w:sz w:val="22"/>
          <w:szCs w:val="22"/>
        </w:rPr>
        <w:t xml:space="preserve">odwykonawcę), sposób realizacji, zastosowane materiały, które nie mogą być sprzeczne z umową zawartą z Zamawiającym,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lastRenderedPageBreak/>
        <w:t xml:space="preserve">4) </w:t>
      </w:r>
      <w:r>
        <w:rPr>
          <w:rFonts w:ascii="Calibri" w:hAnsi="Calibri" w:cs="Times New Roman"/>
          <w:sz w:val="22"/>
          <w:szCs w:val="22"/>
        </w:rPr>
        <w:t xml:space="preserve">  </w:t>
      </w:r>
      <w:r w:rsidRPr="00112789">
        <w:rPr>
          <w:rFonts w:ascii="Calibri" w:hAnsi="Calibri" w:cs="Times New Roman"/>
          <w:sz w:val="22"/>
          <w:szCs w:val="22"/>
        </w:rPr>
        <w:t xml:space="preserve">określać termin realizacji robót objętych umową, przy czym termin ten nie może przekraczać terminu realizacji zamówienia określonego w umowie z Zamawiającym,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5) o</w:t>
      </w:r>
      <w:r>
        <w:rPr>
          <w:rFonts w:ascii="Calibri" w:hAnsi="Calibri" w:cs="Times New Roman"/>
          <w:sz w:val="22"/>
          <w:szCs w:val="22"/>
        </w:rPr>
        <w:t>kreślać wysokość wynagrodzenia podwykonawcy (dalszego p</w:t>
      </w:r>
      <w:r w:rsidRPr="00112789">
        <w:rPr>
          <w:rFonts w:ascii="Calibri" w:hAnsi="Calibri" w:cs="Times New Roman"/>
          <w:sz w:val="22"/>
          <w:szCs w:val="22"/>
        </w:rPr>
        <w:t xml:space="preserve">odwykonawcy) za wykonanie danego zakresu robót,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6) </w:t>
      </w:r>
      <w:r>
        <w:rPr>
          <w:rFonts w:ascii="Calibri" w:hAnsi="Calibri" w:cs="Times New Roman"/>
          <w:sz w:val="22"/>
          <w:szCs w:val="22"/>
        </w:rPr>
        <w:tab/>
        <w:t>nakładać na podwykonawców lub dalszych p</w:t>
      </w:r>
      <w:r w:rsidRPr="00112789">
        <w:rPr>
          <w:rFonts w:ascii="Calibri" w:hAnsi="Calibri" w:cs="Times New Roman"/>
          <w:sz w:val="22"/>
          <w:szCs w:val="22"/>
        </w:rPr>
        <w:t>odwykonawców obowiązek przekazania na żądanie Zamawiającego dokumentów i informacji dotyczących wynagrodzenia nal</w:t>
      </w:r>
      <w:r>
        <w:rPr>
          <w:rFonts w:ascii="Calibri" w:hAnsi="Calibri" w:cs="Times New Roman"/>
          <w:sz w:val="22"/>
          <w:szCs w:val="22"/>
        </w:rPr>
        <w:t>eżnego Podwykonawcom i dalszym p</w:t>
      </w:r>
      <w:r w:rsidRPr="00112789">
        <w:rPr>
          <w:rFonts w:ascii="Calibri" w:hAnsi="Calibri" w:cs="Times New Roman"/>
          <w:sz w:val="22"/>
          <w:szCs w:val="22"/>
        </w:rPr>
        <w:t xml:space="preserve">odwykonawcom,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7) </w:t>
      </w:r>
      <w:r>
        <w:rPr>
          <w:rFonts w:ascii="Calibri" w:hAnsi="Calibri" w:cs="Times New Roman"/>
          <w:sz w:val="22"/>
          <w:szCs w:val="22"/>
        </w:rPr>
        <w:tab/>
      </w:r>
      <w:r w:rsidRPr="00112789">
        <w:rPr>
          <w:rFonts w:ascii="Calibri" w:hAnsi="Calibri" w:cs="Times New Roman"/>
          <w:sz w:val="22"/>
          <w:szCs w:val="22"/>
        </w:rPr>
        <w:t xml:space="preserve">przewidywać, iż wynagrodzenie </w:t>
      </w:r>
      <w:r>
        <w:rPr>
          <w:rFonts w:ascii="Calibri" w:hAnsi="Calibri" w:cs="Times New Roman"/>
          <w:sz w:val="22"/>
          <w:szCs w:val="22"/>
        </w:rPr>
        <w:t>podwykonawców lub dalszych p</w:t>
      </w:r>
      <w:r w:rsidRPr="00112789">
        <w:rPr>
          <w:rFonts w:ascii="Calibri" w:hAnsi="Calibri" w:cs="Times New Roman"/>
          <w:sz w:val="22"/>
          <w:szCs w:val="22"/>
        </w:rPr>
        <w:t xml:space="preserve">odwykonawców jest niezmienne przez okres realizacji przedmiotu umowy, za wyjątkiem urzędowej zmiany podatku VAT. </w:t>
      </w:r>
    </w:p>
    <w:p w:rsidR="00841CDB" w:rsidRPr="00112789" w:rsidRDefault="00841CDB" w:rsidP="009E4F69">
      <w:pPr>
        <w:tabs>
          <w:tab w:val="left" w:pos="362"/>
        </w:tabs>
        <w:ind w:left="362" w:hanging="181"/>
        <w:jc w:val="both"/>
        <w:rPr>
          <w:rFonts w:ascii="Calibri" w:hAnsi="Calibri" w:cs="Times New Roman"/>
          <w:sz w:val="22"/>
          <w:szCs w:val="22"/>
        </w:rPr>
      </w:pPr>
    </w:p>
    <w:p w:rsidR="00841CDB" w:rsidRPr="00112789" w:rsidRDefault="00841CDB" w:rsidP="00625BD6">
      <w:pPr>
        <w:jc w:val="both"/>
        <w:rPr>
          <w:rFonts w:ascii="Calibri" w:hAnsi="Calibri" w:cs="Times New Roman"/>
          <w:sz w:val="22"/>
          <w:szCs w:val="22"/>
        </w:rPr>
      </w:pPr>
      <w:r w:rsidRPr="00112789">
        <w:rPr>
          <w:rFonts w:ascii="Calibri" w:hAnsi="Calibri" w:cs="Times New Roman"/>
          <w:sz w:val="22"/>
          <w:szCs w:val="22"/>
        </w:rPr>
        <w:t xml:space="preserve">6. </w:t>
      </w:r>
      <w:r w:rsidRPr="00112789">
        <w:rPr>
          <w:rFonts w:ascii="Calibri" w:hAnsi="Calibri" w:cs="Times New Roman"/>
          <w:sz w:val="22"/>
          <w:szCs w:val="22"/>
        </w:rPr>
        <w:tab/>
        <w:t xml:space="preserve">Umowa o podwykonawstwo nie może zawierać postanowień: </w:t>
      </w:r>
    </w:p>
    <w:p w:rsidR="00841CDB" w:rsidRPr="00562C29" w:rsidRDefault="00841CDB" w:rsidP="00625BD6">
      <w:pPr>
        <w:ind w:left="1086" w:hanging="362"/>
        <w:jc w:val="both"/>
        <w:rPr>
          <w:rFonts w:ascii="Calibri" w:hAnsi="Calibri" w:cs="Times New Roman"/>
          <w:sz w:val="22"/>
          <w:szCs w:val="22"/>
        </w:rPr>
      </w:pPr>
      <w:r w:rsidRPr="00112789">
        <w:rPr>
          <w:rFonts w:ascii="Calibri" w:hAnsi="Calibri" w:cs="Times New Roman"/>
          <w:sz w:val="22"/>
          <w:szCs w:val="22"/>
        </w:rPr>
        <w:t xml:space="preserve">1) </w:t>
      </w:r>
      <w:r>
        <w:rPr>
          <w:rFonts w:ascii="Calibri" w:hAnsi="Calibri" w:cs="Times New Roman"/>
          <w:sz w:val="22"/>
          <w:szCs w:val="22"/>
        </w:rPr>
        <w:t xml:space="preserve"> </w:t>
      </w:r>
      <w:r w:rsidRPr="00112789">
        <w:rPr>
          <w:rFonts w:ascii="Calibri" w:hAnsi="Calibri" w:cs="Times New Roman"/>
          <w:sz w:val="22"/>
          <w:szCs w:val="22"/>
        </w:rPr>
        <w:t>u</w:t>
      </w:r>
      <w:r>
        <w:rPr>
          <w:rFonts w:ascii="Calibri" w:hAnsi="Calibri" w:cs="Times New Roman"/>
          <w:sz w:val="22"/>
          <w:szCs w:val="22"/>
        </w:rPr>
        <w:t>zależniających uzyskanie przez p</w:t>
      </w:r>
      <w:r w:rsidRPr="00112789">
        <w:rPr>
          <w:rFonts w:ascii="Calibri" w:hAnsi="Calibri" w:cs="Times New Roman"/>
          <w:sz w:val="22"/>
          <w:szCs w:val="22"/>
        </w:rPr>
        <w:t>odwykonawcę płatności od Wykonawcy od zapłaty przez Zamawiającego Wykonawcy wynagrodzenia</w:t>
      </w:r>
      <w:r w:rsidRPr="00562C29">
        <w:rPr>
          <w:rFonts w:ascii="Calibri" w:hAnsi="Calibri" w:cs="Times New Roman"/>
          <w:sz w:val="22"/>
          <w:szCs w:val="22"/>
        </w:rPr>
        <w:t xml:space="preserve"> obejmującego zakres robót wykonanych przez Podwykonawcę, </w:t>
      </w:r>
    </w:p>
    <w:p w:rsidR="00841CDB" w:rsidRPr="00562C29"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w:t>
      </w:r>
      <w:r>
        <w:rPr>
          <w:rFonts w:ascii="Calibri" w:hAnsi="Calibri" w:cs="Times New Roman"/>
          <w:sz w:val="22"/>
          <w:szCs w:val="22"/>
        </w:rPr>
        <w:t xml:space="preserve"> </w:t>
      </w:r>
      <w:r w:rsidRPr="00562C29">
        <w:rPr>
          <w:rFonts w:ascii="Calibri" w:hAnsi="Calibri" w:cs="Times New Roman"/>
          <w:sz w:val="22"/>
          <w:szCs w:val="22"/>
        </w:rPr>
        <w:t xml:space="preserve">uzależniających zwrot Podwykonawcy kwot zabezpieczenia przez Wykonawcę, od zwrotu zabezpieczenia wykonania umowy przez Zamawiającego Wykonawcy. </w:t>
      </w:r>
    </w:p>
    <w:p w:rsidR="00841CDB"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3) sprzecznych z postanowieniami umowy zawartej z Wykonawcą lub sprzecznych z obowiązującymi przepisami prawa. </w:t>
      </w:r>
    </w:p>
    <w:p w:rsidR="00841CDB" w:rsidRPr="00562C29" w:rsidRDefault="00841CDB" w:rsidP="00625BD6">
      <w:pPr>
        <w:ind w:left="1086" w:hanging="362"/>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7. </w:t>
      </w:r>
      <w:r>
        <w:rPr>
          <w:rFonts w:ascii="Calibri" w:hAnsi="Calibri" w:cs="Times New Roman"/>
          <w:sz w:val="22"/>
          <w:szCs w:val="22"/>
        </w:rPr>
        <w:tab/>
      </w:r>
      <w:r w:rsidRPr="00562C29">
        <w:rPr>
          <w:rFonts w:ascii="Calibri" w:hAnsi="Calibri" w:cs="Times New Roman"/>
          <w:sz w:val="22"/>
          <w:szCs w:val="22"/>
        </w:rPr>
        <w:t xml:space="preserve">Wykonawca jest zobowiązany do niezwłocznego przedłożenia Zamawiającemu projektu umowy o podwykonawstwo, której przedmiotem są roboty budowlane określone w niniejszej umowie, </w:t>
      </w:r>
      <w:r>
        <w:rPr>
          <w:rFonts w:ascii="Calibri" w:hAnsi="Calibri" w:cs="Times New Roman"/>
          <w:sz w:val="22"/>
          <w:szCs w:val="22"/>
        </w:rPr>
        <w:br/>
      </w:r>
      <w:r w:rsidRPr="00562C29">
        <w:rPr>
          <w:rFonts w:ascii="Calibri" w:hAnsi="Calibri" w:cs="Times New Roman"/>
          <w:sz w:val="22"/>
          <w:szCs w:val="22"/>
        </w:rPr>
        <w:t xml:space="preserve">a także projektu jej zmiany oraz poświadczonej za zgodność z oryginałem kopii zawartej umowy o podwykonawstwo, której przedmiotem są roboty budowlane, i jej zmian. </w:t>
      </w:r>
    </w:p>
    <w:p w:rsidR="00841CDB" w:rsidRPr="00562C29" w:rsidRDefault="00841CDB" w:rsidP="00625BD6">
      <w:pPr>
        <w:ind w:left="705" w:hanging="705"/>
        <w:jc w:val="both"/>
        <w:rPr>
          <w:rFonts w:ascii="Calibri" w:hAnsi="Calibri" w:cs="Times New Roman"/>
          <w:sz w:val="22"/>
          <w:szCs w:val="22"/>
        </w:rPr>
      </w:pPr>
    </w:p>
    <w:p w:rsidR="00841CDB" w:rsidRPr="00562C29"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8. </w:t>
      </w:r>
      <w:r>
        <w:rPr>
          <w:rFonts w:ascii="Calibri" w:hAnsi="Calibri" w:cs="Times New Roman"/>
          <w:sz w:val="22"/>
          <w:szCs w:val="22"/>
        </w:rPr>
        <w:tab/>
      </w:r>
      <w:r w:rsidRPr="00562C29">
        <w:rPr>
          <w:rFonts w:ascii="Calibri" w:hAnsi="Calibri" w:cs="Times New Roman"/>
          <w:sz w:val="22"/>
          <w:szCs w:val="22"/>
        </w:rPr>
        <w:t xml:space="preserve">Zamawiający, w terminie 5 dni roboczych od dnia przedstawienia mu projektu umowy o podwykonawstwo lub projektu jej zmian, której przedmiotem są roboty budowlane określone w niniejszej umowie , zgłasza pisemne zastrzeżenia do projektu umowy: </w:t>
      </w:r>
    </w:p>
    <w:p w:rsidR="00841CDB" w:rsidRPr="00562C29"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1) niespełniającej wymagań określonych w specyfikacj</w:t>
      </w:r>
      <w:r>
        <w:rPr>
          <w:rFonts w:ascii="Calibri" w:hAnsi="Calibri" w:cs="Times New Roman"/>
          <w:sz w:val="22"/>
          <w:szCs w:val="22"/>
        </w:rPr>
        <w:t>i istotnych warunków zamówienia,</w:t>
      </w:r>
      <w:r w:rsidRPr="00562C29">
        <w:rPr>
          <w:rFonts w:ascii="Calibri" w:hAnsi="Calibri" w:cs="Times New Roman"/>
          <w:sz w:val="22"/>
          <w:szCs w:val="22"/>
        </w:rPr>
        <w:t xml:space="preserve"> </w:t>
      </w:r>
    </w:p>
    <w:p w:rsidR="00841CDB"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gdy przewiduje termin zapłaty wynagrodzenia dłuższy niż określony w ust. 5 pkt 1. </w:t>
      </w:r>
    </w:p>
    <w:p w:rsidR="00841CDB" w:rsidRPr="00562C29" w:rsidRDefault="00841CDB" w:rsidP="00625BD6">
      <w:pPr>
        <w:ind w:left="1086" w:hanging="362"/>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9. </w:t>
      </w:r>
      <w:r>
        <w:rPr>
          <w:rFonts w:ascii="Calibri" w:hAnsi="Calibri" w:cs="Times New Roman"/>
          <w:sz w:val="22"/>
          <w:szCs w:val="22"/>
        </w:rPr>
        <w:tab/>
      </w:r>
      <w:r w:rsidRPr="00562C29">
        <w:rPr>
          <w:rFonts w:ascii="Calibri" w:hAnsi="Calibri" w:cs="Times New Roman"/>
          <w:sz w:val="22"/>
          <w:szCs w:val="22"/>
        </w:rPr>
        <w:t xml:space="preserve">Niezgłoszenie przez Zamawiającego pisemnych zastrzeżeń do przedłożonego projektu umowy o podwykonawstwo, której przedmiotem są roboty budowlane określone w umowie, w terminie określonym w ust. 8, uważa się za akceptację projektu umowy przez Zamawiającego.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10. </w:t>
      </w:r>
      <w:r>
        <w:rPr>
          <w:rFonts w:ascii="Calibri" w:hAnsi="Calibri" w:cs="Times New Roman"/>
          <w:sz w:val="22"/>
          <w:szCs w:val="22"/>
        </w:rPr>
        <w:tab/>
        <w:t>Wykonawca, Podwykonawca lub dalszy P</w:t>
      </w:r>
      <w:r w:rsidRPr="00562C29">
        <w:rPr>
          <w:rFonts w:ascii="Calibri" w:hAnsi="Calibri" w:cs="Times New Roman"/>
          <w:sz w:val="22"/>
          <w:szCs w:val="22"/>
        </w:rPr>
        <w:t xml:space="preserve">odwykonawca zamówienia na roboty budowlane określone w </w:t>
      </w:r>
      <w:r w:rsidRPr="00562C29">
        <w:rPr>
          <w:rFonts w:ascii="Calibri" w:hAnsi="Calibri" w:cs="Times New Roman"/>
          <w:bCs/>
          <w:sz w:val="22"/>
          <w:szCs w:val="22"/>
        </w:rPr>
        <w:t>niniejszej</w:t>
      </w:r>
      <w:r w:rsidRPr="00562C29">
        <w:rPr>
          <w:rFonts w:ascii="Calibri" w:hAnsi="Calibri" w:cs="Times New Roman"/>
          <w:b/>
          <w:bCs/>
          <w:sz w:val="22"/>
          <w:szCs w:val="22"/>
        </w:rPr>
        <w:t xml:space="preserve"> </w:t>
      </w:r>
      <w:r w:rsidRPr="00562C29">
        <w:rPr>
          <w:rFonts w:ascii="Calibri" w:hAnsi="Calibri" w:cs="Times New Roman"/>
          <w:sz w:val="22"/>
          <w:szCs w:val="22"/>
        </w:rPr>
        <w:t xml:space="preserve">umowie zobowiązany jest przedłożyć Zamawiającemu poświadczoną za zgodność z oryginałem kopię zawartej umowy o podwykonawstwo, której przedmiotem są roboty budowlane, w terminie 7 dni od dnia jej zawarcia.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11. </w:t>
      </w:r>
      <w:r>
        <w:rPr>
          <w:rFonts w:ascii="Calibri" w:hAnsi="Calibri" w:cs="Times New Roman"/>
          <w:sz w:val="22"/>
          <w:szCs w:val="22"/>
        </w:rPr>
        <w:tab/>
      </w:r>
      <w:r w:rsidRPr="00562C29">
        <w:rPr>
          <w:rFonts w:ascii="Calibri" w:hAnsi="Calibri" w:cs="Times New Roman"/>
          <w:sz w:val="22"/>
          <w:szCs w:val="22"/>
        </w:rPr>
        <w:t xml:space="preserve">Zamawiający może w terminie 5 dni roboczych, zgłosić pisemny sprzeciw do umowy o podwykonawstwo, której przedmiotem są roboty budowlane określone w niniejszej umowie, w przypadkach, o których mowa w ust. 8 pkt 1) i 2).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12. </w:t>
      </w:r>
      <w:r>
        <w:rPr>
          <w:rFonts w:ascii="Calibri" w:hAnsi="Calibri" w:cs="Times New Roman"/>
          <w:sz w:val="22"/>
          <w:szCs w:val="22"/>
        </w:rPr>
        <w:tab/>
      </w:r>
      <w:r w:rsidRPr="00562C29">
        <w:rPr>
          <w:rFonts w:ascii="Calibri" w:hAnsi="Calibri" w:cs="Times New Roman"/>
          <w:sz w:val="22"/>
          <w:szCs w:val="22"/>
        </w:rPr>
        <w:t xml:space="preserve">Niezgłoszenie przez Zamawiającego pisemnego sprzeciwu do przedłożonej umowy o podwykonawstwo, której przedmiotem są roboty budowlane, w terminie określonym w ust. 11, uważa się za akceptację umowy przez Zamawiającego.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13. </w:t>
      </w:r>
      <w:r>
        <w:rPr>
          <w:rFonts w:ascii="Calibri" w:hAnsi="Calibri" w:cs="Times New Roman"/>
          <w:sz w:val="22"/>
          <w:szCs w:val="22"/>
        </w:rPr>
        <w:tab/>
      </w:r>
      <w:r w:rsidRPr="00562C29">
        <w:rPr>
          <w:rFonts w:ascii="Calibri" w:hAnsi="Calibri" w:cs="Times New Roman"/>
          <w:sz w:val="22"/>
          <w:szCs w:val="22"/>
        </w:rPr>
        <w:t xml:space="preserve">Do zmian postanowień umowy o podwykonawstwo stosuje się zasady mające zastosowanie przy zawieraniu Umowy o podwykonawstwo.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sidRPr="00562C29">
        <w:rPr>
          <w:rFonts w:ascii="Calibri" w:hAnsi="Calibri" w:cs="Times New Roman"/>
          <w:sz w:val="22"/>
          <w:szCs w:val="22"/>
        </w:rPr>
        <w:lastRenderedPageBreak/>
        <w:t>Na żądanie Zamawiającego Wykonawca zobowiązany jest dostarczyć dodatkowe informacje dotyczące podwykonawców, dalszych podwykonawców.</w:t>
      </w:r>
    </w:p>
    <w:p w:rsidR="00841CDB" w:rsidRDefault="00841CDB" w:rsidP="00096BEA">
      <w:pPr>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W przypadku uchylania się Wykonawcy lub podwykonawcy lub dalszego podwykonawcy od obowiązku zapłaty wynagrodzenia  za wykonanie robót, Zamawiający dokona bezpośredniej zapłaty wymagalnego wynagrodzenia, bez odsetek, przysługującego podwykonawcy lub dalszemu podwykonawcy, który zawarł zaakceptowaną przez Zamawiającego umowę o podwykonawstwo. Zamawiający wypłaci wyłącznie te należności, które powstały po zaakceptowaniu przez Zamawiającego umowy o podwykonawstwo lub po przedłożeniu Zamawiającemu poświadczonej za zgodność z oryginałem kopii umowy o podwykonawstwo.</w:t>
      </w:r>
    </w:p>
    <w:p w:rsidR="00841CDB" w:rsidRDefault="00841CDB" w:rsidP="00096BEA">
      <w:pPr>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Przed dokonaniem bezpośredniej zapłaty podwykonawcom, Zamawiający umożliwi Wykonawcy zgłoszenie pisemnych uwag dotyczących zasadności bezpośredniej zapłaty podwykonawcy lub dalszemu podwykonawcy, w terminie nie krótszym, niż 7 dni od dnia otrzymania wezwania do złożenia uwag. W przypadku złożenia uwag, Zamawiający może:</w:t>
      </w:r>
    </w:p>
    <w:p w:rsidR="00841CDB" w:rsidRDefault="00841CDB" w:rsidP="00FB211D">
      <w:pPr>
        <w:jc w:val="both"/>
        <w:rPr>
          <w:rFonts w:ascii="Calibri" w:hAnsi="Calibri" w:cs="Times New Roman"/>
          <w:sz w:val="22"/>
          <w:szCs w:val="22"/>
        </w:rPr>
      </w:pP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nie dokonać bezpośredniej zapłaty wynagrodzenia podwykonawcy lub dalszemu podwykonawcy, jeżeli Wykonawca wykaże niezasadność takiej zapłaty, albo</w:t>
      </w: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złożyć do depozytu sądowego kwotę potrzebną na pokrycie wynagrodzenia podwykonawcy lub dalszemu podwykonawcy, w przypadku zaistnienia zasadniczej wątpliwości Zamawiającego, co do wysokości należnej zapłaty, lub podmiotu, któremu płatność się należy, albo</w:t>
      </w: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dokonać bezpośredniej zapłaty podwykonawcy lub dalszemu podwykonawcy, jeżeli podwykonawca wykaże zasadność takiej zapłaty.</w:t>
      </w:r>
    </w:p>
    <w:p w:rsidR="00841CDB" w:rsidRDefault="00841CDB" w:rsidP="005F56C9">
      <w:pPr>
        <w:ind w:left="1004"/>
        <w:jc w:val="both"/>
        <w:rPr>
          <w:rFonts w:ascii="Calibri" w:hAnsi="Calibri" w:cs="Times New Roman"/>
          <w:sz w:val="22"/>
          <w:szCs w:val="22"/>
        </w:rPr>
      </w:pPr>
    </w:p>
    <w:p w:rsidR="00841CDB" w:rsidRDefault="00841CDB" w:rsidP="001C4E60">
      <w:pPr>
        <w:ind w:left="705" w:hanging="705"/>
        <w:jc w:val="both"/>
        <w:rPr>
          <w:rFonts w:ascii="Calibri" w:hAnsi="Calibri" w:cs="Times New Roman"/>
          <w:sz w:val="22"/>
          <w:szCs w:val="22"/>
        </w:rPr>
      </w:pPr>
      <w:r>
        <w:rPr>
          <w:rFonts w:ascii="Calibri" w:hAnsi="Calibri" w:cs="Times New Roman"/>
          <w:sz w:val="22"/>
          <w:szCs w:val="22"/>
        </w:rPr>
        <w:t>17.</w:t>
      </w:r>
      <w:r>
        <w:rPr>
          <w:rFonts w:ascii="Calibri" w:hAnsi="Calibri" w:cs="Times New Roman"/>
          <w:sz w:val="22"/>
          <w:szCs w:val="22"/>
        </w:rPr>
        <w:tab/>
        <w:t>W przypadku dokonania bezpośredniej zapłaty podwykonawcy lub dalszemu podwykonawcy, Zamawiający potrąca kwotę wypłaconego wynagrodzenia z wynagrodzenia Wykonawcy.</w:t>
      </w:r>
    </w:p>
    <w:p w:rsidR="00841CDB" w:rsidRDefault="00841CDB" w:rsidP="00625BD6">
      <w:pPr>
        <w:jc w:val="both"/>
        <w:rPr>
          <w:rFonts w:ascii="Calibri" w:hAnsi="Calibri" w:cs="Times New Roman"/>
          <w:sz w:val="22"/>
          <w:szCs w:val="22"/>
        </w:rPr>
      </w:pPr>
      <w:r w:rsidRPr="00562C29">
        <w:rPr>
          <w:rFonts w:ascii="Calibri" w:hAnsi="Calibri" w:cs="Times New Roman"/>
          <w:sz w:val="22"/>
          <w:szCs w:val="22"/>
        </w:rPr>
        <w:t xml:space="preserve"> </w:t>
      </w:r>
    </w:p>
    <w:p w:rsidR="00841CDB" w:rsidRPr="00EE11BE" w:rsidRDefault="00841CDB" w:rsidP="001C4E60">
      <w:pPr>
        <w:numPr>
          <w:ilvl w:val="2"/>
          <w:numId w:val="12"/>
        </w:numPr>
        <w:tabs>
          <w:tab w:val="clear" w:pos="2264"/>
          <w:tab w:val="num" w:pos="724"/>
        </w:tabs>
        <w:ind w:left="724" w:hanging="724"/>
        <w:jc w:val="both"/>
        <w:rPr>
          <w:rFonts w:ascii="Calibri" w:hAnsi="Calibri" w:cs="Times New Roman"/>
          <w:sz w:val="22"/>
          <w:szCs w:val="22"/>
        </w:rPr>
      </w:pPr>
      <w:r w:rsidRPr="00756AD3">
        <w:rPr>
          <w:rFonts w:ascii="Calibri" w:hAnsi="Calibri"/>
          <w:sz w:val="22"/>
          <w:szCs w:val="22"/>
        </w:rPr>
        <w:t xml:space="preserve">Zamawiający żąda, aby przed przystąpieniem do wykonania zamówienia </w:t>
      </w:r>
      <w:r>
        <w:rPr>
          <w:rFonts w:ascii="Calibri" w:hAnsi="Calibri"/>
          <w:sz w:val="22"/>
          <w:szCs w:val="22"/>
        </w:rPr>
        <w:t>W</w:t>
      </w:r>
      <w:r w:rsidRPr="00756AD3">
        <w:rPr>
          <w:rFonts w:ascii="Calibri" w:hAnsi="Calibri"/>
          <w:sz w:val="22"/>
          <w:szCs w:val="22"/>
        </w:rPr>
        <w:t xml:space="preserve">ykonawca, o ile są już znane, podał nazwy albo imiona i nazwiska oraz dane kontaktowe podwykonawców i osób do kontaktu z nimi, zaangażowanych w roboty budowlane lub usługi, które mają być wykonane w miejscu podlegającym bezpośredniemu nadzorowi zamawiającego. Wykonawca zawiadamia zamawiającego o wszelkich zmianach danych, o których mowa w zdaniu pierwszym, w trakcie </w:t>
      </w:r>
      <w:r w:rsidRPr="00EE11BE">
        <w:rPr>
          <w:rFonts w:ascii="Calibri" w:hAnsi="Calibri"/>
          <w:sz w:val="22"/>
          <w:szCs w:val="22"/>
        </w:rPr>
        <w:t>realizacji zamówienia, a także przekazuje informacje na temat nowych podwykonawców, którym w późniejszym okresie zamierza powierzyć realizację robót budowlanych lub usług.</w:t>
      </w:r>
    </w:p>
    <w:p w:rsidR="00841CDB" w:rsidRPr="00EE11BE" w:rsidRDefault="00841CDB" w:rsidP="00625BD6">
      <w:pPr>
        <w:ind w:left="724" w:hanging="724"/>
        <w:jc w:val="both"/>
        <w:rPr>
          <w:rFonts w:ascii="Calibri" w:hAnsi="Calibri"/>
          <w:sz w:val="22"/>
          <w:szCs w:val="22"/>
        </w:rPr>
      </w:pPr>
    </w:p>
    <w:p w:rsidR="00841CDB" w:rsidRPr="00EE11BE" w:rsidRDefault="00841CDB" w:rsidP="00625BD6">
      <w:pPr>
        <w:pStyle w:val="Tekstpodstawowy"/>
        <w:jc w:val="center"/>
        <w:rPr>
          <w:rFonts w:ascii="Calibri" w:hAnsi="Calibri"/>
          <w:b/>
          <w:sz w:val="22"/>
          <w:szCs w:val="22"/>
        </w:rPr>
      </w:pPr>
      <w:r>
        <w:rPr>
          <w:rFonts w:ascii="Calibri" w:hAnsi="Calibri"/>
          <w:b/>
          <w:sz w:val="22"/>
          <w:szCs w:val="22"/>
        </w:rPr>
        <w:t>§ 8</w:t>
      </w:r>
      <w:r w:rsidRPr="00EE11BE">
        <w:rPr>
          <w:rFonts w:ascii="Calibri" w:hAnsi="Calibri"/>
          <w:b/>
          <w:sz w:val="22"/>
          <w:szCs w:val="22"/>
        </w:rPr>
        <w:t xml:space="preserve"> Kierownik robót i przedstawiciele</w:t>
      </w:r>
      <w:r>
        <w:rPr>
          <w:rFonts w:ascii="Calibri" w:hAnsi="Calibri"/>
          <w:b/>
          <w:sz w:val="22"/>
          <w:szCs w:val="22"/>
        </w:rPr>
        <w:t xml:space="preserve"> Stron</w:t>
      </w:r>
    </w:p>
    <w:p w:rsidR="00841CDB" w:rsidRPr="00EE11BE" w:rsidRDefault="00841CDB" w:rsidP="00625BD6">
      <w:pPr>
        <w:pStyle w:val="Tekstpodstawowy"/>
        <w:jc w:val="center"/>
        <w:rPr>
          <w:rFonts w:ascii="Calibri" w:hAnsi="Calibri"/>
          <w:b/>
          <w:sz w:val="22"/>
          <w:szCs w:val="22"/>
        </w:rPr>
      </w:pPr>
    </w:p>
    <w:p w:rsidR="00841CDB" w:rsidRPr="00EE11BE" w:rsidRDefault="00841CDB" w:rsidP="00625BD6">
      <w:pPr>
        <w:pStyle w:val="Tekstpodstawowy"/>
        <w:numPr>
          <w:ilvl w:val="0"/>
          <w:numId w:val="23"/>
        </w:numPr>
        <w:ind w:left="724" w:hanging="724"/>
        <w:jc w:val="both"/>
        <w:rPr>
          <w:rFonts w:ascii="Calibri" w:hAnsi="Calibri"/>
          <w:sz w:val="22"/>
          <w:szCs w:val="22"/>
        </w:rPr>
      </w:pPr>
      <w:r w:rsidRPr="00EE11BE">
        <w:rPr>
          <w:rFonts w:ascii="Calibri" w:hAnsi="Calibri"/>
          <w:sz w:val="22"/>
          <w:szCs w:val="22"/>
        </w:rPr>
        <w:t>Przedstawicielami Zamawiającego na budowie są:  ……………………………………………………………….</w:t>
      </w:r>
    </w:p>
    <w:p w:rsidR="00841CDB" w:rsidRPr="00EE11BE" w:rsidRDefault="00841CDB" w:rsidP="00625BD6">
      <w:pPr>
        <w:pStyle w:val="Tekstpodstawowy"/>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Kierownikiem robót z ramienia Wykonawcy jest: ……..…………………………………………………………...</w:t>
      </w:r>
    </w:p>
    <w:p w:rsidR="00841CDB" w:rsidRPr="00EE11BE"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9 Odbiór robót</w:t>
      </w:r>
    </w:p>
    <w:p w:rsidR="00841CDB" w:rsidRPr="00EE11BE" w:rsidRDefault="00841CDB" w:rsidP="00625BD6">
      <w:pPr>
        <w:pStyle w:val="Tekstpodstawowy"/>
        <w:jc w:val="center"/>
        <w:rPr>
          <w:rFonts w:ascii="Calibri" w:hAnsi="Calibri"/>
          <w:b/>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1.</w:t>
      </w:r>
      <w:r>
        <w:rPr>
          <w:rFonts w:ascii="Calibri" w:hAnsi="Calibri"/>
          <w:sz w:val="22"/>
          <w:szCs w:val="22"/>
        </w:rPr>
        <w:tab/>
        <w:t xml:space="preserve">Przedmiot odbioru jest opisany w </w:t>
      </w:r>
      <w:r w:rsidRPr="00014724">
        <w:rPr>
          <w:rFonts w:ascii="Calibri" w:hAnsi="Calibri"/>
          <w:sz w:val="22"/>
          <w:szCs w:val="22"/>
        </w:rPr>
        <w:t>§ 3</w:t>
      </w:r>
      <w:r>
        <w:rPr>
          <w:rFonts w:ascii="Calibri" w:hAnsi="Calibri"/>
          <w:sz w:val="22"/>
          <w:szCs w:val="22"/>
        </w:rPr>
        <w:t xml:space="preserve"> ust. 2 umowy.</w:t>
      </w:r>
    </w:p>
    <w:p w:rsidR="00841CDB"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2.</w:t>
      </w:r>
      <w:r>
        <w:rPr>
          <w:rFonts w:ascii="Calibri" w:hAnsi="Calibri"/>
          <w:sz w:val="22"/>
          <w:szCs w:val="22"/>
        </w:rPr>
        <w:tab/>
        <w:t>Wykonawca zawiadomi Zamawiającego o  gotowości</w:t>
      </w:r>
      <w:r w:rsidRPr="00EE11BE">
        <w:rPr>
          <w:rFonts w:ascii="Calibri" w:hAnsi="Calibri"/>
          <w:sz w:val="22"/>
          <w:szCs w:val="22"/>
        </w:rPr>
        <w:t xml:space="preserve"> do odbioru</w:t>
      </w:r>
      <w:r>
        <w:rPr>
          <w:rFonts w:ascii="Calibri" w:hAnsi="Calibri"/>
          <w:sz w:val="22"/>
          <w:szCs w:val="22"/>
        </w:rPr>
        <w:t>. Z</w:t>
      </w:r>
      <w:r w:rsidRPr="00EE11BE">
        <w:rPr>
          <w:rFonts w:ascii="Calibri" w:hAnsi="Calibri"/>
          <w:sz w:val="22"/>
          <w:szCs w:val="22"/>
        </w:rPr>
        <w:t xml:space="preserve">amawiający wyznaczy termin i rozpocznie odbiór </w:t>
      </w:r>
      <w:r>
        <w:rPr>
          <w:rFonts w:ascii="Calibri" w:hAnsi="Calibri"/>
          <w:sz w:val="22"/>
          <w:szCs w:val="22"/>
        </w:rPr>
        <w:t xml:space="preserve">przedmiotu umowy </w:t>
      </w:r>
      <w:r w:rsidRPr="00EE11BE">
        <w:rPr>
          <w:rFonts w:ascii="Calibri" w:hAnsi="Calibri"/>
          <w:sz w:val="22"/>
          <w:szCs w:val="22"/>
        </w:rPr>
        <w:t>w ciągu 5 dni roboczych od daty zawiadomienia</w:t>
      </w:r>
      <w:r>
        <w:rPr>
          <w:rFonts w:ascii="Calibri" w:hAnsi="Calibri"/>
          <w:sz w:val="22"/>
          <w:szCs w:val="22"/>
        </w:rPr>
        <w:t>.</w:t>
      </w:r>
    </w:p>
    <w:p w:rsidR="00841CDB"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3.</w:t>
      </w:r>
      <w:r>
        <w:rPr>
          <w:rFonts w:ascii="Calibri" w:hAnsi="Calibri"/>
          <w:sz w:val="22"/>
          <w:szCs w:val="22"/>
        </w:rPr>
        <w:tab/>
        <w:t>W przypadku pełnego, wolnego od wad, wykonania przedmiotu zamówienia na warunkach określonych w umowie, Zamawiający dokona odbioru i potwierdzi ten fakt w protokole odbioru.</w:t>
      </w:r>
    </w:p>
    <w:p w:rsidR="00841CDB" w:rsidRPr="00EE11BE" w:rsidRDefault="00841CDB" w:rsidP="00625BD6">
      <w:pPr>
        <w:pStyle w:val="Tekstpodstawowy"/>
        <w:ind w:left="360" w:hanging="360"/>
        <w:jc w:val="both"/>
        <w:rPr>
          <w:rFonts w:ascii="Calibri" w:hAnsi="Calibri"/>
          <w:sz w:val="22"/>
          <w:szCs w:val="22"/>
        </w:rPr>
      </w:pPr>
    </w:p>
    <w:p w:rsidR="00841CDB" w:rsidRPr="00EE11BE" w:rsidRDefault="00841CDB" w:rsidP="00625BD6">
      <w:pPr>
        <w:pStyle w:val="Tekstpodstawowy"/>
        <w:ind w:left="705" w:hanging="705"/>
        <w:jc w:val="both"/>
        <w:rPr>
          <w:rFonts w:ascii="Calibri" w:hAnsi="Calibri"/>
          <w:sz w:val="22"/>
          <w:szCs w:val="22"/>
        </w:rPr>
      </w:pPr>
      <w:r>
        <w:rPr>
          <w:rFonts w:ascii="Calibri" w:hAnsi="Calibri"/>
          <w:sz w:val="22"/>
          <w:szCs w:val="22"/>
        </w:rPr>
        <w:lastRenderedPageBreak/>
        <w:t>4</w:t>
      </w:r>
      <w:r w:rsidRPr="00EE11BE">
        <w:rPr>
          <w:rFonts w:ascii="Calibri" w:hAnsi="Calibri"/>
          <w:sz w:val="22"/>
          <w:szCs w:val="22"/>
        </w:rPr>
        <w:t xml:space="preserve">. </w:t>
      </w:r>
      <w:r>
        <w:rPr>
          <w:rFonts w:ascii="Calibri" w:hAnsi="Calibri"/>
          <w:sz w:val="22"/>
          <w:szCs w:val="22"/>
        </w:rPr>
        <w:tab/>
      </w:r>
      <w:r>
        <w:rPr>
          <w:rFonts w:ascii="Calibri" w:hAnsi="Calibri"/>
          <w:sz w:val="22"/>
          <w:szCs w:val="22"/>
        </w:rPr>
        <w:tab/>
      </w:r>
      <w:r w:rsidRPr="00EE11BE">
        <w:rPr>
          <w:rFonts w:ascii="Calibri" w:hAnsi="Calibri"/>
          <w:sz w:val="22"/>
          <w:szCs w:val="22"/>
        </w:rPr>
        <w:t>Jeżeli w toku czynności odbioru zostaną stwierdzone wady, Zamawiającemu przysługują następujące uprawnienia:</w:t>
      </w:r>
    </w:p>
    <w:p w:rsidR="00841CDB" w:rsidRPr="00EE11BE"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pozwalają na użytkowanie przedmiotu umowy w sposób odpowiadający jego właściwościom i przeznaczeniu, wówczas nastąpi odbiór, spisany zostanie protokół odbioru, w którym Zamawiający wyznaczy Wykonawcy termin</w:t>
      </w:r>
      <w:r>
        <w:rPr>
          <w:rFonts w:ascii="Calibri" w:hAnsi="Calibri"/>
          <w:sz w:val="22"/>
          <w:szCs w:val="22"/>
        </w:rPr>
        <w:t xml:space="preserve"> na usunięcie stwierdzonych wad,</w:t>
      </w:r>
    </w:p>
    <w:p w:rsidR="00841CDB"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nie pozwalają na użytkowanie przedmiotu umowy w sposób odpowiadający jego właściwościom i przeznaczeniu, wówczas Zamawiający odmówi dokonania odbioru</w:t>
      </w:r>
      <w:r>
        <w:rPr>
          <w:rFonts w:ascii="Calibri" w:hAnsi="Calibri"/>
          <w:sz w:val="22"/>
          <w:szCs w:val="22"/>
        </w:rPr>
        <w:t xml:space="preserve"> i wyznaczy Wykonawcy dodatkowy termin na prawidłowe wykonanie przedmiotu umowy,</w:t>
      </w:r>
    </w:p>
    <w:p w:rsidR="00841CDB"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 xml:space="preserve">jeżeli wady nie są możliwe do usunięcia, ale nie uniemożliwiają one użytkowania przedmiotu umowy w sposób odpowiadający jego właściwościom i przeznaczeniu, Zamawiający zastrzega sobie prawo jednostronnego obniżenia wynagrodzenia odpowiednio </w:t>
      </w:r>
      <w:r>
        <w:rPr>
          <w:rFonts w:ascii="Calibri" w:hAnsi="Calibri"/>
          <w:sz w:val="22"/>
          <w:szCs w:val="22"/>
        </w:rPr>
        <w:t>do utraconej wartości użytkowej przedmiotu zamówienia</w:t>
      </w:r>
      <w:r w:rsidRPr="00EE11BE">
        <w:rPr>
          <w:rFonts w:ascii="Calibri" w:hAnsi="Calibri"/>
          <w:sz w:val="22"/>
          <w:szCs w:val="22"/>
        </w:rPr>
        <w:t xml:space="preserve">. </w:t>
      </w:r>
    </w:p>
    <w:p w:rsidR="00841CDB" w:rsidRDefault="00841CDB" w:rsidP="00625BD6">
      <w:pPr>
        <w:pStyle w:val="Tekstpodstawowy"/>
        <w:jc w:val="both"/>
        <w:rPr>
          <w:rFonts w:ascii="Calibri" w:hAnsi="Calibri"/>
          <w:sz w:val="22"/>
          <w:szCs w:val="22"/>
        </w:rPr>
      </w:pPr>
      <w:r>
        <w:rPr>
          <w:rFonts w:ascii="Calibri" w:hAnsi="Calibri"/>
          <w:sz w:val="22"/>
          <w:szCs w:val="22"/>
        </w:rPr>
        <w:t xml:space="preserve"> 5.</w:t>
      </w:r>
      <w:r>
        <w:rPr>
          <w:rFonts w:ascii="Calibri" w:hAnsi="Calibri"/>
          <w:sz w:val="22"/>
          <w:szCs w:val="22"/>
        </w:rPr>
        <w:tab/>
        <w:t>Wszelkie czynności, wady i związane z nimi postanowienia będą opisane w protokołach odbioru.</w:t>
      </w:r>
    </w:p>
    <w:p w:rsidR="00841CDB" w:rsidRDefault="00841CDB" w:rsidP="00625BD6">
      <w:pPr>
        <w:pStyle w:val="Tekstpodstawowy"/>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 xml:space="preserve">6. </w:t>
      </w:r>
      <w:r>
        <w:rPr>
          <w:rFonts w:ascii="Calibri" w:hAnsi="Calibri"/>
          <w:sz w:val="22"/>
          <w:szCs w:val="22"/>
        </w:rPr>
        <w:tab/>
      </w:r>
      <w:r>
        <w:rPr>
          <w:rFonts w:ascii="Calibri" w:hAnsi="Calibri"/>
          <w:sz w:val="22"/>
          <w:szCs w:val="22"/>
        </w:rPr>
        <w:tab/>
        <w:t>Zamawiający zastrzega sobie prawo do usunięcia ewentualnych wad na koszt Wykonawcy, jeżeli Wykonawca nie dotrzyma terminu usunięcia tych wad.</w:t>
      </w:r>
    </w:p>
    <w:p w:rsidR="00841CDB" w:rsidRPr="00EE11BE" w:rsidRDefault="00841CDB" w:rsidP="00625BD6">
      <w:pPr>
        <w:pStyle w:val="Tekstpodstawowy"/>
        <w:jc w:val="both"/>
        <w:rPr>
          <w:rFonts w:ascii="Calibri" w:hAnsi="Calibri"/>
          <w:sz w:val="22"/>
          <w:szCs w:val="22"/>
        </w:rPr>
      </w:pPr>
    </w:p>
    <w:p w:rsidR="00841CDB" w:rsidRPr="00EE11BE" w:rsidRDefault="00841CDB" w:rsidP="0021168F">
      <w:pPr>
        <w:pStyle w:val="Tekstpodstawowy"/>
        <w:ind w:left="360" w:hanging="360"/>
        <w:jc w:val="both"/>
        <w:rPr>
          <w:rFonts w:ascii="Calibri" w:hAnsi="Calibri"/>
          <w:sz w:val="22"/>
          <w:szCs w:val="22"/>
        </w:rPr>
      </w:pPr>
      <w:r>
        <w:rPr>
          <w:rFonts w:ascii="Calibri" w:hAnsi="Calibri"/>
          <w:sz w:val="22"/>
          <w:szCs w:val="22"/>
        </w:rPr>
        <w:t>7</w:t>
      </w:r>
      <w:r w:rsidRPr="00EE11BE">
        <w:rPr>
          <w:rFonts w:ascii="Calibri" w:hAnsi="Calibri"/>
          <w:sz w:val="22"/>
          <w:szCs w:val="22"/>
        </w:rPr>
        <w:t>.</w:t>
      </w:r>
      <w:r>
        <w:rPr>
          <w:rFonts w:ascii="Calibri" w:hAnsi="Calibri"/>
          <w:sz w:val="22"/>
          <w:szCs w:val="22"/>
        </w:rPr>
        <w:tab/>
        <w:t xml:space="preserve">Niezależnie od konieczności spełnienia innych warunków umowy, Zamawiający wymaga przekazania nie później, niż w dniu odbioru </w:t>
      </w:r>
      <w:r w:rsidRPr="00EE11BE">
        <w:rPr>
          <w:rFonts w:ascii="Calibri" w:hAnsi="Calibri"/>
          <w:sz w:val="22"/>
          <w:szCs w:val="22"/>
        </w:rPr>
        <w:t xml:space="preserve">dokumentów </w:t>
      </w:r>
      <w:r>
        <w:rPr>
          <w:rFonts w:ascii="Calibri" w:hAnsi="Calibri"/>
          <w:sz w:val="22"/>
          <w:szCs w:val="22"/>
        </w:rPr>
        <w:t>wymaganych przepisami,</w:t>
      </w:r>
      <w:r w:rsidRPr="00EE11BE">
        <w:rPr>
          <w:rFonts w:ascii="Calibri" w:hAnsi="Calibri"/>
          <w:sz w:val="22"/>
          <w:szCs w:val="22"/>
        </w:rPr>
        <w:t xml:space="preserve"> postanowieniami </w:t>
      </w:r>
      <w:r>
        <w:rPr>
          <w:rFonts w:ascii="Calibri" w:hAnsi="Calibri"/>
          <w:sz w:val="22"/>
          <w:szCs w:val="22"/>
        </w:rPr>
        <w:t>zawartymi S</w:t>
      </w:r>
      <w:r w:rsidRPr="00EE11BE">
        <w:rPr>
          <w:rFonts w:ascii="Calibri" w:hAnsi="Calibri"/>
          <w:sz w:val="22"/>
          <w:szCs w:val="22"/>
        </w:rPr>
        <w:t>pecyfikacji warunków zamówienia</w:t>
      </w:r>
      <w:r>
        <w:rPr>
          <w:rFonts w:ascii="Calibri" w:hAnsi="Calibri"/>
          <w:sz w:val="22"/>
          <w:szCs w:val="22"/>
        </w:rPr>
        <w:t xml:space="preserve"> oraz załącznikach do specyfikacji </w:t>
      </w:r>
      <w:r w:rsidRPr="00EE11BE">
        <w:rPr>
          <w:rFonts w:ascii="Calibri" w:hAnsi="Calibri"/>
          <w:sz w:val="22"/>
          <w:szCs w:val="22"/>
        </w:rPr>
        <w:t xml:space="preserve"> </w:t>
      </w:r>
      <w:r>
        <w:rPr>
          <w:rFonts w:ascii="Calibri" w:hAnsi="Calibri"/>
          <w:sz w:val="22"/>
          <w:szCs w:val="22"/>
        </w:rPr>
        <w:t>i załącznikach do u</w:t>
      </w:r>
      <w:r w:rsidRPr="00EE11BE">
        <w:rPr>
          <w:rFonts w:ascii="Calibri" w:hAnsi="Calibri"/>
          <w:sz w:val="22"/>
          <w:szCs w:val="22"/>
        </w:rPr>
        <w:t>mowy (</w:t>
      </w:r>
      <w:r>
        <w:rPr>
          <w:rFonts w:ascii="Calibri" w:hAnsi="Calibri"/>
          <w:sz w:val="22"/>
          <w:szCs w:val="22"/>
        </w:rPr>
        <w:t xml:space="preserve">w przypadku kopii </w:t>
      </w:r>
      <w:r w:rsidRPr="00EE11BE">
        <w:rPr>
          <w:rFonts w:ascii="Calibri" w:hAnsi="Calibri"/>
          <w:sz w:val="22"/>
          <w:szCs w:val="22"/>
        </w:rPr>
        <w:t>wszystkie kopie</w:t>
      </w:r>
      <w:r>
        <w:rPr>
          <w:rFonts w:ascii="Calibri" w:hAnsi="Calibri"/>
          <w:sz w:val="22"/>
          <w:szCs w:val="22"/>
        </w:rPr>
        <w:t xml:space="preserve"> winny być</w:t>
      </w:r>
      <w:r w:rsidRPr="00EE11BE">
        <w:rPr>
          <w:rFonts w:ascii="Calibri" w:hAnsi="Calibri"/>
          <w:sz w:val="22"/>
          <w:szCs w:val="22"/>
        </w:rPr>
        <w:t xml:space="preserve"> uwierzytelnione przez kierownika robót), w </w:t>
      </w:r>
      <w:r>
        <w:rPr>
          <w:rFonts w:ascii="Calibri" w:hAnsi="Calibri"/>
          <w:sz w:val="22"/>
          <w:szCs w:val="22"/>
        </w:rPr>
        <w:t>tym</w:t>
      </w:r>
      <w:r w:rsidRPr="00EE11BE">
        <w:rPr>
          <w:rFonts w:ascii="Calibri" w:hAnsi="Calibri"/>
          <w:sz w:val="22"/>
          <w:szCs w:val="22"/>
        </w:rPr>
        <w:t>:</w:t>
      </w:r>
    </w:p>
    <w:p w:rsidR="00841CDB" w:rsidRDefault="00841CDB" w:rsidP="0021168F">
      <w:pPr>
        <w:pStyle w:val="Tekstpodstawowy"/>
        <w:numPr>
          <w:ilvl w:val="0"/>
          <w:numId w:val="32"/>
        </w:numPr>
        <w:jc w:val="both"/>
        <w:rPr>
          <w:rFonts w:ascii="Calibri" w:hAnsi="Calibri"/>
          <w:sz w:val="22"/>
          <w:szCs w:val="22"/>
        </w:rPr>
      </w:pPr>
      <w:r w:rsidRPr="00EE11BE">
        <w:rPr>
          <w:rFonts w:ascii="Calibri" w:hAnsi="Calibri"/>
          <w:sz w:val="22"/>
          <w:szCs w:val="22"/>
        </w:rPr>
        <w:t>oświadczenie kierownika robót o zakończeniu prac;</w:t>
      </w:r>
    </w:p>
    <w:p w:rsidR="00841CDB"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dokument gwarancyjny;</w:t>
      </w:r>
    </w:p>
    <w:p w:rsidR="00841CDB" w:rsidRPr="00EE11BE" w:rsidRDefault="00841CDB" w:rsidP="00625BD6">
      <w:pPr>
        <w:pStyle w:val="Tekstpodstawowy"/>
        <w:numPr>
          <w:ilvl w:val="0"/>
          <w:numId w:val="32"/>
        </w:numPr>
        <w:jc w:val="both"/>
        <w:rPr>
          <w:rFonts w:ascii="Calibri" w:hAnsi="Calibri"/>
          <w:sz w:val="22"/>
          <w:szCs w:val="22"/>
        </w:rPr>
      </w:pPr>
      <w:r>
        <w:rPr>
          <w:rFonts w:ascii="Calibri" w:hAnsi="Calibri"/>
          <w:sz w:val="22"/>
          <w:szCs w:val="22"/>
        </w:rPr>
        <w:t>książka serwisowa,</w:t>
      </w:r>
    </w:p>
    <w:p w:rsidR="00841CDB" w:rsidRPr="00EE11BE"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deklaracje właściwości użytkowych lub deklaracje zgodności na wbudowane materiały i certyfikaty i atesty na  zabudowane  materiały;</w:t>
      </w:r>
    </w:p>
    <w:p w:rsidR="00841CDB"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instrukcje eksploatacji</w:t>
      </w:r>
      <w:r>
        <w:rPr>
          <w:rFonts w:ascii="Calibri" w:hAnsi="Calibri"/>
          <w:sz w:val="22"/>
          <w:szCs w:val="22"/>
        </w:rPr>
        <w:t xml:space="preserve"> systemu sygnalizacji pożaru (w języku polskim),</w:t>
      </w:r>
    </w:p>
    <w:p w:rsidR="00841CDB" w:rsidRDefault="00841CDB" w:rsidP="00625BD6">
      <w:pPr>
        <w:pStyle w:val="Tekstpodstawowy"/>
        <w:numPr>
          <w:ilvl w:val="0"/>
          <w:numId w:val="32"/>
        </w:numPr>
        <w:jc w:val="both"/>
        <w:rPr>
          <w:rFonts w:ascii="Calibri" w:hAnsi="Calibri"/>
          <w:sz w:val="22"/>
          <w:szCs w:val="22"/>
        </w:rPr>
      </w:pPr>
      <w:r>
        <w:rPr>
          <w:rFonts w:ascii="Calibri" w:hAnsi="Calibri"/>
          <w:sz w:val="22"/>
          <w:szCs w:val="22"/>
        </w:rPr>
        <w:t xml:space="preserve">kopię umowy zawartej przez Wykonawcę z firmą odpowiedzialną za serwis i konserwację </w:t>
      </w:r>
      <w:r w:rsidRPr="00E4465B">
        <w:rPr>
          <w:rFonts w:ascii="Calibri" w:hAnsi="Calibri"/>
          <w:sz w:val="22"/>
          <w:szCs w:val="22"/>
        </w:rPr>
        <w:t>Systemu sygnalizacji pożaru</w:t>
      </w:r>
      <w:r>
        <w:rPr>
          <w:rFonts w:ascii="Calibri" w:hAnsi="Calibri"/>
          <w:sz w:val="22"/>
          <w:szCs w:val="22"/>
        </w:rPr>
        <w:t xml:space="preserve"> w siedzibie Zamawiającego w okresie gwarancji i  rękojmi w przypadku, gdy Wykonawca nie będzie realizował tych czynności we własnym zakresie.</w:t>
      </w:r>
    </w:p>
    <w:p w:rsidR="00841CDB" w:rsidRPr="00EE11BE" w:rsidRDefault="00841CDB" w:rsidP="00625BD6">
      <w:pPr>
        <w:pStyle w:val="Tekstpodstawowy"/>
        <w:jc w:val="both"/>
        <w:rPr>
          <w:rFonts w:ascii="Calibri" w:hAnsi="Calibri"/>
          <w:sz w:val="22"/>
          <w:szCs w:val="22"/>
        </w:rPr>
      </w:pPr>
    </w:p>
    <w:p w:rsidR="00841CDB" w:rsidRPr="00EE11BE" w:rsidRDefault="00841CDB" w:rsidP="00625BD6">
      <w:pPr>
        <w:pStyle w:val="Tekstpodstawowy"/>
        <w:ind w:left="705" w:hanging="705"/>
        <w:jc w:val="both"/>
        <w:rPr>
          <w:rFonts w:ascii="Calibri" w:hAnsi="Calibri"/>
          <w:strike/>
          <w:color w:val="92D050"/>
          <w:sz w:val="22"/>
          <w:szCs w:val="22"/>
        </w:rPr>
      </w:pPr>
      <w:r>
        <w:rPr>
          <w:rFonts w:ascii="Calibri" w:hAnsi="Calibri"/>
          <w:sz w:val="22"/>
          <w:szCs w:val="22"/>
        </w:rPr>
        <w:t>7</w:t>
      </w:r>
      <w:r w:rsidRPr="00EE11BE">
        <w:rPr>
          <w:rFonts w:ascii="Calibri" w:hAnsi="Calibri"/>
          <w:sz w:val="22"/>
          <w:szCs w:val="22"/>
        </w:rPr>
        <w:t xml:space="preserve">. </w:t>
      </w:r>
      <w:r>
        <w:rPr>
          <w:rFonts w:ascii="Calibri" w:hAnsi="Calibri"/>
          <w:sz w:val="22"/>
          <w:szCs w:val="22"/>
        </w:rPr>
        <w:tab/>
      </w:r>
      <w:r w:rsidRPr="00EE11BE">
        <w:rPr>
          <w:rFonts w:ascii="Calibri" w:hAnsi="Calibri"/>
          <w:sz w:val="22"/>
          <w:szCs w:val="22"/>
        </w:rPr>
        <w:t>Zamawiający wyznaczy Wykonawcy ostateczny, pogwarancyjny odbiór robót po upływie terminu gwarancji</w:t>
      </w:r>
      <w:r>
        <w:rPr>
          <w:rFonts w:ascii="Calibri" w:hAnsi="Calibri"/>
          <w:sz w:val="22"/>
          <w:szCs w:val="22"/>
        </w:rPr>
        <w:t>.</w:t>
      </w:r>
    </w:p>
    <w:p w:rsidR="00841CDB" w:rsidRPr="00625BD6" w:rsidRDefault="00841CDB" w:rsidP="00625BD6">
      <w:pPr>
        <w:pStyle w:val="Tekstpodstawowy"/>
        <w:ind w:left="705" w:hanging="705"/>
        <w:jc w:val="both"/>
        <w:rPr>
          <w:rFonts w:ascii="Calibri" w:hAnsi="Calibri"/>
          <w:color w:val="FF0000"/>
          <w:sz w:val="22"/>
          <w:szCs w:val="22"/>
        </w:rPr>
      </w:pPr>
      <w:r>
        <w:rPr>
          <w:rFonts w:ascii="Calibri" w:hAnsi="Calibri"/>
          <w:sz w:val="22"/>
          <w:szCs w:val="22"/>
        </w:rPr>
        <w:tab/>
      </w:r>
    </w:p>
    <w:p w:rsidR="00841CDB" w:rsidRPr="00EE11BE" w:rsidRDefault="00841CDB" w:rsidP="00625BD6">
      <w:pPr>
        <w:pStyle w:val="Tekstpodstawowy"/>
        <w:jc w:val="center"/>
        <w:rPr>
          <w:rFonts w:ascii="Calibri" w:hAnsi="Calibri"/>
          <w:b/>
          <w:sz w:val="22"/>
          <w:szCs w:val="22"/>
        </w:rPr>
      </w:pPr>
      <w:r w:rsidRPr="00EE11BE">
        <w:rPr>
          <w:rFonts w:ascii="Calibri" w:hAnsi="Calibri"/>
          <w:b/>
          <w:sz w:val="22"/>
          <w:szCs w:val="22"/>
        </w:rPr>
        <w:t xml:space="preserve">§ </w:t>
      </w:r>
      <w:r>
        <w:rPr>
          <w:rFonts w:ascii="Calibri" w:hAnsi="Calibri"/>
          <w:b/>
          <w:sz w:val="22"/>
          <w:szCs w:val="22"/>
        </w:rPr>
        <w:t>10</w:t>
      </w:r>
      <w:r w:rsidRPr="00EE11BE">
        <w:rPr>
          <w:rFonts w:ascii="Calibri" w:hAnsi="Calibri"/>
          <w:b/>
          <w:sz w:val="22"/>
          <w:szCs w:val="22"/>
        </w:rPr>
        <w:t xml:space="preserve"> Ubezpieczenie Wykonawcy</w:t>
      </w:r>
    </w:p>
    <w:p w:rsidR="00841CDB" w:rsidRPr="00EE11BE" w:rsidRDefault="00841CDB" w:rsidP="00625BD6">
      <w:pPr>
        <w:pStyle w:val="Tekstpodstawowy"/>
        <w:jc w:val="center"/>
        <w:rPr>
          <w:rFonts w:ascii="Calibri" w:hAnsi="Calibri"/>
          <w:b/>
          <w:sz w:val="22"/>
          <w:szCs w:val="22"/>
        </w:rPr>
      </w:pPr>
    </w:p>
    <w:p w:rsidR="00841CDB" w:rsidRPr="00EE11BE" w:rsidRDefault="00841CDB" w:rsidP="00625BD6">
      <w:pPr>
        <w:pStyle w:val="Tekstpodstawowy"/>
        <w:ind w:left="705" w:hanging="705"/>
        <w:jc w:val="both"/>
        <w:rPr>
          <w:rFonts w:ascii="Calibri" w:hAnsi="Calibri"/>
          <w:sz w:val="22"/>
          <w:szCs w:val="22"/>
        </w:rPr>
      </w:pPr>
      <w:r w:rsidRPr="00EE11BE">
        <w:rPr>
          <w:rFonts w:ascii="Calibri" w:hAnsi="Calibri"/>
          <w:sz w:val="22"/>
          <w:szCs w:val="22"/>
        </w:rPr>
        <w:t xml:space="preserve">1. </w:t>
      </w:r>
      <w:r w:rsidRPr="00EE11BE">
        <w:rPr>
          <w:rFonts w:ascii="Calibri" w:hAnsi="Calibri"/>
          <w:sz w:val="22"/>
          <w:szCs w:val="22"/>
        </w:rPr>
        <w:tab/>
        <w:t>Wykonawca zobowiązuje się do ubezpieczenia robót z tytułu szkód, które mogą zaistnieć w związku z określonymi zdarzeniami losowymi oraz od odpowiedzialności cywilnej na cały okres prowadzenia prac objętych niniejszą umową, do czasu podpisania protokołu odbioru ostatecznego robót.</w:t>
      </w:r>
    </w:p>
    <w:p w:rsidR="00841CDB" w:rsidRPr="00EE11BE"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Przed podpisaniem umowy Wykonawca przedstawi Zamawiającemu opłaconą polisę lub inny dokument ubezpieczenia, potwierdzający, że Wykonawca jest ubezpieczony od odpowiedzialności cywilnej w zakresie prowadzonej działalności gos</w:t>
      </w:r>
      <w:r>
        <w:rPr>
          <w:rFonts w:ascii="Calibri" w:hAnsi="Calibri"/>
          <w:sz w:val="22"/>
          <w:szCs w:val="22"/>
        </w:rPr>
        <w:t>podarczej na kwotę co najmniej 1</w:t>
      </w:r>
      <w:r w:rsidRPr="00EE11BE">
        <w:rPr>
          <w:rFonts w:ascii="Calibri" w:hAnsi="Calibri"/>
          <w:sz w:val="22"/>
          <w:szCs w:val="22"/>
        </w:rPr>
        <w:t>00 000,00 zł (dwieście tysięcy złotych) w czasie realizacji umowy. W przypadku, gdy posiadana przez Wykonawcę polisa lub inny dokument</w:t>
      </w:r>
      <w:r w:rsidRPr="00641B43">
        <w:rPr>
          <w:rFonts w:ascii="Calibri" w:hAnsi="Calibri"/>
          <w:sz w:val="22"/>
          <w:szCs w:val="22"/>
        </w:rPr>
        <w:t xml:space="preserve"> wygasa w trakcie realizacji umowy, Wykonawca zobowiązany </w:t>
      </w:r>
      <w:r>
        <w:rPr>
          <w:rFonts w:ascii="Calibri" w:hAnsi="Calibri"/>
          <w:sz w:val="22"/>
          <w:szCs w:val="22"/>
        </w:rPr>
        <w:t xml:space="preserve">jest dostarczyć na co najmniej 1 tydzień </w:t>
      </w:r>
      <w:r w:rsidRPr="00641B43">
        <w:rPr>
          <w:rFonts w:ascii="Calibri" w:hAnsi="Calibri"/>
          <w:sz w:val="22"/>
          <w:szCs w:val="22"/>
        </w:rPr>
        <w:t xml:space="preserve"> przed upływem tego terminu opłacony kolejny dokument ubezpieczenia do Zamawiającego (wraz z dowodem zapłacenia wymaganej składki bądź raty składki ubezpieczeniowej) pod rygorem odstąpi</w:t>
      </w:r>
      <w:r>
        <w:rPr>
          <w:rFonts w:ascii="Calibri" w:hAnsi="Calibri"/>
          <w:sz w:val="22"/>
          <w:szCs w:val="22"/>
        </w:rPr>
        <w:t xml:space="preserve">enia od umowy z winy Wykonawcy. </w:t>
      </w:r>
      <w:r w:rsidRPr="00641B43">
        <w:rPr>
          <w:rFonts w:ascii="Calibri" w:hAnsi="Calibri"/>
          <w:sz w:val="22"/>
          <w:szCs w:val="22"/>
        </w:rPr>
        <w:t xml:space="preserve">Suma ubezpieczenia nie ulega pomniejszeniu o wypłacone odszkodowania bez względu na ich wysokość przez okres ubezpieczenia. </w:t>
      </w:r>
    </w:p>
    <w:p w:rsidR="00841CDB" w:rsidRPr="00641B43" w:rsidRDefault="00841CDB" w:rsidP="00625BD6">
      <w:pPr>
        <w:pStyle w:val="Tekstpodstawowy"/>
        <w:ind w:left="705" w:hanging="705"/>
        <w:jc w:val="both"/>
        <w:rPr>
          <w:rFonts w:ascii="Calibri" w:hAnsi="Calibri"/>
          <w:sz w:val="22"/>
          <w:szCs w:val="22"/>
        </w:rPr>
      </w:pPr>
    </w:p>
    <w:p w:rsidR="00841CDB" w:rsidRPr="00641B43" w:rsidRDefault="00841CDB" w:rsidP="00625BD6">
      <w:pPr>
        <w:pStyle w:val="Tekstpodstawowy"/>
        <w:jc w:val="both"/>
        <w:rPr>
          <w:rFonts w:ascii="Calibri" w:hAnsi="Calibri"/>
          <w:sz w:val="22"/>
          <w:szCs w:val="22"/>
        </w:rPr>
      </w:pPr>
      <w:r w:rsidRPr="00641B43">
        <w:rPr>
          <w:rFonts w:ascii="Calibri" w:hAnsi="Calibri"/>
          <w:sz w:val="22"/>
          <w:szCs w:val="22"/>
        </w:rPr>
        <w:lastRenderedPageBreak/>
        <w:t xml:space="preserve">3. </w:t>
      </w:r>
      <w:r>
        <w:rPr>
          <w:rFonts w:ascii="Calibri" w:hAnsi="Calibri"/>
          <w:sz w:val="22"/>
          <w:szCs w:val="22"/>
        </w:rPr>
        <w:tab/>
      </w:r>
      <w:r w:rsidRPr="00641B43">
        <w:rPr>
          <w:rFonts w:ascii="Calibri" w:hAnsi="Calibri"/>
          <w:sz w:val="22"/>
          <w:szCs w:val="22"/>
        </w:rPr>
        <w:t>Ubezpieczeniu podlegają w szczególności:</w:t>
      </w:r>
    </w:p>
    <w:p w:rsidR="00841CDB" w:rsidRPr="00641B43" w:rsidRDefault="00841CDB" w:rsidP="00625BD6">
      <w:pPr>
        <w:pStyle w:val="Tekstpodstawowy"/>
        <w:numPr>
          <w:ilvl w:val="0"/>
          <w:numId w:val="24"/>
        </w:numPr>
        <w:ind w:left="1086" w:hanging="362"/>
        <w:jc w:val="both"/>
        <w:rPr>
          <w:rFonts w:ascii="Calibri" w:hAnsi="Calibri"/>
          <w:sz w:val="22"/>
          <w:szCs w:val="22"/>
        </w:rPr>
      </w:pPr>
      <w:r>
        <w:rPr>
          <w:rFonts w:ascii="Calibri" w:hAnsi="Calibri"/>
          <w:sz w:val="22"/>
          <w:szCs w:val="22"/>
        </w:rPr>
        <w:t>r</w:t>
      </w:r>
      <w:r w:rsidRPr="00641B43">
        <w:rPr>
          <w:rFonts w:ascii="Calibri" w:hAnsi="Calibri"/>
          <w:sz w:val="22"/>
          <w:szCs w:val="22"/>
        </w:rPr>
        <w:t>oboty, obiekty, budowle, urządzenia oraz wszelkie mienie ruchome związane bezpośrednio z wykonywaniem robót budowlanych;</w:t>
      </w:r>
    </w:p>
    <w:p w:rsidR="00841CDB" w:rsidRPr="00641B43" w:rsidRDefault="00841CDB" w:rsidP="00625BD6">
      <w:pPr>
        <w:pStyle w:val="Tekstpodstawowy"/>
        <w:numPr>
          <w:ilvl w:val="0"/>
          <w:numId w:val="24"/>
        </w:numPr>
        <w:ind w:left="1086" w:hanging="362"/>
        <w:jc w:val="both"/>
        <w:rPr>
          <w:rFonts w:ascii="Calibri" w:hAnsi="Calibri"/>
          <w:sz w:val="22"/>
          <w:szCs w:val="22"/>
        </w:rPr>
      </w:pPr>
      <w:r>
        <w:rPr>
          <w:rFonts w:ascii="Calibri" w:hAnsi="Calibri"/>
          <w:sz w:val="22"/>
          <w:szCs w:val="22"/>
        </w:rPr>
        <w:t>o</w:t>
      </w:r>
      <w:r w:rsidRPr="00641B43">
        <w:rPr>
          <w:rFonts w:ascii="Calibri" w:hAnsi="Calibri"/>
          <w:sz w:val="22"/>
          <w:szCs w:val="22"/>
        </w:rPr>
        <w:t>dpowiedzialność cywilna za szkody osobowe i w mieniu, w tym za następstwa nieszczęśliwych wypadków pracowników i współpracowników Wykonawcy, jak i jakichkolwiek osób trzecich, a powstałych w związku z prowadzonymi robotami, w tym także ruchem pojazdów mechanicznych i pracą sprzętu budowlanego, również takich których skutki ujawnią się po zakończeniu umowy.</w:t>
      </w:r>
    </w:p>
    <w:p w:rsidR="00841CDB" w:rsidRPr="00641B43"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11 Zabezpieczenie wykonania umowy</w:t>
      </w:r>
    </w:p>
    <w:p w:rsidR="00841CDB" w:rsidRPr="00B94873" w:rsidRDefault="00841CDB" w:rsidP="00625BD6">
      <w:pPr>
        <w:pStyle w:val="Tekstpodstawowy"/>
        <w:jc w:val="center"/>
        <w:rPr>
          <w:rFonts w:ascii="Calibri" w:hAnsi="Calibri"/>
          <w:b/>
          <w:sz w:val="22"/>
          <w:szCs w:val="22"/>
        </w:rPr>
      </w:pPr>
    </w:p>
    <w:p w:rsidR="00841CDB" w:rsidRDefault="00841CDB" w:rsidP="00625BD6">
      <w:pPr>
        <w:pStyle w:val="Tekstpodstawowy"/>
        <w:ind w:left="705" w:hanging="705"/>
        <w:jc w:val="both"/>
        <w:rPr>
          <w:rFonts w:ascii="Calibri" w:hAnsi="Calibri"/>
          <w:sz w:val="22"/>
          <w:szCs w:val="22"/>
        </w:rPr>
      </w:pPr>
      <w:r w:rsidRPr="00641B43">
        <w:rPr>
          <w:rFonts w:ascii="Calibri" w:hAnsi="Calibri"/>
          <w:sz w:val="22"/>
          <w:szCs w:val="22"/>
        </w:rPr>
        <w:t>1.</w:t>
      </w:r>
      <w:r>
        <w:rPr>
          <w:rFonts w:ascii="Calibri" w:hAnsi="Calibri"/>
          <w:sz w:val="22"/>
          <w:szCs w:val="22"/>
        </w:rPr>
        <w:tab/>
      </w:r>
      <w:r w:rsidR="00331237">
        <w:rPr>
          <w:rFonts w:ascii="Calibri" w:hAnsi="Calibri"/>
          <w:sz w:val="22"/>
          <w:szCs w:val="22"/>
        </w:rPr>
        <w:t>Nie dotyczy</w:t>
      </w:r>
    </w:p>
    <w:p w:rsidR="00841CDB" w:rsidRPr="00641B43" w:rsidRDefault="00841CDB" w:rsidP="00625BD6">
      <w:pPr>
        <w:pStyle w:val="Tekstpodstawowy"/>
        <w:ind w:left="705" w:hanging="705"/>
        <w:jc w:val="both"/>
        <w:rPr>
          <w:rFonts w:ascii="Calibri" w:hAnsi="Calibri"/>
          <w:sz w:val="22"/>
          <w:szCs w:val="22"/>
        </w:rPr>
      </w:pPr>
    </w:p>
    <w:p w:rsidR="00841CDB" w:rsidRPr="003D0FF1" w:rsidRDefault="00841CDB" w:rsidP="00625BD6">
      <w:pPr>
        <w:pStyle w:val="Tekstpodstawowy"/>
        <w:jc w:val="center"/>
        <w:rPr>
          <w:rFonts w:ascii="Calibri" w:hAnsi="Calibri"/>
          <w:b/>
          <w:sz w:val="22"/>
          <w:szCs w:val="22"/>
        </w:rPr>
      </w:pPr>
      <w:r w:rsidRPr="003D0FF1">
        <w:rPr>
          <w:rFonts w:ascii="Calibri" w:hAnsi="Calibri"/>
          <w:b/>
          <w:sz w:val="22"/>
          <w:szCs w:val="22"/>
        </w:rPr>
        <w:t>§ 12 Gwarancja i rękojmia</w:t>
      </w:r>
    </w:p>
    <w:p w:rsidR="00841CDB" w:rsidRPr="003D0FF1" w:rsidRDefault="00841CDB" w:rsidP="00625BD6">
      <w:pPr>
        <w:pStyle w:val="Tekstpodstawowy"/>
        <w:jc w:val="center"/>
        <w:rPr>
          <w:rFonts w:ascii="Calibri" w:hAnsi="Calibri"/>
          <w:b/>
          <w:sz w:val="22"/>
          <w:szCs w:val="22"/>
        </w:rPr>
      </w:pPr>
    </w:p>
    <w:p w:rsidR="00841CDB" w:rsidRPr="003D0FF1" w:rsidRDefault="00841CDB" w:rsidP="00625BD6">
      <w:pPr>
        <w:pStyle w:val="Tekstpodstawowy"/>
        <w:ind w:left="543" w:hanging="543"/>
        <w:jc w:val="both"/>
        <w:rPr>
          <w:rFonts w:ascii="Calibri" w:hAnsi="Calibri"/>
          <w:sz w:val="22"/>
          <w:szCs w:val="22"/>
        </w:rPr>
      </w:pPr>
      <w:r w:rsidRPr="003D0FF1">
        <w:rPr>
          <w:rFonts w:ascii="Calibri" w:hAnsi="Calibri"/>
          <w:sz w:val="22"/>
          <w:szCs w:val="22"/>
        </w:rPr>
        <w:t xml:space="preserve">1. </w:t>
      </w:r>
      <w:r w:rsidRPr="003D0FF1">
        <w:rPr>
          <w:rFonts w:ascii="Calibri" w:hAnsi="Calibri"/>
          <w:sz w:val="22"/>
          <w:szCs w:val="22"/>
        </w:rPr>
        <w:tab/>
        <w:t>Wykonawca gwarantuje, że przedmiot Umowy wykonany zostanie dobrze jakościowo, zgodnie z dokumentami i przepisami dotyczącymi przedmiotu zamówienia, normami, sztuką budowlaną i warunkami Umowy, bez wad pomniejszających wartość robót lub uniemożliwiających użytkowanie obiektów zgodnie z ich przeznaczeniem.</w:t>
      </w:r>
    </w:p>
    <w:p w:rsidR="00841CDB" w:rsidRPr="00972F2D" w:rsidRDefault="00841CDB" w:rsidP="00625BD6">
      <w:pPr>
        <w:pStyle w:val="Tekstpodstawowy"/>
        <w:ind w:left="543" w:hanging="543"/>
        <w:jc w:val="both"/>
        <w:rPr>
          <w:rFonts w:ascii="Calibri" w:hAnsi="Calibri"/>
          <w:sz w:val="22"/>
          <w:szCs w:val="22"/>
        </w:rPr>
      </w:pPr>
    </w:p>
    <w:p w:rsidR="00841CDB" w:rsidRDefault="00841CDB" w:rsidP="00625BD6">
      <w:pPr>
        <w:pStyle w:val="Tekstpodstawowy"/>
        <w:ind w:left="543" w:hanging="543"/>
        <w:jc w:val="both"/>
        <w:rPr>
          <w:rFonts w:ascii="Calibri" w:hAnsi="Calibri"/>
          <w:sz w:val="22"/>
          <w:szCs w:val="22"/>
        </w:rPr>
      </w:pPr>
      <w:r w:rsidRPr="00972F2D">
        <w:rPr>
          <w:rFonts w:ascii="Calibri" w:hAnsi="Calibri"/>
          <w:sz w:val="22"/>
          <w:szCs w:val="22"/>
        </w:rPr>
        <w:t xml:space="preserve">2. </w:t>
      </w:r>
      <w:r>
        <w:rPr>
          <w:rFonts w:ascii="Calibri" w:hAnsi="Calibri"/>
          <w:sz w:val="22"/>
          <w:szCs w:val="22"/>
        </w:rPr>
        <w:tab/>
      </w:r>
      <w:r w:rsidRPr="00972F2D">
        <w:rPr>
          <w:rFonts w:ascii="Calibri" w:hAnsi="Calibri"/>
          <w:sz w:val="22"/>
          <w:szCs w:val="22"/>
        </w:rPr>
        <w:t>Wykonawca ponosi odpowiedzialność z tytułu rękojmi za wady przedmiotu umowy na zasadach określonych w Kodeksie cywilnym. Okres rękojmi rozpoczyna się z dniem odbioru końcowego przedmiotu umowy rozumianego jako da</w:t>
      </w:r>
      <w:r>
        <w:rPr>
          <w:rFonts w:ascii="Calibri" w:hAnsi="Calibri"/>
          <w:sz w:val="22"/>
          <w:szCs w:val="22"/>
        </w:rPr>
        <w:t>ta podpisania protokołu odbioru ostatecznego.</w:t>
      </w:r>
    </w:p>
    <w:p w:rsidR="00841CDB" w:rsidRPr="00972F2D" w:rsidRDefault="00841CDB" w:rsidP="00625BD6">
      <w:pPr>
        <w:pStyle w:val="Tekstpodstawowy"/>
        <w:ind w:left="543" w:hanging="543"/>
        <w:jc w:val="both"/>
        <w:rPr>
          <w:rFonts w:ascii="Calibri" w:hAnsi="Calibri"/>
          <w:sz w:val="22"/>
          <w:szCs w:val="22"/>
        </w:rPr>
      </w:pPr>
    </w:p>
    <w:p w:rsidR="00841CDB" w:rsidRDefault="00841CDB" w:rsidP="008A5C0D">
      <w:pPr>
        <w:pStyle w:val="Tekstpodstawowy"/>
        <w:ind w:left="543" w:hanging="543"/>
        <w:jc w:val="both"/>
        <w:rPr>
          <w:rFonts w:ascii="Calibri" w:hAnsi="Calibri"/>
          <w:sz w:val="22"/>
          <w:szCs w:val="22"/>
        </w:rPr>
      </w:pPr>
      <w:r w:rsidRPr="00972F2D">
        <w:rPr>
          <w:rFonts w:ascii="Calibri" w:hAnsi="Calibri"/>
          <w:sz w:val="22"/>
          <w:szCs w:val="22"/>
        </w:rPr>
        <w:t xml:space="preserve">3. </w:t>
      </w:r>
      <w:r>
        <w:rPr>
          <w:rFonts w:ascii="Calibri" w:hAnsi="Calibri"/>
          <w:sz w:val="22"/>
          <w:szCs w:val="22"/>
        </w:rPr>
        <w:tab/>
      </w:r>
      <w:r w:rsidRPr="00972F2D">
        <w:rPr>
          <w:rFonts w:ascii="Calibri" w:hAnsi="Calibri"/>
          <w:sz w:val="22"/>
          <w:szCs w:val="22"/>
        </w:rPr>
        <w:t xml:space="preserve">Wykonawca </w:t>
      </w:r>
      <w:r w:rsidRPr="00090AE4">
        <w:rPr>
          <w:rFonts w:ascii="Calibri" w:hAnsi="Calibri"/>
          <w:color w:val="000000"/>
          <w:sz w:val="22"/>
          <w:szCs w:val="22"/>
        </w:rPr>
        <w:t xml:space="preserve">udziela </w:t>
      </w:r>
      <w:r>
        <w:rPr>
          <w:rFonts w:ascii="Calibri" w:hAnsi="Calibri"/>
          <w:color w:val="000000"/>
          <w:sz w:val="22"/>
          <w:szCs w:val="22"/>
        </w:rPr>
        <w:t>….</w:t>
      </w:r>
      <w:r w:rsidRPr="00090AE4">
        <w:rPr>
          <w:rFonts w:ascii="Calibri" w:hAnsi="Calibri"/>
          <w:color w:val="000000"/>
          <w:sz w:val="22"/>
          <w:szCs w:val="22"/>
        </w:rPr>
        <w:t xml:space="preserve">……miesięcy gwarancji </w:t>
      </w:r>
      <w:r>
        <w:rPr>
          <w:rFonts w:ascii="Calibri" w:hAnsi="Calibri"/>
          <w:color w:val="000000"/>
          <w:sz w:val="22"/>
          <w:szCs w:val="22"/>
        </w:rPr>
        <w:t>oraz rękojmi wydłużonej o 6 miesięcy ponad okres gwarancji, na wykonan</w:t>
      </w:r>
      <w:r w:rsidRPr="00090AE4">
        <w:rPr>
          <w:rFonts w:ascii="Calibri" w:hAnsi="Calibri"/>
          <w:color w:val="000000"/>
          <w:sz w:val="22"/>
          <w:szCs w:val="22"/>
        </w:rPr>
        <w:t>e prace i użyte materiały, licząc od dnia podpisania protok</w:t>
      </w:r>
      <w:r>
        <w:rPr>
          <w:rFonts w:ascii="Calibri" w:hAnsi="Calibri"/>
          <w:color w:val="000000"/>
          <w:sz w:val="22"/>
          <w:szCs w:val="22"/>
        </w:rPr>
        <w:t>ołu odbioru ostatecznego umowy</w:t>
      </w:r>
      <w:r w:rsidRPr="00090AE4">
        <w:rPr>
          <w:rFonts w:ascii="Calibri" w:hAnsi="Calibri"/>
          <w:color w:val="000000"/>
          <w:sz w:val="22"/>
          <w:szCs w:val="22"/>
        </w:rPr>
        <w:t>, zgodnie z warunkami określonymi w oświadczeniu gwarancyjnym Wykonawcy-Gwaranta, stanowiącym zał</w:t>
      </w:r>
      <w:r>
        <w:rPr>
          <w:rFonts w:ascii="Calibri" w:hAnsi="Calibri"/>
          <w:color w:val="000000"/>
          <w:sz w:val="22"/>
          <w:szCs w:val="22"/>
        </w:rPr>
        <w:t xml:space="preserve">ącznik nr 6 </w:t>
      </w:r>
      <w:r w:rsidRPr="00972F2D">
        <w:rPr>
          <w:rFonts w:ascii="Calibri" w:hAnsi="Calibri"/>
          <w:sz w:val="22"/>
          <w:szCs w:val="22"/>
        </w:rPr>
        <w:t>do Umowy.</w:t>
      </w:r>
    </w:p>
    <w:p w:rsidR="00841CDB" w:rsidRPr="00972F2D"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ind w:left="543" w:hanging="543"/>
        <w:jc w:val="both"/>
        <w:rPr>
          <w:rFonts w:ascii="Calibri" w:hAnsi="Calibri"/>
          <w:sz w:val="22"/>
          <w:szCs w:val="22"/>
        </w:rPr>
      </w:pPr>
      <w:r w:rsidRPr="00972F2D">
        <w:rPr>
          <w:rFonts w:ascii="Calibri" w:hAnsi="Calibri"/>
          <w:sz w:val="22"/>
          <w:szCs w:val="22"/>
        </w:rPr>
        <w:t xml:space="preserve">5. </w:t>
      </w:r>
      <w:r>
        <w:rPr>
          <w:rFonts w:ascii="Calibri" w:hAnsi="Calibri"/>
          <w:sz w:val="22"/>
          <w:szCs w:val="22"/>
        </w:rPr>
        <w:tab/>
      </w:r>
      <w:r w:rsidRPr="00972F2D">
        <w:rPr>
          <w:rFonts w:ascii="Calibri" w:hAnsi="Calibri"/>
          <w:sz w:val="22"/>
          <w:szCs w:val="22"/>
        </w:rPr>
        <w:t xml:space="preserve">Zamawiający może usunąć w zastępstwie Wykonawcy, na jego koszt i ryzyko, wady nieusunięte w ustalonym terminie. Zamawiający ma obowiązek uprzedniego poinformowania Wykonawcy o </w:t>
      </w:r>
      <w:r w:rsidRPr="004A0804">
        <w:rPr>
          <w:rFonts w:ascii="Calibri" w:hAnsi="Calibri"/>
          <w:sz w:val="22"/>
          <w:szCs w:val="22"/>
        </w:rPr>
        <w:t>zamiarze zastępczego usunięcia wad. Zastępcze usunięcie wady nie zwalnia z obowiązku zapłaty kar umownych, które naliczane są do momentu zastępczego usunięcia wady.</w:t>
      </w:r>
    </w:p>
    <w:p w:rsidR="00841CDB" w:rsidRPr="004A0804"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ind w:left="543" w:hanging="543"/>
        <w:jc w:val="both"/>
        <w:rPr>
          <w:rFonts w:ascii="Calibri" w:hAnsi="Calibri"/>
          <w:sz w:val="22"/>
          <w:szCs w:val="22"/>
        </w:rPr>
      </w:pPr>
      <w:r w:rsidRPr="004A0804">
        <w:rPr>
          <w:rFonts w:ascii="Calibri" w:hAnsi="Calibri"/>
          <w:sz w:val="22"/>
          <w:szCs w:val="22"/>
        </w:rPr>
        <w:t xml:space="preserve">6. </w:t>
      </w:r>
      <w:r w:rsidRPr="004A0804">
        <w:rPr>
          <w:rFonts w:ascii="Calibri" w:hAnsi="Calibri"/>
          <w:sz w:val="22"/>
          <w:szCs w:val="22"/>
        </w:rPr>
        <w:tab/>
        <w:t xml:space="preserve">W przypadku, gdy Zamawiający zostanie zmuszony do usunięcia wad poprzez zlecenie innemu Wykonawcy, warunki udzielone w oświadczeniu gwarancyjnym Wykonawcy - Gwaranta nie ulegną zmianie. </w:t>
      </w:r>
    </w:p>
    <w:p w:rsidR="00841CDB" w:rsidRPr="004A0804" w:rsidRDefault="00841CDB" w:rsidP="00625BD6">
      <w:pPr>
        <w:pStyle w:val="Tekstpodstawowy"/>
        <w:ind w:left="705" w:hanging="705"/>
        <w:jc w:val="both"/>
        <w:rPr>
          <w:rFonts w:ascii="Calibri" w:hAnsi="Calibri"/>
          <w:sz w:val="22"/>
          <w:szCs w:val="22"/>
        </w:rPr>
      </w:pPr>
    </w:p>
    <w:p w:rsidR="00841CDB"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przypadku, gdy wada ujawni się po zapłacie wynagrodzenia, w okresie rękojmi, i nie jest możliwa do usunięcia, Zamawiający ma prawo żądać od Wykonawcy zwrotu jego części odpowiednio do utraconej wartości użytkowej, technicznej, estetycznej przedmiotu zamówienia.</w:t>
      </w:r>
    </w:p>
    <w:p w:rsidR="00841CDB" w:rsidRPr="004A0804" w:rsidRDefault="00841CDB" w:rsidP="00B479D7">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Zamawiający zastrzega sobie prawo korzystania z uprawnień z tytułu rękojmi niezależnie od uprawnień wynikających z gwarancji.</w:t>
      </w:r>
    </w:p>
    <w:p w:rsidR="00841CDB" w:rsidRPr="004A0804"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okresie gwarancji i rękojmi wszystkie naprawy gwarancyjne przeprowadzone będą przez Wykonawcę, na koszt Wykonawcy, lub przez autoryzowany serwis zatrudniony przez Wykonawcę.</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Wykonawca gwarantuje bezzwłoczne przystąpienie do usuwania usterek i awarii, nie później niż w ciągu 24 godzin od otrzymania telefonicznego lub mailowego zgłoszenia</w:t>
      </w:r>
      <w:r>
        <w:rPr>
          <w:rFonts w:ascii="Calibri" w:hAnsi="Calibri"/>
          <w:sz w:val="22"/>
          <w:szCs w:val="22"/>
        </w:rPr>
        <w:t xml:space="preserve">. Usunięcie usterek winno </w:t>
      </w:r>
      <w:r>
        <w:rPr>
          <w:rFonts w:ascii="Calibri" w:hAnsi="Calibri"/>
          <w:sz w:val="22"/>
          <w:szCs w:val="22"/>
        </w:rPr>
        <w:lastRenderedPageBreak/>
        <w:t xml:space="preserve">nastąpić bez zbędnej zwłoki, natomiast usunięcie awarii </w:t>
      </w:r>
      <w:r w:rsidRPr="004A0804">
        <w:rPr>
          <w:rFonts w:ascii="Calibri" w:hAnsi="Calibri"/>
          <w:sz w:val="22"/>
          <w:szCs w:val="22"/>
        </w:rPr>
        <w:t>w najkrótszym możliwym czasie, nie dłuższym, niż 72 godziny</w:t>
      </w:r>
      <w:r>
        <w:rPr>
          <w:rFonts w:ascii="Calibri" w:hAnsi="Calibri"/>
          <w:sz w:val="22"/>
          <w:szCs w:val="22"/>
        </w:rPr>
        <w:t xml:space="preserve"> od otrzymania zgłoszenia</w:t>
      </w:r>
      <w:r w:rsidRPr="004A0804">
        <w:rPr>
          <w:rFonts w:ascii="Calibri" w:hAnsi="Calibri"/>
          <w:sz w:val="22"/>
          <w:szCs w:val="22"/>
        </w:rPr>
        <w:t>.</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Jeżeli awaria jest na tyle poważna, że termin usuwania jej przekroczy 72 godziny, szczegółowe warunki naprawy zostaną uzgodnione z Zamawiającym i spisane w protokole, wraz z określeniem nowego terminu usunięcia awarii, którego niedotrzymanie może skutkować naliczeniem kar umownych.</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Okres gwarancji ulega przedłużeniu o czas od momentu zgłoszenia przedmiotu umowy do naprawy do momentu odebrania go z naprawy.</w:t>
      </w:r>
    </w:p>
    <w:p w:rsidR="00841CDB" w:rsidRPr="004A0804" w:rsidRDefault="00841CDB" w:rsidP="00625BD6">
      <w:pPr>
        <w:pStyle w:val="Tekstpodstawowy"/>
        <w:jc w:val="both"/>
        <w:rPr>
          <w:rFonts w:ascii="Calibri" w:hAnsi="Calibri"/>
          <w:sz w:val="22"/>
          <w:szCs w:val="22"/>
        </w:rPr>
      </w:pPr>
    </w:p>
    <w:p w:rsidR="00841CDB" w:rsidRPr="00972F2D" w:rsidRDefault="00841CDB" w:rsidP="00625BD6">
      <w:pPr>
        <w:pStyle w:val="Tekstpodstawowy"/>
        <w:jc w:val="both"/>
        <w:rPr>
          <w:rFonts w:ascii="Calibri" w:hAnsi="Calibri"/>
          <w:sz w:val="22"/>
          <w:szCs w:val="22"/>
        </w:rPr>
      </w:pPr>
    </w:p>
    <w:p w:rsidR="00841CDB" w:rsidRDefault="00841CDB" w:rsidP="00625BD6">
      <w:pPr>
        <w:pStyle w:val="Tekstpodstawowy"/>
        <w:jc w:val="center"/>
        <w:rPr>
          <w:rFonts w:ascii="Calibri" w:hAnsi="Calibri"/>
          <w:b/>
          <w:sz w:val="22"/>
          <w:szCs w:val="22"/>
        </w:rPr>
      </w:pPr>
      <w:r w:rsidRPr="00972F2D">
        <w:rPr>
          <w:rFonts w:ascii="Calibri" w:hAnsi="Calibri"/>
          <w:b/>
          <w:sz w:val="22"/>
          <w:szCs w:val="22"/>
        </w:rPr>
        <w:t>§ 1</w:t>
      </w:r>
      <w:r>
        <w:rPr>
          <w:rFonts w:ascii="Calibri" w:hAnsi="Calibri"/>
          <w:b/>
          <w:sz w:val="22"/>
          <w:szCs w:val="22"/>
        </w:rPr>
        <w:t>3 Kary umowne</w:t>
      </w:r>
    </w:p>
    <w:p w:rsidR="00841CDB" w:rsidRPr="00972F2D" w:rsidRDefault="00841CDB" w:rsidP="00625BD6">
      <w:pPr>
        <w:pStyle w:val="Tekstpodstawowy"/>
        <w:jc w:val="center"/>
        <w:rPr>
          <w:rFonts w:ascii="Calibri" w:hAnsi="Calibri"/>
          <w:b/>
          <w:sz w:val="22"/>
          <w:szCs w:val="22"/>
        </w:rPr>
      </w:pPr>
    </w:p>
    <w:p w:rsidR="00841CDB" w:rsidRPr="00972F2D" w:rsidRDefault="00841CDB" w:rsidP="00625BD6">
      <w:pPr>
        <w:pStyle w:val="Tekstpodstawowy"/>
        <w:ind w:left="360" w:hanging="360"/>
        <w:jc w:val="both"/>
        <w:rPr>
          <w:rFonts w:ascii="Calibri" w:hAnsi="Calibri"/>
          <w:sz w:val="22"/>
          <w:szCs w:val="22"/>
        </w:rPr>
      </w:pPr>
      <w:r w:rsidRPr="00972F2D">
        <w:rPr>
          <w:rFonts w:ascii="Calibri" w:hAnsi="Calibri"/>
          <w:sz w:val="22"/>
          <w:szCs w:val="22"/>
        </w:rPr>
        <w:t xml:space="preserve">1. </w:t>
      </w:r>
      <w:r>
        <w:rPr>
          <w:rFonts w:ascii="Calibri" w:hAnsi="Calibri"/>
          <w:sz w:val="22"/>
          <w:szCs w:val="22"/>
        </w:rPr>
        <w:tab/>
        <w:t xml:space="preserve">Zamawiający może naliczyć Wykonawcy </w:t>
      </w:r>
      <w:r w:rsidRPr="00972F2D">
        <w:rPr>
          <w:rFonts w:ascii="Calibri" w:hAnsi="Calibri"/>
          <w:sz w:val="22"/>
          <w:szCs w:val="22"/>
        </w:rPr>
        <w:t>kary umowne za niewykonanie lub nienależyte wykonanie umowy, w następujących wypadkach i wysokościach:</w:t>
      </w:r>
    </w:p>
    <w:p w:rsidR="00841CDB" w:rsidRPr="00972F2D" w:rsidRDefault="00841CDB" w:rsidP="00625BD6">
      <w:pPr>
        <w:pStyle w:val="Tekstpodstawowy"/>
        <w:numPr>
          <w:ilvl w:val="0"/>
          <w:numId w:val="27"/>
        </w:numPr>
        <w:jc w:val="both"/>
        <w:rPr>
          <w:rFonts w:ascii="Calibri" w:hAnsi="Calibri"/>
          <w:sz w:val="22"/>
          <w:szCs w:val="22"/>
        </w:rPr>
      </w:pPr>
      <w:r w:rsidRPr="00972F2D">
        <w:rPr>
          <w:rFonts w:ascii="Calibri" w:hAnsi="Calibri"/>
          <w:sz w:val="22"/>
          <w:szCs w:val="22"/>
        </w:rPr>
        <w:t xml:space="preserve">za opóźnienie w </w:t>
      </w:r>
      <w:r>
        <w:rPr>
          <w:rFonts w:ascii="Calibri" w:hAnsi="Calibri"/>
          <w:sz w:val="22"/>
          <w:szCs w:val="22"/>
        </w:rPr>
        <w:t xml:space="preserve">prawidłowym </w:t>
      </w:r>
      <w:r w:rsidRPr="00972F2D">
        <w:rPr>
          <w:rFonts w:ascii="Calibri" w:hAnsi="Calibri"/>
          <w:sz w:val="22"/>
          <w:szCs w:val="22"/>
        </w:rPr>
        <w:t xml:space="preserve">wykonaniu </w:t>
      </w:r>
      <w:r>
        <w:rPr>
          <w:rFonts w:ascii="Calibri" w:hAnsi="Calibri"/>
          <w:sz w:val="22"/>
          <w:szCs w:val="22"/>
        </w:rPr>
        <w:t xml:space="preserve">przedmiotu zamówienia </w:t>
      </w:r>
      <w:r w:rsidRPr="00972F2D">
        <w:rPr>
          <w:rFonts w:ascii="Calibri" w:hAnsi="Calibri"/>
          <w:sz w:val="22"/>
          <w:szCs w:val="22"/>
        </w:rPr>
        <w:t>w wysokości 0,</w:t>
      </w:r>
      <w:r>
        <w:rPr>
          <w:rFonts w:ascii="Calibri" w:hAnsi="Calibri"/>
          <w:sz w:val="22"/>
          <w:szCs w:val="22"/>
        </w:rPr>
        <w:t>1</w:t>
      </w:r>
      <w:r w:rsidRPr="00972F2D">
        <w:rPr>
          <w:rFonts w:ascii="Calibri" w:hAnsi="Calibri"/>
          <w:sz w:val="22"/>
          <w:szCs w:val="22"/>
        </w:rPr>
        <w:t>% wynagrodzenia brutto</w:t>
      </w:r>
      <w:r>
        <w:rPr>
          <w:rFonts w:ascii="Calibri" w:hAnsi="Calibri"/>
          <w:sz w:val="22"/>
          <w:szCs w:val="22"/>
        </w:rPr>
        <w:t xml:space="preserve"> za</w:t>
      </w:r>
      <w:r w:rsidRPr="00972F2D">
        <w:rPr>
          <w:rFonts w:ascii="Calibri" w:hAnsi="Calibri"/>
          <w:sz w:val="22"/>
          <w:szCs w:val="22"/>
        </w:rPr>
        <w:t xml:space="preserve"> każdy rozpoczęty dzień opóźnienia;</w:t>
      </w:r>
    </w:p>
    <w:p w:rsidR="00841CDB" w:rsidRPr="0016213B" w:rsidRDefault="00841CDB" w:rsidP="00625BD6">
      <w:pPr>
        <w:pStyle w:val="Tekstpodstawowy"/>
        <w:numPr>
          <w:ilvl w:val="0"/>
          <w:numId w:val="27"/>
        </w:numPr>
        <w:jc w:val="both"/>
        <w:rPr>
          <w:rFonts w:ascii="Calibri" w:hAnsi="Calibri"/>
          <w:sz w:val="22"/>
          <w:szCs w:val="22"/>
        </w:rPr>
      </w:pPr>
      <w:r w:rsidRPr="00972F2D">
        <w:rPr>
          <w:rFonts w:ascii="Calibri" w:hAnsi="Calibri"/>
          <w:sz w:val="22"/>
          <w:szCs w:val="22"/>
        </w:rPr>
        <w:t>za opóźnienie w usunięciu wad</w:t>
      </w:r>
      <w:r>
        <w:rPr>
          <w:rFonts w:ascii="Calibri" w:hAnsi="Calibri"/>
          <w:sz w:val="22"/>
          <w:szCs w:val="22"/>
        </w:rPr>
        <w:t xml:space="preserve"> </w:t>
      </w:r>
      <w:r w:rsidRPr="00972F2D">
        <w:rPr>
          <w:rFonts w:ascii="Calibri" w:hAnsi="Calibri"/>
          <w:sz w:val="22"/>
          <w:szCs w:val="22"/>
        </w:rPr>
        <w:t>stwierdzonych przy odbiorze, w okresie gwarancji lub w okresie rękojmi za wady - w wysokości 0,</w:t>
      </w:r>
      <w:r>
        <w:rPr>
          <w:rFonts w:ascii="Calibri" w:hAnsi="Calibri"/>
          <w:sz w:val="22"/>
          <w:szCs w:val="22"/>
        </w:rPr>
        <w:t>05</w:t>
      </w:r>
      <w:r w:rsidRPr="00972F2D">
        <w:rPr>
          <w:rFonts w:ascii="Calibri" w:hAnsi="Calibri"/>
          <w:sz w:val="22"/>
          <w:szCs w:val="22"/>
        </w:rPr>
        <w:t xml:space="preserve">% całkowitego wynagrodzenia brutto za każdy rozpoczęty </w:t>
      </w:r>
      <w:r w:rsidRPr="0016213B">
        <w:rPr>
          <w:rFonts w:ascii="Calibri" w:hAnsi="Calibri"/>
          <w:sz w:val="22"/>
          <w:szCs w:val="22"/>
        </w:rPr>
        <w:t xml:space="preserve">dzień opóźnienia, liczony od dnia wyznaczonego na usunięcie wad, </w:t>
      </w:r>
    </w:p>
    <w:p w:rsidR="00841CDB" w:rsidRPr="0016213B" w:rsidRDefault="00841CDB" w:rsidP="00625BD6">
      <w:pPr>
        <w:pStyle w:val="Tekstpodstawowy"/>
        <w:numPr>
          <w:ilvl w:val="0"/>
          <w:numId w:val="27"/>
        </w:numPr>
        <w:jc w:val="both"/>
        <w:rPr>
          <w:rFonts w:ascii="Calibri" w:hAnsi="Calibri"/>
          <w:sz w:val="22"/>
          <w:szCs w:val="22"/>
        </w:rPr>
      </w:pPr>
      <w:r w:rsidRPr="0016213B">
        <w:rPr>
          <w:rFonts w:ascii="Calibri" w:hAnsi="Calibri"/>
          <w:sz w:val="22"/>
          <w:szCs w:val="22"/>
        </w:rPr>
        <w:t>z tytułu odstąpienia od umowy w całości przez którąkolwiek ze stron z przyczyn występujących po stronie Wykonawcy - w wysokości 10 % całkowitego wynagrodzenia brutto,</w:t>
      </w:r>
    </w:p>
    <w:p w:rsidR="00841CDB" w:rsidRPr="0016213B" w:rsidRDefault="00841CDB" w:rsidP="00625BD6">
      <w:pPr>
        <w:pStyle w:val="Tekstpodstawowy"/>
        <w:numPr>
          <w:ilvl w:val="0"/>
          <w:numId w:val="27"/>
        </w:numPr>
        <w:jc w:val="both"/>
        <w:rPr>
          <w:rFonts w:ascii="Calibri" w:hAnsi="Calibri"/>
          <w:sz w:val="22"/>
          <w:szCs w:val="22"/>
        </w:rPr>
      </w:pPr>
      <w:r w:rsidRPr="0016213B">
        <w:rPr>
          <w:rFonts w:ascii="Calibri" w:hAnsi="Calibri"/>
          <w:sz w:val="22"/>
          <w:szCs w:val="22"/>
        </w:rPr>
        <w:t>za inne przypadki</w:t>
      </w:r>
      <w:r>
        <w:rPr>
          <w:rFonts w:ascii="Calibri" w:hAnsi="Calibri"/>
          <w:sz w:val="22"/>
          <w:szCs w:val="22"/>
        </w:rPr>
        <w:t xml:space="preserve"> </w:t>
      </w:r>
      <w:r w:rsidRPr="0016213B">
        <w:rPr>
          <w:rFonts w:ascii="Calibri" w:hAnsi="Calibri"/>
          <w:sz w:val="22"/>
          <w:szCs w:val="22"/>
        </w:rPr>
        <w:t xml:space="preserve">nienależytego wykonania umowy lub postanowień Specyfikacji warunków zamówienia i załączników do tego dokumentu - w wysokości 0,5% wynagrodzenia brutto.  </w:t>
      </w:r>
    </w:p>
    <w:p w:rsidR="00841CDB" w:rsidRPr="0016213B" w:rsidRDefault="00841CDB" w:rsidP="00625BD6">
      <w:pPr>
        <w:pStyle w:val="Tekstpodstawowy"/>
        <w:ind w:left="360"/>
        <w:jc w:val="both"/>
        <w:rPr>
          <w:rFonts w:ascii="Calibri" w:hAnsi="Calibri"/>
          <w:sz w:val="22"/>
          <w:szCs w:val="22"/>
        </w:rPr>
      </w:pPr>
    </w:p>
    <w:p w:rsidR="00841CDB" w:rsidRPr="0016213B" w:rsidRDefault="00841CDB" w:rsidP="0016213B">
      <w:pPr>
        <w:pStyle w:val="Tekstpodstawowy"/>
        <w:numPr>
          <w:ilvl w:val="0"/>
          <w:numId w:val="23"/>
        </w:numPr>
        <w:ind w:left="362" w:hanging="362"/>
        <w:jc w:val="both"/>
        <w:rPr>
          <w:rFonts w:ascii="Calibri" w:hAnsi="Calibri"/>
          <w:sz w:val="22"/>
          <w:szCs w:val="22"/>
        </w:rPr>
      </w:pPr>
      <w:r w:rsidRPr="0016213B">
        <w:rPr>
          <w:rFonts w:ascii="Calibri" w:hAnsi="Calibri"/>
          <w:sz w:val="22"/>
          <w:szCs w:val="22"/>
        </w:rPr>
        <w:t>Łączna wysokość kar umownych, których mogą dochodzić strony na podstawie niniejszej umowy, wynosi 20% ceny przedmiotu umowy określonej w § 4.</w:t>
      </w:r>
    </w:p>
    <w:p w:rsidR="00841CDB" w:rsidRPr="0016213B" w:rsidRDefault="00841CDB" w:rsidP="00625BD6">
      <w:pPr>
        <w:pStyle w:val="Tekstpodstawowy"/>
        <w:jc w:val="both"/>
        <w:rPr>
          <w:rFonts w:ascii="Calibri" w:hAnsi="Calibri"/>
          <w:sz w:val="22"/>
          <w:szCs w:val="22"/>
        </w:rPr>
      </w:pPr>
    </w:p>
    <w:p w:rsidR="00841CDB" w:rsidRPr="0016213B" w:rsidRDefault="00841CDB" w:rsidP="00625BD6">
      <w:pPr>
        <w:pStyle w:val="Tekstpodstawowy"/>
        <w:numPr>
          <w:ilvl w:val="0"/>
          <w:numId w:val="23"/>
        </w:numPr>
        <w:ind w:left="284" w:hanging="284"/>
        <w:jc w:val="both"/>
        <w:rPr>
          <w:rFonts w:ascii="Calibri" w:hAnsi="Calibri"/>
          <w:sz w:val="22"/>
          <w:szCs w:val="22"/>
        </w:rPr>
      </w:pPr>
      <w:r w:rsidRPr="0016213B">
        <w:rPr>
          <w:rFonts w:ascii="Calibri" w:hAnsi="Calibri"/>
          <w:sz w:val="22"/>
          <w:szCs w:val="22"/>
        </w:rPr>
        <w:t>Jeżeli kary umowne nie pokryją poniesionej szkody, Zamawiający zastrzega sobie prawo do dochodzenia odszkodowania uzupełniającego na zasadach ogólnych.</w:t>
      </w:r>
    </w:p>
    <w:p w:rsidR="00841CDB" w:rsidRPr="00972F2D" w:rsidRDefault="00841CDB" w:rsidP="00625BD6">
      <w:pPr>
        <w:pStyle w:val="Tekstpodstawowy"/>
        <w:jc w:val="both"/>
        <w:rPr>
          <w:rFonts w:ascii="Calibri" w:hAnsi="Calibri"/>
          <w:sz w:val="22"/>
          <w:szCs w:val="22"/>
        </w:rPr>
      </w:pPr>
    </w:p>
    <w:p w:rsidR="00841CDB" w:rsidRPr="00972F2D" w:rsidRDefault="00841CDB" w:rsidP="00625BD6">
      <w:pPr>
        <w:pStyle w:val="Tekstpodstawowy"/>
        <w:numPr>
          <w:ilvl w:val="0"/>
          <w:numId w:val="23"/>
        </w:numPr>
        <w:ind w:left="284" w:hanging="284"/>
        <w:jc w:val="both"/>
        <w:rPr>
          <w:rFonts w:ascii="Calibri" w:hAnsi="Calibri"/>
          <w:sz w:val="22"/>
          <w:szCs w:val="22"/>
        </w:rPr>
      </w:pPr>
      <w:r w:rsidRPr="00972F2D">
        <w:rPr>
          <w:rFonts w:ascii="Calibri" w:hAnsi="Calibri"/>
          <w:sz w:val="22"/>
          <w:szCs w:val="22"/>
        </w:rPr>
        <w:t>Zamawiający ma prawo potrącić naliczone kary u</w:t>
      </w:r>
      <w:r>
        <w:rPr>
          <w:rFonts w:ascii="Calibri" w:hAnsi="Calibri"/>
          <w:sz w:val="22"/>
          <w:szCs w:val="22"/>
        </w:rPr>
        <w:t>mowne z wynagrodzenia Wykonawcy</w:t>
      </w:r>
      <w:r w:rsidRPr="00972F2D">
        <w:rPr>
          <w:rFonts w:ascii="Calibri" w:hAnsi="Calibri"/>
          <w:sz w:val="22"/>
          <w:szCs w:val="22"/>
        </w:rPr>
        <w:t>,  na co Wykonawca wyraża zgodę.</w:t>
      </w:r>
    </w:p>
    <w:p w:rsidR="00841CDB" w:rsidRPr="00972F2D" w:rsidRDefault="00841CDB" w:rsidP="00625BD6">
      <w:pPr>
        <w:pStyle w:val="Tekstpodstawowy"/>
        <w:jc w:val="both"/>
        <w:rPr>
          <w:rFonts w:ascii="Calibri" w:hAnsi="Calibri"/>
          <w:sz w:val="22"/>
          <w:szCs w:val="22"/>
        </w:rPr>
      </w:pPr>
    </w:p>
    <w:p w:rsidR="00841CDB"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14 Odstąpienie od umowy</w:t>
      </w:r>
    </w:p>
    <w:p w:rsidR="00841CDB" w:rsidRPr="00972F2D" w:rsidRDefault="00841CDB" w:rsidP="00625BD6">
      <w:pPr>
        <w:pStyle w:val="Tekstpodstawowy"/>
        <w:jc w:val="center"/>
        <w:rPr>
          <w:rFonts w:ascii="Calibri" w:hAnsi="Calibri"/>
          <w:b/>
          <w:sz w:val="22"/>
          <w:szCs w:val="22"/>
        </w:rPr>
      </w:pPr>
    </w:p>
    <w:p w:rsidR="00841CDB" w:rsidRPr="00972F2D" w:rsidRDefault="00841CDB" w:rsidP="00625BD6">
      <w:pPr>
        <w:pStyle w:val="Tekstpodstawowy"/>
        <w:ind w:left="360" w:hanging="360"/>
        <w:jc w:val="both"/>
        <w:rPr>
          <w:rFonts w:ascii="Calibri" w:hAnsi="Calibri"/>
          <w:sz w:val="22"/>
          <w:szCs w:val="22"/>
        </w:rPr>
      </w:pPr>
      <w:r w:rsidRPr="00972F2D">
        <w:rPr>
          <w:rFonts w:ascii="Calibri" w:hAnsi="Calibri"/>
          <w:sz w:val="22"/>
          <w:szCs w:val="22"/>
        </w:rPr>
        <w:t>1.</w:t>
      </w:r>
      <w:r>
        <w:rPr>
          <w:rFonts w:ascii="Calibri" w:hAnsi="Calibri"/>
          <w:sz w:val="22"/>
          <w:szCs w:val="22"/>
        </w:rPr>
        <w:tab/>
      </w:r>
      <w:r w:rsidRPr="00972F2D">
        <w:rPr>
          <w:rFonts w:ascii="Calibri" w:hAnsi="Calibri"/>
          <w:sz w:val="22"/>
          <w:szCs w:val="22"/>
        </w:rPr>
        <w:t>Oprócz wypadków wymienionych w Kodeksie cywilnym, Zamawiającemu przysługuje prawo odstąpienia od umowy w całości bądź w części w następujących sytuacjach:</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razie wystąpienia istotnej zmiany okoliczności powodującej, że wykonanie Umowy nie leży w interesie publicznym, czego nie można było przewidzieć w chwili zawarcia Umowy;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podjęcia likwidacji działalności prowadzonej przez Wykonawcę lub co najmniej jednego z Wykonawców - w przypadku Wykonawców wspólnie realizujących zamówienie;</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zostanie wydany nakaz zajęcia majątku Wykonawcy w zakresie, który uniemożliwia wykonanie przez Wykonawcę przedmiotu Umowy;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Wykonawca nie rozpoczął robót pomimo wezwania Zamawiającego złożonego na piśmie;</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Wykonawca przerwał realizację robót bez uzasadnienia oraz nie kontynuuje ich pomimo wezwania Zamawiającego złożonego na piśmie i przerwa ta trwa dłużej niż jeden tydzień;</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 xml:space="preserve">Wykonawca nie rozpoczął, porzucił, opóźnia się z realizacją robót, wykonuje roboty niezgodnie z harmonogramem, a także w sytuacji, gdy faktyczny postęp pracy jest zbyt wolny, dający podstawę do uzasadnionego przewidywania, że zakończenie robót nie nastąpi w ustalonym </w:t>
      </w:r>
      <w:r w:rsidRPr="00972F2D">
        <w:rPr>
          <w:rFonts w:ascii="Calibri" w:hAnsi="Calibri"/>
          <w:sz w:val="22"/>
          <w:szCs w:val="22"/>
        </w:rPr>
        <w:lastRenderedPageBreak/>
        <w:t>terminie i pomimo wezwania Wykonawcy przez Zamawiającego do terminowej realizacji nie nastąpiła poprawa, chyba że opóźnienie nie nastąpiło z winy Wykonawcy;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jeżeli Wykonawca wykonywał roboty objęte przedmiotem Umowy w sposób nienależyty, niezgodnie z postanowieniami niniejszej Umowy, zasadami sztuki budowlanej, obowiązującymi przepisami prawa i pomimo dodatkowego wezwania przez Zamawiającego do prawidłowej realizacji, nie nastąpiła zmiana sposobu ich wykonywania;</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wypowiedzenia umowy konsorcjum przez co najmniej jednego z członków konsorcjum;</w:t>
      </w:r>
    </w:p>
    <w:p w:rsidR="00841CDB"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innych przypadkach, przewidzianych niniejsza umową.</w:t>
      </w:r>
    </w:p>
    <w:p w:rsidR="00841CDB" w:rsidRPr="00972F2D" w:rsidRDefault="00841CDB" w:rsidP="00625BD6">
      <w:pPr>
        <w:pStyle w:val="Tekstpodstawowy"/>
        <w:ind w:left="360"/>
        <w:jc w:val="both"/>
        <w:rPr>
          <w:rFonts w:ascii="Calibri" w:hAnsi="Calibri"/>
          <w:sz w:val="22"/>
          <w:szCs w:val="22"/>
        </w:rPr>
      </w:pPr>
    </w:p>
    <w:p w:rsidR="00841CDB" w:rsidRDefault="00841CDB" w:rsidP="00625BD6">
      <w:pPr>
        <w:pStyle w:val="Tekstpodstawowy"/>
        <w:ind w:left="360" w:hanging="360"/>
        <w:jc w:val="both"/>
        <w:rPr>
          <w:rFonts w:ascii="Calibri" w:hAnsi="Calibri"/>
          <w:sz w:val="22"/>
          <w:szCs w:val="22"/>
        </w:rPr>
      </w:pPr>
      <w:r w:rsidRPr="00972F2D">
        <w:rPr>
          <w:rFonts w:ascii="Calibri" w:hAnsi="Calibri"/>
          <w:sz w:val="22"/>
          <w:szCs w:val="22"/>
        </w:rPr>
        <w:t>2.</w:t>
      </w:r>
      <w:r>
        <w:rPr>
          <w:rFonts w:ascii="Calibri" w:hAnsi="Calibri"/>
          <w:sz w:val="22"/>
          <w:szCs w:val="22"/>
        </w:rPr>
        <w:tab/>
      </w:r>
      <w:r w:rsidRPr="00972F2D">
        <w:rPr>
          <w:rFonts w:ascii="Calibri" w:hAnsi="Calibri"/>
          <w:sz w:val="22"/>
          <w:szCs w:val="22"/>
        </w:rPr>
        <w:t>Odstąpienie od umowy powinno nastąpić w formie pisemnej, pod rygorem nieważności i powinno zawierać uzasadnienie.</w:t>
      </w:r>
    </w:p>
    <w:p w:rsidR="00841CDB" w:rsidRPr="00972F2D" w:rsidRDefault="00841CDB" w:rsidP="00625BD6">
      <w:pPr>
        <w:pStyle w:val="Tekstpodstawowy"/>
        <w:ind w:left="360" w:hanging="360"/>
        <w:jc w:val="both"/>
        <w:rPr>
          <w:rFonts w:ascii="Calibri" w:hAnsi="Calibri"/>
          <w:sz w:val="22"/>
          <w:szCs w:val="22"/>
        </w:rPr>
      </w:pPr>
    </w:p>
    <w:p w:rsidR="00841CDB" w:rsidRDefault="00841CDB" w:rsidP="00625BD6">
      <w:pPr>
        <w:pStyle w:val="Tekstpodstawowy"/>
        <w:ind w:left="360" w:hanging="360"/>
        <w:jc w:val="both"/>
        <w:rPr>
          <w:rFonts w:ascii="Calibri" w:hAnsi="Calibri"/>
          <w:sz w:val="22"/>
          <w:szCs w:val="22"/>
        </w:rPr>
      </w:pPr>
      <w:r w:rsidRPr="00972F2D">
        <w:rPr>
          <w:rFonts w:ascii="Calibri" w:hAnsi="Calibri"/>
          <w:sz w:val="22"/>
          <w:szCs w:val="22"/>
        </w:rPr>
        <w:t>3.</w:t>
      </w:r>
      <w:r>
        <w:rPr>
          <w:rFonts w:ascii="Calibri" w:hAnsi="Calibri"/>
          <w:sz w:val="22"/>
          <w:szCs w:val="22"/>
        </w:rPr>
        <w:tab/>
      </w:r>
      <w:r w:rsidRPr="00972F2D">
        <w:rPr>
          <w:rFonts w:ascii="Calibri" w:hAnsi="Calibri"/>
          <w:sz w:val="22"/>
          <w:szCs w:val="22"/>
        </w:rPr>
        <w:t xml:space="preserve">Odstąpienie od Umowy powinno nastąpić w ciągu </w:t>
      </w:r>
      <w:r>
        <w:rPr>
          <w:rFonts w:ascii="Calibri" w:hAnsi="Calibri"/>
          <w:sz w:val="22"/>
          <w:szCs w:val="22"/>
        </w:rPr>
        <w:t xml:space="preserve">do </w:t>
      </w:r>
      <w:r w:rsidRPr="00972F2D">
        <w:rPr>
          <w:rFonts w:ascii="Calibri" w:hAnsi="Calibri"/>
          <w:sz w:val="22"/>
          <w:szCs w:val="22"/>
        </w:rPr>
        <w:t>30 dni od zaistnienia określonego zdarzenia lub uzyskania przez Zamawiającego informacji o wystąpieniu przesłanki uzasadniającej odstąpienie od Umowy.</w:t>
      </w:r>
    </w:p>
    <w:p w:rsidR="00841CDB" w:rsidRPr="00972F2D" w:rsidRDefault="00841CDB" w:rsidP="00625BD6">
      <w:pPr>
        <w:pStyle w:val="Tekstpodstawowy"/>
        <w:ind w:left="360" w:hanging="36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972F2D">
        <w:rPr>
          <w:rFonts w:ascii="Calibri" w:hAnsi="Calibri"/>
          <w:sz w:val="22"/>
          <w:szCs w:val="22"/>
        </w:rPr>
        <w:t>4.</w:t>
      </w:r>
      <w:r>
        <w:rPr>
          <w:rFonts w:ascii="Calibri" w:hAnsi="Calibri"/>
          <w:sz w:val="22"/>
          <w:szCs w:val="22"/>
        </w:rPr>
        <w:tab/>
      </w:r>
      <w:r w:rsidRPr="00972F2D">
        <w:rPr>
          <w:rFonts w:ascii="Calibri" w:hAnsi="Calibri"/>
          <w:sz w:val="22"/>
          <w:szCs w:val="22"/>
        </w:rPr>
        <w:t xml:space="preserve">W razie zaistnienia okoliczności wskazanych w ust. 1 pkt. 2 i/lub 3, Wykonawca ma obowiązek </w:t>
      </w:r>
      <w:r w:rsidRPr="00710DCD">
        <w:rPr>
          <w:rFonts w:ascii="Calibri" w:hAnsi="Calibri"/>
          <w:sz w:val="22"/>
          <w:szCs w:val="22"/>
        </w:rPr>
        <w:t>poinformowania Zamawiającego na piśmie w terminie 7 dni od zaistnienia tego zdarzenia.</w:t>
      </w:r>
    </w:p>
    <w:p w:rsidR="00841CDB" w:rsidRPr="00710DCD" w:rsidRDefault="00841CDB" w:rsidP="00625BD6">
      <w:pPr>
        <w:pStyle w:val="Tekstpodstawowy2"/>
        <w:shd w:val="clear" w:color="auto" w:fill="auto"/>
        <w:tabs>
          <w:tab w:val="left" w:pos="301"/>
        </w:tabs>
        <w:spacing w:after="0" w:line="240" w:lineRule="auto"/>
        <w:ind w:firstLine="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710DCD">
        <w:rPr>
          <w:rFonts w:ascii="Calibri" w:hAnsi="Calibri"/>
          <w:sz w:val="22"/>
          <w:szCs w:val="22"/>
        </w:rPr>
        <w:t>5. W wypadku odstąpienia od umowy, Wykonawcę oraz Zamawiającego obciążają następujące obowiązki:</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 terminie 7 dni od daty odstąpienia od Umowy Wykonawca przy udziale Zamawiającego sporządzi szczegółowy protokół inwentaryzacji robót w toku, według stanu na dzień odstąpienia.</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 od Umowy odstąpiła, z tym, że w przypadkach, o których mowa w</w:t>
      </w:r>
      <w:r>
        <w:rPr>
          <w:rFonts w:ascii="Calibri" w:hAnsi="Calibri"/>
          <w:sz w:val="22"/>
          <w:szCs w:val="22"/>
        </w:rPr>
        <w:t xml:space="preserve"> ust. 1 pkt. 2-9</w:t>
      </w:r>
      <w:r w:rsidRPr="00710DCD">
        <w:rPr>
          <w:rFonts w:ascii="Calibri" w:hAnsi="Calibri"/>
          <w:sz w:val="22"/>
          <w:szCs w:val="22"/>
        </w:rPr>
        <w:t>, koszty te ponosi Wykonawca.</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sporządzi wykaz tych materiałów i urządzeń, które nie mogą być wykorzystane przez Wykonawcę do realizacji innych robót, nie objętych niniejszą Umową, jeżeli odstąpienie od Umowy nastąpiło z przyczyn niezależnych od niego.</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zgłosi Zamawiającemu możliwość dokonania odbioru robót przerwanych oraz robót zabezpieczających, a Zamawiający dokona ich odbioru w ciągu 14 dni roboczych.</w:t>
      </w:r>
    </w:p>
    <w:p w:rsidR="00841CDB"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 xml:space="preserve">Wykonawca niezwłocznie, a najpóźniej w terminie 7 dni od daty odstąpienia od umowy, usunie z terenu budowy urządzenia zaplecza technicznego przez niego dostarczone lub wzniesione. </w:t>
      </w:r>
    </w:p>
    <w:p w:rsidR="00841CDB" w:rsidRPr="00710DCD" w:rsidRDefault="00841CDB" w:rsidP="00625BD6">
      <w:pPr>
        <w:pStyle w:val="Tekstpodstawowy"/>
        <w:ind w:left="36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710DCD">
        <w:rPr>
          <w:rFonts w:ascii="Calibri" w:hAnsi="Calibri"/>
          <w:sz w:val="22"/>
          <w:szCs w:val="22"/>
        </w:rPr>
        <w:t>6.</w:t>
      </w:r>
      <w:r>
        <w:rPr>
          <w:rFonts w:ascii="Calibri" w:hAnsi="Calibri"/>
          <w:sz w:val="22"/>
          <w:szCs w:val="22"/>
        </w:rPr>
        <w:tab/>
      </w:r>
      <w:r w:rsidRPr="00710DCD">
        <w:rPr>
          <w:rFonts w:ascii="Calibri" w:hAnsi="Calibri"/>
          <w:sz w:val="22"/>
          <w:szCs w:val="22"/>
        </w:rPr>
        <w:t>Zamawiający</w:t>
      </w:r>
      <w:r>
        <w:rPr>
          <w:rFonts w:ascii="Calibri" w:hAnsi="Calibri"/>
          <w:sz w:val="22"/>
          <w:szCs w:val="22"/>
        </w:rPr>
        <w:t>,</w:t>
      </w:r>
      <w:r w:rsidRPr="00710DCD">
        <w:rPr>
          <w:rFonts w:ascii="Calibri" w:hAnsi="Calibri"/>
          <w:sz w:val="22"/>
          <w:szCs w:val="22"/>
        </w:rPr>
        <w:t xml:space="preserve"> w razie odstąpienia od Umowy z przyczyn, za które Wykonawca nie ponosi odpowiedzialności, zobowiązany jest do:</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dokonania odbioru robót przerwanych oraz do zapłaty wynagrodzenia za roboty, które zostały wykonane do dnia odstąpienia,</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 xml:space="preserve">odkupienia materiałów </w:t>
      </w:r>
      <w:r>
        <w:rPr>
          <w:rFonts w:ascii="Calibri" w:hAnsi="Calibri"/>
          <w:sz w:val="22"/>
          <w:szCs w:val="22"/>
        </w:rPr>
        <w:t>i urządzeń, określonych w ust. 5 pkt 3,</w:t>
      </w:r>
      <w:r w:rsidRPr="00710DCD">
        <w:rPr>
          <w:rFonts w:ascii="Calibri" w:hAnsi="Calibri"/>
          <w:sz w:val="22"/>
          <w:szCs w:val="22"/>
        </w:rPr>
        <w:t xml:space="preserve"> niniejszego paragrafu Umowy, których nie da się zagospodarować na innych placach budowy Wykonawcy,</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dokonania rozliczenia  wzajemnych należności i zobowiązań z Wykonawcą z tytułu nieuregulowanych w inny sposób kosztów budowy, obiektów zaplecza, urządzeń związanych z zagospodarowaniem i uzbrojeniem terenu budowy, chyba że Wykonawca wyrazi zgodę na przejęcie tych obiektów i urządzeń,</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przejęcia od Wykonawcy pod swój dozór terenu budowy w dniu odbioru  robót przerwanych.</w:t>
      </w:r>
    </w:p>
    <w:p w:rsidR="00841CDB" w:rsidRPr="00710DCD" w:rsidRDefault="00841CDB" w:rsidP="00625BD6">
      <w:pPr>
        <w:pStyle w:val="Tekstpodstawowy"/>
        <w:rPr>
          <w:rFonts w:ascii="Calibri" w:hAnsi="Calibri"/>
          <w:b/>
          <w:sz w:val="22"/>
          <w:szCs w:val="22"/>
        </w:rPr>
      </w:pPr>
    </w:p>
    <w:p w:rsidR="00841CDB" w:rsidRDefault="00331237" w:rsidP="00625BD6">
      <w:pPr>
        <w:pStyle w:val="Tekstpodstawowy"/>
        <w:jc w:val="center"/>
        <w:rPr>
          <w:rFonts w:ascii="Calibri" w:hAnsi="Calibri"/>
          <w:b/>
          <w:sz w:val="22"/>
          <w:szCs w:val="22"/>
        </w:rPr>
      </w:pPr>
      <w:r>
        <w:rPr>
          <w:rFonts w:ascii="Calibri" w:hAnsi="Calibri"/>
          <w:b/>
          <w:sz w:val="22"/>
          <w:szCs w:val="22"/>
        </w:rPr>
        <w:br w:type="page"/>
      </w:r>
      <w:r w:rsidR="00841CDB" w:rsidRPr="00710DCD">
        <w:rPr>
          <w:rFonts w:ascii="Calibri" w:hAnsi="Calibri"/>
          <w:b/>
          <w:sz w:val="22"/>
          <w:szCs w:val="22"/>
        </w:rPr>
        <w:lastRenderedPageBreak/>
        <w:t>§ 15</w:t>
      </w:r>
      <w:r w:rsidR="00841CDB">
        <w:rPr>
          <w:rFonts w:ascii="Calibri" w:hAnsi="Calibri"/>
          <w:b/>
          <w:sz w:val="22"/>
          <w:szCs w:val="22"/>
        </w:rPr>
        <w:t xml:space="preserve"> Odpady</w:t>
      </w:r>
    </w:p>
    <w:p w:rsidR="00841CDB" w:rsidRDefault="00841CDB" w:rsidP="00625BD6">
      <w:pPr>
        <w:pStyle w:val="Tekstpodstawowy"/>
        <w:jc w:val="center"/>
        <w:rPr>
          <w:rFonts w:ascii="Calibri" w:hAnsi="Calibri"/>
          <w:b/>
          <w:sz w:val="22"/>
          <w:szCs w:val="22"/>
        </w:rPr>
      </w:pPr>
    </w:p>
    <w:p w:rsidR="00841CDB" w:rsidRDefault="00841CDB"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Właścicielem od</w:t>
      </w:r>
      <w:r>
        <w:rPr>
          <w:rFonts w:ascii="Calibri" w:hAnsi="Calibri"/>
          <w:sz w:val="22"/>
          <w:szCs w:val="22"/>
        </w:rPr>
        <w:t>padów powstałych w wyniku realiz</w:t>
      </w:r>
      <w:r w:rsidRPr="0092316B">
        <w:rPr>
          <w:rFonts w:ascii="Calibri" w:hAnsi="Calibri"/>
          <w:sz w:val="22"/>
          <w:szCs w:val="22"/>
        </w:rPr>
        <w:t>a</w:t>
      </w:r>
      <w:r>
        <w:rPr>
          <w:rFonts w:ascii="Calibri" w:hAnsi="Calibri"/>
          <w:sz w:val="22"/>
          <w:szCs w:val="22"/>
        </w:rPr>
        <w:t>c</w:t>
      </w:r>
      <w:r w:rsidRPr="0092316B">
        <w:rPr>
          <w:rFonts w:ascii="Calibri" w:hAnsi="Calibri"/>
          <w:sz w:val="22"/>
          <w:szCs w:val="22"/>
        </w:rPr>
        <w:t xml:space="preserve">ji umowy jest Wykonawca, chyba, że Zamawiający </w:t>
      </w:r>
      <w:r>
        <w:rPr>
          <w:rFonts w:ascii="Calibri" w:hAnsi="Calibri"/>
          <w:sz w:val="22"/>
          <w:szCs w:val="22"/>
        </w:rPr>
        <w:t>ustali inaczej.</w:t>
      </w:r>
    </w:p>
    <w:p w:rsidR="00841CDB" w:rsidRPr="0092316B" w:rsidRDefault="00841CDB" w:rsidP="0092316B">
      <w:pPr>
        <w:pStyle w:val="Tekstpodstawowy"/>
        <w:jc w:val="both"/>
        <w:rPr>
          <w:rFonts w:ascii="Calibri" w:hAnsi="Calibri"/>
          <w:sz w:val="22"/>
          <w:szCs w:val="22"/>
        </w:rPr>
      </w:pPr>
    </w:p>
    <w:p w:rsidR="00841CDB" w:rsidRPr="0092316B" w:rsidRDefault="00841CDB"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 odpadów jest zobowiązany do stosowania przepisów ustawy z dnia 14 grudnia 2012 r. o odpadach.</w:t>
      </w:r>
    </w:p>
    <w:p w:rsidR="00841CDB" w:rsidRPr="00710DCD" w:rsidRDefault="00841CDB" w:rsidP="0092316B">
      <w:pPr>
        <w:pStyle w:val="Tekstpodstawowy"/>
        <w:ind w:left="724" w:hanging="724"/>
        <w:jc w:val="both"/>
        <w:rPr>
          <w:rFonts w:ascii="Calibri" w:hAnsi="Calibri"/>
          <w:sz w:val="22"/>
          <w:szCs w:val="22"/>
        </w:rPr>
      </w:pPr>
    </w:p>
    <w:p w:rsidR="00841CDB" w:rsidRDefault="00841CDB" w:rsidP="00625BD6">
      <w:pPr>
        <w:pStyle w:val="Heading10"/>
        <w:keepNext/>
        <w:keepLines/>
        <w:shd w:val="clear" w:color="auto" w:fill="auto"/>
        <w:spacing w:before="0" w:after="0" w:line="240" w:lineRule="auto"/>
        <w:ind w:firstLine="0"/>
        <w:jc w:val="center"/>
        <w:rPr>
          <w:rFonts w:ascii="Calibri" w:hAnsi="Calibri"/>
          <w:sz w:val="22"/>
          <w:szCs w:val="22"/>
        </w:rPr>
      </w:pPr>
      <w:r>
        <w:rPr>
          <w:rFonts w:ascii="Calibri" w:hAnsi="Calibri"/>
          <w:sz w:val="22"/>
          <w:szCs w:val="22"/>
        </w:rPr>
        <w:t xml:space="preserve">§ 16 Zakres zmian umowy dopuszczalnych przez Zamawiającego </w:t>
      </w:r>
    </w:p>
    <w:p w:rsidR="00841CDB" w:rsidRDefault="00841CDB" w:rsidP="00625BD6">
      <w:pPr>
        <w:pStyle w:val="Heading10"/>
        <w:keepNext/>
        <w:keepLines/>
        <w:shd w:val="clear" w:color="auto" w:fill="auto"/>
        <w:spacing w:before="0" w:after="0" w:line="240" w:lineRule="auto"/>
        <w:ind w:firstLine="0"/>
        <w:jc w:val="center"/>
        <w:rPr>
          <w:rFonts w:ascii="Calibri" w:hAnsi="Calibri"/>
          <w:sz w:val="22"/>
          <w:szCs w:val="22"/>
        </w:rPr>
      </w:pPr>
    </w:p>
    <w:p w:rsidR="00841CDB" w:rsidRPr="006D3DA4" w:rsidRDefault="00841CDB" w:rsidP="00625BD6">
      <w:pPr>
        <w:pStyle w:val="Heading10"/>
        <w:keepNext/>
        <w:keepLines/>
        <w:shd w:val="clear" w:color="auto" w:fill="auto"/>
        <w:spacing w:before="0" w:after="0" w:line="240" w:lineRule="auto"/>
        <w:ind w:firstLine="0"/>
        <w:jc w:val="center"/>
        <w:rPr>
          <w:rFonts w:ascii="Calibri" w:hAnsi="Calibri"/>
          <w:sz w:val="22"/>
          <w:szCs w:val="22"/>
        </w:rPr>
      </w:pPr>
    </w:p>
    <w:p w:rsidR="00841CDB" w:rsidRPr="00D05E85" w:rsidRDefault="00841CDB" w:rsidP="00D2233F">
      <w:pPr>
        <w:pStyle w:val="Tekstpodstawowy2"/>
        <w:shd w:val="clear" w:color="auto" w:fill="auto"/>
        <w:spacing w:after="0" w:line="240" w:lineRule="auto"/>
        <w:ind w:left="705" w:hanging="705"/>
        <w:jc w:val="both"/>
        <w:rPr>
          <w:rFonts w:ascii="Calibri" w:hAnsi="Calibri"/>
          <w:sz w:val="22"/>
          <w:szCs w:val="22"/>
        </w:rPr>
      </w:pPr>
      <w:r>
        <w:rPr>
          <w:rFonts w:ascii="Calibri" w:hAnsi="Calibri"/>
          <w:sz w:val="22"/>
          <w:szCs w:val="22"/>
        </w:rPr>
        <w:t>1.</w:t>
      </w:r>
      <w:r>
        <w:rPr>
          <w:rFonts w:ascii="Calibri" w:hAnsi="Calibri"/>
          <w:sz w:val="22"/>
          <w:szCs w:val="22"/>
        </w:rPr>
        <w:tab/>
      </w:r>
      <w:r w:rsidRPr="006D3DA4">
        <w:rPr>
          <w:rFonts w:ascii="Calibri" w:hAnsi="Calibri"/>
          <w:sz w:val="22"/>
          <w:szCs w:val="22"/>
        </w:rPr>
        <w:t>Zmiana postanowień niniejszej umowy może nastąpić wyłącznie za zgo</w:t>
      </w:r>
      <w:r>
        <w:rPr>
          <w:rFonts w:ascii="Calibri" w:hAnsi="Calibri"/>
          <w:sz w:val="22"/>
          <w:szCs w:val="22"/>
        </w:rPr>
        <w:t>dą obu stron wyrażoną na piśmie</w:t>
      </w:r>
      <w:r w:rsidRPr="006D3DA4">
        <w:rPr>
          <w:rFonts w:ascii="Calibri" w:hAnsi="Calibri"/>
          <w:sz w:val="22"/>
          <w:szCs w:val="22"/>
        </w:rPr>
        <w:t xml:space="preserve"> pod rygorem nieważności w trybie art. 455 ustawy </w:t>
      </w:r>
      <w:r w:rsidRPr="006D3DA4">
        <w:rPr>
          <w:rFonts w:ascii="Calibri" w:hAnsi="Calibri"/>
          <w:color w:val="auto"/>
          <w:sz w:val="22"/>
          <w:szCs w:val="22"/>
        </w:rPr>
        <w:t>Prawo zamówień publicznych.</w:t>
      </w:r>
    </w:p>
    <w:p w:rsidR="00841CDB" w:rsidRDefault="00841CDB" w:rsidP="00D2233F">
      <w:pPr>
        <w:pStyle w:val="Tekstpodstawowy2"/>
        <w:shd w:val="clear" w:color="auto" w:fill="auto"/>
        <w:spacing w:after="0" w:line="240" w:lineRule="auto"/>
        <w:ind w:firstLine="0"/>
        <w:jc w:val="both"/>
        <w:rPr>
          <w:rFonts w:ascii="Calibri" w:hAnsi="Calibri"/>
          <w:sz w:val="22"/>
          <w:szCs w:val="22"/>
        </w:rPr>
      </w:pPr>
    </w:p>
    <w:p w:rsidR="00841CDB" w:rsidRPr="006D3DA4" w:rsidRDefault="00841CDB" w:rsidP="00D2233F">
      <w:pPr>
        <w:pStyle w:val="Tekstpodstawowy2"/>
        <w:numPr>
          <w:ilvl w:val="0"/>
          <w:numId w:val="4"/>
        </w:numPr>
        <w:shd w:val="clear" w:color="auto" w:fill="auto"/>
        <w:spacing w:after="0" w:line="240" w:lineRule="auto"/>
        <w:ind w:left="720" w:hanging="720"/>
        <w:jc w:val="both"/>
        <w:rPr>
          <w:rFonts w:ascii="Calibri" w:hAnsi="Calibri"/>
          <w:sz w:val="22"/>
          <w:szCs w:val="22"/>
        </w:rPr>
      </w:pPr>
      <w:r>
        <w:rPr>
          <w:rFonts w:ascii="Calibri" w:hAnsi="Calibri"/>
          <w:sz w:val="22"/>
          <w:szCs w:val="22"/>
        </w:rPr>
        <w:t xml:space="preserve">Zamawiający </w:t>
      </w:r>
      <w:r w:rsidRPr="006D3DA4">
        <w:rPr>
          <w:rFonts w:ascii="Calibri" w:hAnsi="Calibri"/>
          <w:sz w:val="22"/>
          <w:szCs w:val="22"/>
        </w:rPr>
        <w:t xml:space="preserve">przewiduje możliwość zmian postanowień umowy w </w:t>
      </w:r>
      <w:r>
        <w:rPr>
          <w:rFonts w:ascii="Calibri" w:hAnsi="Calibri"/>
          <w:sz w:val="22"/>
          <w:szCs w:val="22"/>
        </w:rPr>
        <w:t xml:space="preserve">zakresie </w:t>
      </w:r>
      <w:r w:rsidRPr="006D3DA4">
        <w:rPr>
          <w:rFonts w:ascii="Calibri" w:hAnsi="Calibri"/>
          <w:sz w:val="22"/>
          <w:szCs w:val="22"/>
        </w:rPr>
        <w:t xml:space="preserve">sposobu realizacji umowy oraz terminu realizacji umowy </w:t>
      </w:r>
      <w:r>
        <w:rPr>
          <w:rFonts w:ascii="Calibri" w:hAnsi="Calibri"/>
          <w:sz w:val="22"/>
          <w:szCs w:val="22"/>
        </w:rPr>
        <w:t xml:space="preserve">w następujących przypadkach </w:t>
      </w:r>
      <w:r w:rsidRPr="006D3DA4">
        <w:rPr>
          <w:rFonts w:ascii="Calibri" w:hAnsi="Calibri"/>
          <w:sz w:val="22"/>
          <w:szCs w:val="22"/>
        </w:rPr>
        <w:t>:</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uzasadnionych przyczyn technicznych lub funkcjonalnych powodujących konieczność zmiany </w:t>
      </w:r>
    </w:p>
    <w:p w:rsidR="00841CDB" w:rsidRPr="006D3DA4" w:rsidRDefault="00841CDB"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sposobu wykonania umowy,</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przeszkód lub warunków, które mogą mieć wpływ na realizacje dostaw, a które nie mogły być </w:t>
      </w:r>
    </w:p>
    <w:p w:rsidR="00841CDB" w:rsidRPr="006D3DA4" w:rsidRDefault="00841CDB"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 xml:space="preserve">racjonalnie przewidziane przez kompetentnego </w:t>
      </w:r>
      <w:r>
        <w:rPr>
          <w:rFonts w:ascii="Calibri" w:hAnsi="Calibri"/>
          <w:sz w:val="22"/>
          <w:szCs w:val="22"/>
        </w:rPr>
        <w:t>Wykonawcę</w:t>
      </w:r>
      <w:r w:rsidRPr="006D3DA4">
        <w:rPr>
          <w:rFonts w:ascii="Calibri" w:hAnsi="Calibri"/>
          <w:sz w:val="22"/>
          <w:szCs w:val="22"/>
        </w:rPr>
        <w:t xml:space="preserve"> lub </w:t>
      </w:r>
      <w:r>
        <w:rPr>
          <w:rFonts w:ascii="Calibri" w:hAnsi="Calibri"/>
          <w:sz w:val="22"/>
          <w:szCs w:val="22"/>
        </w:rPr>
        <w:t>Zamawiającego</w:t>
      </w:r>
      <w:r w:rsidRPr="006D3DA4">
        <w:rPr>
          <w:rFonts w:ascii="Calibri" w:hAnsi="Calibri"/>
          <w:sz w:val="22"/>
          <w:szCs w:val="22"/>
        </w:rPr>
        <w:t>,</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w zakresie rodzaju/modelu sprzętu stanowiącego wyposażenie, w przypadku obiektywnej </w:t>
      </w:r>
    </w:p>
    <w:p w:rsidR="00841CDB" w:rsidRPr="006D3DA4" w:rsidRDefault="00841CDB" w:rsidP="00D2233F">
      <w:pPr>
        <w:pStyle w:val="Tekstpodstawowy2"/>
        <w:shd w:val="clear" w:color="auto" w:fill="auto"/>
        <w:tabs>
          <w:tab w:val="left" w:pos="709"/>
        </w:tabs>
        <w:spacing w:after="0" w:line="240" w:lineRule="auto"/>
        <w:ind w:left="708" w:firstLine="0"/>
        <w:jc w:val="both"/>
        <w:rPr>
          <w:rFonts w:ascii="Calibri" w:hAnsi="Calibri"/>
          <w:sz w:val="22"/>
          <w:szCs w:val="22"/>
        </w:rPr>
      </w:pPr>
      <w:r>
        <w:rPr>
          <w:rFonts w:ascii="Calibri" w:hAnsi="Calibri"/>
          <w:sz w:val="22"/>
          <w:szCs w:val="22"/>
        </w:rPr>
        <w:tab/>
      </w:r>
      <w:r w:rsidRPr="006D3DA4">
        <w:rPr>
          <w:rFonts w:ascii="Calibri" w:hAnsi="Calibri"/>
          <w:sz w:val="22"/>
          <w:szCs w:val="22"/>
        </w:rPr>
        <w:t>niemożności dostarczenia sprzętu (zakończona produkcja, niedostępność na rynku, etc.) umowę można zmienić,  co do rodzaju/typu/modelu sprzętu, pod warunkiem, że urządzenie/urządzenia będą nowszą wersją oferowanego modelu, będą miały lepsze wszystkie parametry, bądź część parametrów i pozostałe parametry bez zmian,</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color w:val="auto"/>
          <w:sz w:val="22"/>
          <w:szCs w:val="22"/>
        </w:rPr>
        <w:t xml:space="preserve">szczególnie uzasadnionych zmian </w:t>
      </w:r>
      <w:r w:rsidRPr="006D3DA4">
        <w:rPr>
          <w:rFonts w:ascii="Calibri" w:hAnsi="Calibri"/>
          <w:sz w:val="22"/>
          <w:szCs w:val="22"/>
        </w:rPr>
        <w:t>rozwiązań</w:t>
      </w:r>
      <w:r>
        <w:rPr>
          <w:rFonts w:ascii="Calibri" w:hAnsi="Calibri"/>
          <w:sz w:val="22"/>
          <w:szCs w:val="22"/>
        </w:rPr>
        <w:t xml:space="preserve"> technicznych, </w:t>
      </w:r>
      <w:r w:rsidRPr="006D3DA4">
        <w:rPr>
          <w:rFonts w:ascii="Calibri" w:hAnsi="Calibri"/>
          <w:sz w:val="22"/>
          <w:szCs w:val="22"/>
        </w:rPr>
        <w:t xml:space="preserve">ze szczególnym uwzględnieniem </w:t>
      </w:r>
      <w:r>
        <w:rPr>
          <w:rFonts w:ascii="Calibri" w:hAnsi="Calibri"/>
          <w:sz w:val="22"/>
          <w:szCs w:val="22"/>
        </w:rPr>
        <w:t xml:space="preserve"> </w:t>
      </w:r>
    </w:p>
    <w:p w:rsidR="00841CDB" w:rsidRPr="006D3DA4" w:rsidRDefault="00841CDB"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color w:val="auto"/>
          <w:sz w:val="22"/>
          <w:szCs w:val="22"/>
        </w:rPr>
        <w:tab/>
        <w:t>z</w:t>
      </w:r>
      <w:r w:rsidRPr="006D3DA4">
        <w:rPr>
          <w:rFonts w:ascii="Calibri" w:hAnsi="Calibri"/>
          <w:sz w:val="22"/>
          <w:szCs w:val="22"/>
        </w:rPr>
        <w:t>mian ko</w:t>
      </w:r>
      <w:r>
        <w:rPr>
          <w:rFonts w:ascii="Calibri" w:hAnsi="Calibri"/>
          <w:sz w:val="22"/>
          <w:szCs w:val="22"/>
        </w:rPr>
        <w:t xml:space="preserve">rzystnych </w:t>
      </w:r>
      <w:r w:rsidRPr="006D3DA4">
        <w:rPr>
          <w:rFonts w:ascii="Calibri" w:hAnsi="Calibri"/>
          <w:sz w:val="22"/>
          <w:szCs w:val="22"/>
        </w:rPr>
        <w:t>dla Z</w:t>
      </w:r>
      <w:r>
        <w:rPr>
          <w:rFonts w:ascii="Calibri" w:hAnsi="Calibri"/>
          <w:sz w:val="22"/>
          <w:szCs w:val="22"/>
        </w:rPr>
        <w:t>amawiającego</w:t>
      </w:r>
      <w:r w:rsidRPr="006D3DA4">
        <w:rPr>
          <w:rFonts w:ascii="Calibri" w:hAnsi="Calibri"/>
          <w:sz w:val="22"/>
          <w:szCs w:val="22"/>
        </w:rPr>
        <w:t xml:space="preserve">, </w:t>
      </w:r>
      <w:r>
        <w:rPr>
          <w:rFonts w:ascii="Calibri" w:hAnsi="Calibri"/>
          <w:sz w:val="22"/>
          <w:szCs w:val="22"/>
        </w:rPr>
        <w:t xml:space="preserve"> </w:t>
      </w:r>
      <w:r w:rsidRPr="006D3DA4">
        <w:rPr>
          <w:rFonts w:ascii="Calibri" w:hAnsi="Calibri"/>
          <w:sz w:val="22"/>
          <w:szCs w:val="22"/>
        </w:rPr>
        <w:t xml:space="preserve"> </w:t>
      </w:r>
      <w:r>
        <w:rPr>
          <w:rFonts w:ascii="Calibri" w:hAnsi="Calibri"/>
          <w:sz w:val="22"/>
          <w:szCs w:val="22"/>
        </w:rPr>
        <w:t xml:space="preserve"> </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t>z przyczyn wynikających ze specyfiki działalności Z</w:t>
      </w:r>
      <w:r>
        <w:rPr>
          <w:rFonts w:ascii="Calibri" w:hAnsi="Calibri"/>
          <w:sz w:val="22"/>
          <w:szCs w:val="22"/>
        </w:rPr>
        <w:t>amawiającego</w:t>
      </w:r>
      <w:r w:rsidRPr="006D3DA4">
        <w:rPr>
          <w:rFonts w:ascii="Calibri" w:hAnsi="Calibri"/>
          <w:sz w:val="22"/>
          <w:szCs w:val="22"/>
        </w:rPr>
        <w:t xml:space="preserve">, w tym zmian w strukturze </w:t>
      </w:r>
    </w:p>
    <w:p w:rsidR="00841CDB" w:rsidRPr="006D3DA4" w:rsidRDefault="00841CDB"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organizacyjnej,</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t>zaistnie</w:t>
      </w:r>
      <w:r>
        <w:rPr>
          <w:rFonts w:ascii="Calibri" w:hAnsi="Calibri"/>
          <w:sz w:val="22"/>
          <w:szCs w:val="22"/>
        </w:rPr>
        <w:t>nia siły wyższej, epidemii lub działań wojennych,</w:t>
      </w:r>
    </w:p>
    <w:p w:rsidR="00841CDB" w:rsidRDefault="00841CDB" w:rsidP="00625BD6">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710DCD">
        <w:rPr>
          <w:rFonts w:ascii="Calibri" w:hAnsi="Calibri"/>
          <w:sz w:val="22"/>
          <w:szCs w:val="22"/>
        </w:rPr>
        <w:t>zmiany stawki podatku VAT, w odniesieniu do tej części wynagrodzenia, której zmiana dotyczy</w:t>
      </w:r>
      <w:r>
        <w:rPr>
          <w:rFonts w:ascii="Calibri" w:hAnsi="Calibri"/>
          <w:sz w:val="22"/>
          <w:szCs w:val="22"/>
        </w:rPr>
        <w:t>.</w:t>
      </w:r>
    </w:p>
    <w:p w:rsidR="00841CDB" w:rsidRPr="006D3DA4" w:rsidRDefault="00841CDB" w:rsidP="00625BD6">
      <w:pPr>
        <w:pStyle w:val="Tekstpodstawowy2"/>
        <w:shd w:val="clear" w:color="auto" w:fill="auto"/>
        <w:tabs>
          <w:tab w:val="left" w:pos="709"/>
        </w:tabs>
        <w:spacing w:after="0" w:line="252" w:lineRule="exact"/>
        <w:ind w:left="284" w:firstLine="0"/>
        <w:jc w:val="both"/>
        <w:rPr>
          <w:rFonts w:ascii="Calibri" w:hAnsi="Calibri"/>
          <w:sz w:val="22"/>
          <w:szCs w:val="22"/>
        </w:rPr>
      </w:pPr>
    </w:p>
    <w:p w:rsidR="00841CDB" w:rsidRPr="006D3DA4" w:rsidRDefault="00841CDB" w:rsidP="00FF2E89">
      <w:pPr>
        <w:pStyle w:val="Tekstpodstawowy2"/>
        <w:numPr>
          <w:ilvl w:val="1"/>
          <w:numId w:val="5"/>
        </w:numPr>
        <w:shd w:val="clear" w:color="auto" w:fill="auto"/>
        <w:tabs>
          <w:tab w:val="left" w:pos="0"/>
        </w:tabs>
        <w:spacing w:after="0" w:line="252" w:lineRule="exact"/>
        <w:ind w:left="709" w:hanging="709"/>
        <w:jc w:val="both"/>
        <w:rPr>
          <w:rFonts w:ascii="Calibri" w:hAnsi="Calibri"/>
          <w:sz w:val="22"/>
          <w:szCs w:val="22"/>
        </w:rPr>
      </w:pPr>
      <w:r w:rsidRPr="006D3DA4">
        <w:rPr>
          <w:rFonts w:ascii="Calibri" w:hAnsi="Calibri"/>
          <w:color w:val="auto"/>
          <w:sz w:val="22"/>
          <w:szCs w:val="22"/>
        </w:rPr>
        <w:t xml:space="preserve">Zmiana umowy </w:t>
      </w:r>
      <w:r w:rsidRPr="006D3DA4">
        <w:rPr>
          <w:rFonts w:ascii="Calibri" w:hAnsi="Calibri"/>
          <w:sz w:val="22"/>
          <w:szCs w:val="22"/>
        </w:rPr>
        <w:t>możliwa jest także w następujących przypadkach:</w:t>
      </w:r>
    </w:p>
    <w:p w:rsidR="00841CDB" w:rsidRPr="006D3DA4" w:rsidRDefault="00841CDB" w:rsidP="00625BD6">
      <w:pPr>
        <w:pStyle w:val="Tekstpodstawowy2"/>
        <w:numPr>
          <w:ilvl w:val="0"/>
          <w:numId w:val="7"/>
        </w:numPr>
        <w:shd w:val="clear" w:color="auto" w:fill="auto"/>
        <w:tabs>
          <w:tab w:val="left" w:pos="709"/>
        </w:tabs>
        <w:spacing w:after="0" w:line="252" w:lineRule="exact"/>
        <w:ind w:left="709" w:hanging="425"/>
        <w:jc w:val="both"/>
        <w:rPr>
          <w:rFonts w:ascii="Calibri" w:hAnsi="Calibri"/>
          <w:sz w:val="22"/>
          <w:szCs w:val="22"/>
        </w:rPr>
      </w:pPr>
      <w:r w:rsidRPr="006D3DA4">
        <w:rPr>
          <w:rFonts w:ascii="Calibri" w:hAnsi="Calibri"/>
          <w:sz w:val="22"/>
          <w:szCs w:val="22"/>
        </w:rPr>
        <w:t>zaistnienia omyłki pisarskiej,</w:t>
      </w:r>
    </w:p>
    <w:p w:rsidR="00841CDB" w:rsidRDefault="00841CDB" w:rsidP="00625BD6">
      <w:pPr>
        <w:pStyle w:val="Tekstpodstawowy2"/>
        <w:numPr>
          <w:ilvl w:val="0"/>
          <w:numId w:val="7"/>
        </w:numPr>
        <w:shd w:val="clear" w:color="auto" w:fill="auto"/>
        <w:tabs>
          <w:tab w:val="left" w:pos="284"/>
        </w:tabs>
        <w:spacing w:after="0" w:line="252" w:lineRule="exact"/>
        <w:ind w:left="284" w:firstLine="0"/>
        <w:jc w:val="both"/>
        <w:rPr>
          <w:rFonts w:ascii="Calibri" w:hAnsi="Calibri"/>
          <w:sz w:val="22"/>
          <w:szCs w:val="22"/>
        </w:rPr>
      </w:pPr>
      <w:r w:rsidRPr="006D3DA4">
        <w:rPr>
          <w:rFonts w:ascii="Calibri" w:hAnsi="Calibri"/>
          <w:sz w:val="22"/>
          <w:szCs w:val="22"/>
        </w:rPr>
        <w:t xml:space="preserve">przypadku powstania niejasności lub rozbieżności w rozumieniu pojęć użytych w umowie,                                    </w:t>
      </w:r>
    </w:p>
    <w:p w:rsidR="00841CDB" w:rsidRPr="00EF4527" w:rsidRDefault="00841CDB" w:rsidP="00733BEB">
      <w:pPr>
        <w:pStyle w:val="Tekstpodstawowy2"/>
        <w:shd w:val="clear" w:color="auto" w:fill="auto"/>
        <w:tabs>
          <w:tab w:val="left" w:pos="284"/>
        </w:tabs>
        <w:spacing w:after="0" w:line="252" w:lineRule="exact"/>
        <w:ind w:left="708" w:firstLine="0"/>
        <w:jc w:val="both"/>
        <w:rPr>
          <w:rFonts w:ascii="Calibri" w:hAnsi="Calibri"/>
          <w:sz w:val="22"/>
          <w:szCs w:val="22"/>
        </w:rPr>
      </w:pPr>
      <w:r w:rsidRPr="006D3DA4">
        <w:rPr>
          <w:rFonts w:ascii="Calibri" w:hAnsi="Calibri"/>
          <w:sz w:val="22"/>
          <w:szCs w:val="22"/>
        </w:rPr>
        <w:t>których nie będzie można usunąć w inny sposób, a zmiana będzie umożliwiać u</w:t>
      </w:r>
      <w:r>
        <w:rPr>
          <w:rFonts w:ascii="Calibri" w:hAnsi="Calibri"/>
          <w:sz w:val="22"/>
          <w:szCs w:val="22"/>
        </w:rPr>
        <w:t xml:space="preserve">sunięcie rozbieżności </w:t>
      </w:r>
      <w:r w:rsidRPr="006D3DA4">
        <w:rPr>
          <w:rFonts w:ascii="Calibri" w:hAnsi="Calibri"/>
          <w:sz w:val="22"/>
          <w:szCs w:val="22"/>
        </w:rPr>
        <w:t>i doprecyzowanie umowy w celu jej jednoznacznej interpretacji.</w:t>
      </w:r>
    </w:p>
    <w:p w:rsidR="00841CDB" w:rsidRDefault="00841CDB" w:rsidP="00D2233F">
      <w:pPr>
        <w:pStyle w:val="Tekstpodstawowy2"/>
        <w:shd w:val="clear" w:color="auto" w:fill="auto"/>
        <w:tabs>
          <w:tab w:val="left" w:pos="426"/>
        </w:tabs>
        <w:spacing w:after="0" w:line="252" w:lineRule="exact"/>
        <w:ind w:firstLine="0"/>
        <w:jc w:val="both"/>
        <w:rPr>
          <w:rFonts w:ascii="Calibri" w:hAnsi="Calibri"/>
          <w:sz w:val="22"/>
          <w:szCs w:val="22"/>
        </w:rPr>
      </w:pPr>
    </w:p>
    <w:p w:rsidR="00841CDB" w:rsidRPr="004F3185" w:rsidRDefault="00841CDB" w:rsidP="00D2233F">
      <w:pPr>
        <w:pStyle w:val="Tekstpodstawowy2"/>
        <w:numPr>
          <w:ilvl w:val="1"/>
          <w:numId w:val="5"/>
        </w:numPr>
        <w:shd w:val="clear" w:color="auto" w:fill="auto"/>
        <w:tabs>
          <w:tab w:val="left" w:pos="426"/>
        </w:tabs>
        <w:spacing w:after="0" w:line="252" w:lineRule="exact"/>
        <w:ind w:left="284" w:hanging="284"/>
        <w:jc w:val="both"/>
        <w:rPr>
          <w:rFonts w:ascii="Calibri" w:hAnsi="Calibri"/>
          <w:sz w:val="22"/>
          <w:szCs w:val="22"/>
        </w:rPr>
      </w:pPr>
      <w:r w:rsidRPr="004F3185">
        <w:rPr>
          <w:rFonts w:ascii="Calibri" w:hAnsi="Calibri"/>
          <w:sz w:val="22"/>
          <w:szCs w:val="22"/>
        </w:rPr>
        <w:t>Zmiany nie będą skutkować zmianą ceny umowy, ani naliczeniem kar umownych, bądź odsetek ustawowych za zwłokę, dla którejkolwiek ze stron umowy.</w:t>
      </w:r>
    </w:p>
    <w:p w:rsidR="00841CDB" w:rsidRPr="004F3185" w:rsidRDefault="00841CDB" w:rsidP="00D2233F">
      <w:pPr>
        <w:pStyle w:val="Tekstpodstawowy"/>
        <w:jc w:val="both"/>
        <w:rPr>
          <w:rFonts w:ascii="Calibri" w:hAnsi="Calibri"/>
          <w:sz w:val="22"/>
          <w:szCs w:val="22"/>
        </w:rPr>
      </w:pPr>
    </w:p>
    <w:p w:rsidR="00841CDB" w:rsidRPr="004F3185" w:rsidRDefault="00841CDB" w:rsidP="00D2233F">
      <w:pPr>
        <w:pStyle w:val="Tekstpodstawowy"/>
        <w:ind w:left="362" w:hanging="362"/>
        <w:jc w:val="both"/>
        <w:rPr>
          <w:rFonts w:ascii="Calibri" w:hAnsi="Calibri"/>
          <w:sz w:val="22"/>
          <w:szCs w:val="22"/>
        </w:rPr>
      </w:pPr>
      <w:r w:rsidRPr="004F3185">
        <w:rPr>
          <w:rFonts w:ascii="Calibri" w:hAnsi="Calibri"/>
          <w:sz w:val="22"/>
          <w:szCs w:val="22"/>
        </w:rPr>
        <w:t>6.</w:t>
      </w:r>
      <w:r w:rsidRPr="004F3185">
        <w:rPr>
          <w:rFonts w:ascii="Calibri" w:hAnsi="Calibri"/>
          <w:sz w:val="22"/>
          <w:szCs w:val="22"/>
        </w:rPr>
        <w:tab/>
        <w:t>Zmian w umowie nie wymagają zmiany osób reprezentujących strony umowy w czasie realizacji prac, zmiany harmonogramu, uzgodnione z projektantem zmiany korekty sposobu wykonania przedmiotu zamówienia, pod warunkiem, iż nie będą one wpływały na prawidłowość wykonania zadania objętego umową i jego cenę.</w:t>
      </w:r>
    </w:p>
    <w:p w:rsidR="00841CDB" w:rsidRPr="004F3185" w:rsidRDefault="00841CDB" w:rsidP="00D2233F">
      <w:pPr>
        <w:pStyle w:val="Tekstpodstawowy"/>
        <w:jc w:val="both"/>
        <w:rPr>
          <w:rFonts w:ascii="Calibri" w:hAnsi="Calibri"/>
          <w:b/>
          <w:sz w:val="22"/>
          <w:szCs w:val="22"/>
        </w:rPr>
      </w:pPr>
    </w:p>
    <w:p w:rsidR="00841CDB" w:rsidRPr="004F3185" w:rsidRDefault="00841CDB" w:rsidP="00D2233F">
      <w:pPr>
        <w:pStyle w:val="Heading10"/>
        <w:keepNext/>
        <w:keepLines/>
        <w:shd w:val="clear" w:color="auto" w:fill="auto"/>
        <w:spacing w:before="0" w:after="0" w:line="256" w:lineRule="exact"/>
        <w:ind w:firstLine="0"/>
        <w:jc w:val="both"/>
        <w:rPr>
          <w:rFonts w:ascii="Calibri" w:hAnsi="Calibri"/>
          <w:sz w:val="22"/>
          <w:szCs w:val="22"/>
        </w:rPr>
      </w:pPr>
      <w:bookmarkStart w:id="4" w:name="bookmark15"/>
    </w:p>
    <w:p w:rsidR="00841CDB" w:rsidRDefault="00841CDB" w:rsidP="00D2233F">
      <w:pPr>
        <w:pStyle w:val="Nagwek1"/>
        <w:spacing w:before="0" w:beforeAutospacing="0" w:after="0" w:afterAutospacing="0"/>
        <w:jc w:val="center"/>
        <w:rPr>
          <w:rFonts w:ascii="Calibri" w:hAnsi="Calibri"/>
          <w:sz w:val="22"/>
          <w:szCs w:val="22"/>
        </w:rPr>
      </w:pPr>
      <w:r>
        <w:rPr>
          <w:rFonts w:ascii="Calibri" w:hAnsi="Calibri"/>
          <w:sz w:val="22"/>
          <w:szCs w:val="22"/>
        </w:rPr>
        <w:t>§ 17</w:t>
      </w:r>
      <w:r w:rsidRPr="004F3185">
        <w:rPr>
          <w:rFonts w:ascii="Calibri" w:hAnsi="Calibri"/>
          <w:sz w:val="22"/>
          <w:szCs w:val="22"/>
        </w:rPr>
        <w:t xml:space="preserve"> Klauzula informacyjna dotycząca przetwarzania danych osobowych</w:t>
      </w:r>
      <w:bookmarkEnd w:id="4"/>
    </w:p>
    <w:p w:rsidR="00841CDB" w:rsidRPr="004F3185" w:rsidRDefault="00841CDB" w:rsidP="00D2233F">
      <w:pPr>
        <w:pStyle w:val="Nagwek1"/>
        <w:spacing w:before="0" w:beforeAutospacing="0" w:after="0" w:afterAutospacing="0"/>
        <w:jc w:val="both"/>
        <w:rPr>
          <w:rFonts w:ascii="Calibri" w:hAnsi="Calibri"/>
          <w:sz w:val="22"/>
          <w:szCs w:val="22"/>
        </w:rPr>
      </w:pPr>
    </w:p>
    <w:p w:rsidR="00841CDB"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Administratorem danych osobowych </w:t>
      </w:r>
      <w:r>
        <w:rPr>
          <w:rFonts w:ascii="Calibri" w:hAnsi="Calibri"/>
          <w:sz w:val="22"/>
          <w:szCs w:val="22"/>
        </w:rPr>
        <w:t>związanych z realizacją przedmiotu umowy jest Specjalny Ośrodek Szkolno-Wychowawczy nr 3, ul. Graniczna 12, 85-201 Bydgoszcz.</w:t>
      </w:r>
    </w:p>
    <w:p w:rsidR="00841CDB"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lastRenderedPageBreak/>
        <w:t>W sprawach związanych z ochroną</w:t>
      </w:r>
      <w:r>
        <w:rPr>
          <w:rFonts w:ascii="Calibri" w:hAnsi="Calibri"/>
          <w:sz w:val="22"/>
          <w:szCs w:val="22"/>
        </w:rPr>
        <w:t xml:space="preserve"> swoich danych osobowych można </w:t>
      </w:r>
      <w:r w:rsidRPr="004F3185">
        <w:rPr>
          <w:rFonts w:ascii="Calibri" w:hAnsi="Calibri"/>
          <w:sz w:val="22"/>
          <w:szCs w:val="22"/>
        </w:rPr>
        <w:t xml:space="preserve">kontaktować  </w:t>
      </w:r>
      <w:r>
        <w:rPr>
          <w:rFonts w:ascii="Calibri" w:hAnsi="Calibri"/>
          <w:sz w:val="22"/>
          <w:szCs w:val="22"/>
        </w:rPr>
        <w:t xml:space="preserve">się </w:t>
      </w:r>
      <w:r w:rsidRPr="004F3185">
        <w:rPr>
          <w:rFonts w:ascii="Calibri" w:hAnsi="Calibri"/>
          <w:sz w:val="22"/>
          <w:szCs w:val="22"/>
        </w:rPr>
        <w:t>z Inspektorem Ochrony Danych za pomocą e-mail:</w:t>
      </w:r>
      <w:r>
        <w:rPr>
          <w:rFonts w:ascii="Calibri" w:hAnsi="Calibri"/>
          <w:sz w:val="22"/>
          <w:szCs w:val="22"/>
        </w:rPr>
        <w:t xml:space="preserve"> </w:t>
      </w:r>
      <w:hyperlink r:id="rId8" w:history="1">
        <w:r w:rsidRPr="00B21478">
          <w:rPr>
            <w:rStyle w:val="Hipercze"/>
            <w:rFonts w:ascii="Calibri" w:hAnsi="Calibri" w:cs="Arial Unicode MS"/>
            <w:sz w:val="22"/>
            <w:szCs w:val="22"/>
          </w:rPr>
          <w:t>iod@um.bydgoszcz.pl</w:t>
        </w:r>
      </w:hyperlink>
      <w:r>
        <w:rPr>
          <w:rFonts w:ascii="Calibri" w:hAnsi="Calibri"/>
          <w:sz w:val="22"/>
          <w:szCs w:val="22"/>
        </w:rPr>
        <w:t xml:space="preserve">, </w:t>
      </w:r>
      <w:r w:rsidRPr="004F3185">
        <w:rPr>
          <w:rFonts w:ascii="Calibri" w:hAnsi="Calibri"/>
          <w:sz w:val="22"/>
          <w:szCs w:val="22"/>
        </w:rPr>
        <w:t xml:space="preserve">lub </w:t>
      </w:r>
      <w:r>
        <w:rPr>
          <w:rFonts w:ascii="Calibri" w:hAnsi="Calibri"/>
          <w:sz w:val="22"/>
          <w:szCs w:val="22"/>
        </w:rPr>
        <w:t>pisemnie na adres Zamawiającego.</w:t>
      </w:r>
    </w:p>
    <w:p w:rsidR="00841CDB" w:rsidRPr="006F5889" w:rsidRDefault="00841CDB"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są przetwarzane w celu przepr</w:t>
      </w:r>
      <w:r>
        <w:rPr>
          <w:rFonts w:ascii="Calibri" w:hAnsi="Calibri"/>
          <w:sz w:val="22"/>
          <w:szCs w:val="22"/>
        </w:rPr>
        <w:t xml:space="preserve">owadzenia </w:t>
      </w:r>
      <w:r w:rsidRPr="004F3185">
        <w:rPr>
          <w:rFonts w:ascii="Calibri" w:hAnsi="Calibri"/>
          <w:sz w:val="22"/>
          <w:szCs w:val="22"/>
        </w:rPr>
        <w:t>postępowania o udzielenie zamówienia publicznego zgodnie z ustawą z dnia 11 września 2019r Prawo z</w:t>
      </w:r>
      <w:r>
        <w:rPr>
          <w:rFonts w:ascii="Calibri" w:hAnsi="Calibri"/>
          <w:sz w:val="22"/>
          <w:szCs w:val="22"/>
        </w:rPr>
        <w:t>amówień publicznych oraz realizacji tego zamówienia.</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Podanie danych osobowych jest wymagane na podstawie przepisów prawa.</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Niepodanie danych osobowych wymaganych na podstawie przepisów prawa będzie skutkować brakiem możliwości uczestnictwa w postępowaniu o udzielenie zamówienia publicznego</w:t>
      </w:r>
      <w:r>
        <w:rPr>
          <w:rFonts w:ascii="Calibri" w:hAnsi="Calibri"/>
          <w:sz w:val="22"/>
          <w:szCs w:val="22"/>
        </w:rPr>
        <w:t xml:space="preserve"> oraz realizacji umowy</w:t>
      </w:r>
      <w:r w:rsidRPr="004F3185">
        <w:rPr>
          <w:rFonts w:ascii="Calibri" w:hAnsi="Calibri"/>
          <w:sz w:val="22"/>
          <w:szCs w:val="22"/>
        </w:rPr>
        <w:t>.</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udostępniane wyłącznie podmiotom uprawnionym na podstawie przepisów prawa, w szczególności będą to podmioty, którym udostępniona zostanie dokumentacja postępowania w oparciu o art. 18 oraz art. 74 u</w:t>
      </w:r>
      <w:r>
        <w:rPr>
          <w:rFonts w:ascii="Calibri" w:hAnsi="Calibri"/>
          <w:sz w:val="22"/>
          <w:szCs w:val="22"/>
        </w:rPr>
        <w:t xml:space="preserve">stawy </w:t>
      </w:r>
      <w:proofErr w:type="spellStart"/>
      <w:r w:rsidRPr="004F3185">
        <w:rPr>
          <w:rFonts w:ascii="Calibri" w:hAnsi="Calibri"/>
          <w:sz w:val="22"/>
          <w:szCs w:val="22"/>
        </w:rPr>
        <w:t>Pzp</w:t>
      </w:r>
      <w:proofErr w:type="spellEnd"/>
      <w:r w:rsidRPr="004F3185">
        <w:rPr>
          <w:rFonts w:ascii="Calibri" w:hAnsi="Calibri"/>
          <w:sz w:val="22"/>
          <w:szCs w:val="22"/>
        </w:rPr>
        <w:t>.</w:t>
      </w:r>
    </w:p>
    <w:p w:rsidR="00841CDB" w:rsidRPr="006F5889"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Do danych osobowych mogą mieć dostęp, wyłącznie na podstawie zawartych umów powierzenia przetwarzania, podmioty zewnętrzne realizujące usługi na rzecz Administratora, w szczególności firmy informatyczne świadczące usługi utrzymania i rozwoju systemów informatycznych </w:t>
      </w:r>
      <w:r w:rsidRPr="006F5889">
        <w:rPr>
          <w:rFonts w:ascii="Calibri" w:hAnsi="Calibri"/>
          <w:sz w:val="22"/>
          <w:szCs w:val="22"/>
        </w:rPr>
        <w:t xml:space="preserve">– MADCOM, Open </w:t>
      </w:r>
      <w:proofErr w:type="spellStart"/>
      <w:r>
        <w:rPr>
          <w:rFonts w:ascii="Calibri" w:hAnsi="Calibri"/>
          <w:sz w:val="22"/>
          <w:szCs w:val="22"/>
        </w:rPr>
        <w:t>Nexus</w:t>
      </w:r>
      <w:proofErr w:type="spellEnd"/>
      <w:r>
        <w:rPr>
          <w:rFonts w:ascii="Calibri" w:hAnsi="Calibri"/>
          <w:sz w:val="22"/>
          <w:szCs w:val="22"/>
        </w:rPr>
        <w:t>.</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przechowywane przez okres 4 lat od dnia zakończenia postęp</w:t>
      </w:r>
      <w:r>
        <w:rPr>
          <w:rFonts w:ascii="Calibri" w:hAnsi="Calibri"/>
          <w:sz w:val="22"/>
          <w:szCs w:val="22"/>
        </w:rPr>
        <w:t xml:space="preserve">owania o udzielenie zamówienia.  </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W związku z przetwarzaniem danych osobowych jesteście Państwo uprawnieni do:</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dostępu do swoich danych osobowych;</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 xml:space="preserve">sprostowania lub uzupełnienia swoich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4F3185">
        <w:rPr>
          <w:rFonts w:ascii="Calibri" w:hAnsi="Calibri"/>
          <w:sz w:val="22"/>
          <w:szCs w:val="22"/>
        </w:rPr>
        <w:t>Pzp</w:t>
      </w:r>
      <w:proofErr w:type="spellEnd"/>
      <w:r w:rsidRPr="004F3185">
        <w:rPr>
          <w:rFonts w:ascii="Calibri" w:hAnsi="Calibri"/>
          <w:sz w:val="22"/>
          <w:szCs w:val="22"/>
        </w:rPr>
        <w:t xml:space="preserve"> oraz nie może naruszać integralności protokołu postępowania oraz jego załączników;</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wniesienia skargi do Prezesa Urzędu Ochrony Danych Osobowych, gdy uznają Państwo, że przetwarzanie Państwa danych osobowych narusza przepisy RODO.</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 xml:space="preserve">W związku z przetwarzaniem </w:t>
      </w:r>
      <w:r>
        <w:rPr>
          <w:rFonts w:ascii="Calibri" w:hAnsi="Calibri"/>
          <w:sz w:val="22"/>
          <w:szCs w:val="22"/>
        </w:rPr>
        <w:t xml:space="preserve"> </w:t>
      </w:r>
      <w:r w:rsidRPr="004F3185">
        <w:rPr>
          <w:rFonts w:ascii="Calibri" w:hAnsi="Calibri"/>
          <w:sz w:val="22"/>
          <w:szCs w:val="22"/>
        </w:rPr>
        <w:t>danych osobowych nie przysługuje Państwu:</w:t>
      </w:r>
    </w:p>
    <w:p w:rsidR="00841CDB" w:rsidRPr="004F3185"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usunięcia danych osobowych;</w:t>
      </w:r>
    </w:p>
    <w:p w:rsidR="00841CDB" w:rsidRPr="004F3185"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przenoszenia danych osobowych;</w:t>
      </w:r>
    </w:p>
    <w:p w:rsidR="00841CDB" w:rsidRPr="00C816F8"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 xml:space="preserve">prawo sprzeciwu, wobec przetwarzania danych osobowych, gdyż podstawą prawną przetwarzania </w:t>
      </w:r>
      <w:r w:rsidRPr="00C816F8">
        <w:rPr>
          <w:rFonts w:ascii="Calibri" w:hAnsi="Calibri"/>
          <w:sz w:val="22"/>
          <w:szCs w:val="22"/>
        </w:rPr>
        <w:t>Pani/Pana danych osobowych jest art. 6 ust. 1 lit. c RODO (przetwarzanie odbywa się na podstawie przepisu prawa).</w:t>
      </w:r>
    </w:p>
    <w:p w:rsidR="00841CDB" w:rsidRPr="00C816F8" w:rsidRDefault="00841CDB" w:rsidP="00D2233F">
      <w:pPr>
        <w:pStyle w:val="Akapitzlist"/>
        <w:numPr>
          <w:ilvl w:val="0"/>
          <w:numId w:val="33"/>
        </w:numPr>
        <w:spacing w:line="276" w:lineRule="auto"/>
        <w:ind w:left="543" w:hanging="543"/>
        <w:jc w:val="both"/>
        <w:rPr>
          <w:rFonts w:ascii="Calibri" w:hAnsi="Calibri"/>
          <w:sz w:val="22"/>
          <w:szCs w:val="22"/>
        </w:rPr>
      </w:pPr>
      <w:r w:rsidRPr="00C816F8">
        <w:rPr>
          <w:rFonts w:ascii="Calibri" w:hAnsi="Calibri"/>
          <w:sz w:val="22"/>
          <w:szCs w:val="22"/>
        </w:rPr>
        <w:t>Państwa dane osobowe nie są przetwarzane w sposób zautomatyzowany oraz nie podlegają profilowaniu</w:t>
      </w:r>
      <w:r w:rsidRPr="004F3185">
        <w:t>.</w:t>
      </w:r>
    </w:p>
    <w:p w:rsidR="00841CDB" w:rsidRPr="00710DCD" w:rsidRDefault="00331237" w:rsidP="00625BD6">
      <w:pPr>
        <w:pStyle w:val="Tekstpodstawowy"/>
        <w:jc w:val="center"/>
        <w:rPr>
          <w:rFonts w:ascii="Calibri" w:hAnsi="Calibri"/>
          <w:b/>
          <w:sz w:val="22"/>
          <w:szCs w:val="22"/>
        </w:rPr>
      </w:pPr>
      <w:r>
        <w:rPr>
          <w:rFonts w:ascii="Calibri" w:hAnsi="Calibri"/>
          <w:b/>
          <w:sz w:val="22"/>
          <w:szCs w:val="22"/>
        </w:rPr>
        <w:br w:type="page"/>
      </w:r>
      <w:bookmarkStart w:id="5" w:name="_GoBack"/>
      <w:bookmarkEnd w:id="5"/>
      <w:r w:rsidR="00841CDB">
        <w:rPr>
          <w:rFonts w:ascii="Calibri" w:hAnsi="Calibri"/>
          <w:b/>
          <w:sz w:val="22"/>
          <w:szCs w:val="22"/>
        </w:rPr>
        <w:lastRenderedPageBreak/>
        <w:t>§ 18 Postanowienia końcowe</w:t>
      </w:r>
    </w:p>
    <w:p w:rsidR="00841CDB" w:rsidRPr="00710DCD" w:rsidRDefault="00841CDB" w:rsidP="00625BD6">
      <w:pPr>
        <w:pStyle w:val="Tekstpodstawowy"/>
        <w:jc w:val="center"/>
        <w:rPr>
          <w:rFonts w:ascii="Calibri" w:hAnsi="Calibri"/>
          <w:b/>
          <w:sz w:val="22"/>
          <w:szCs w:val="22"/>
        </w:rPr>
      </w:pPr>
    </w:p>
    <w:p w:rsidR="00841CDB" w:rsidRPr="00874D46" w:rsidRDefault="00841CDB" w:rsidP="00874D46">
      <w:pPr>
        <w:pStyle w:val="Tekstpodstawowy2"/>
        <w:numPr>
          <w:ilvl w:val="3"/>
          <w:numId w:val="5"/>
        </w:numPr>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 xml:space="preserve">W zakresie wzajemnego współdziałania przy realizacji przedmiotu umowy strony zobowiązują się </w:t>
      </w:r>
    </w:p>
    <w:p w:rsidR="00841CDB" w:rsidRPr="00874D46" w:rsidRDefault="00841CDB" w:rsidP="00874D46">
      <w:pPr>
        <w:pStyle w:val="Tekstpodstawowy2"/>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ab/>
        <w:t>działać niezwłocznie, przestrzegając obowiązujące przepisy i ustalone zwyczaje.</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2.</w:t>
      </w:r>
      <w:r w:rsidRPr="00874D46">
        <w:rPr>
          <w:rFonts w:ascii="Calibri" w:hAnsi="Calibri"/>
          <w:sz w:val="22"/>
          <w:szCs w:val="22"/>
        </w:rPr>
        <w:tab/>
        <w:t>W sprawach nieuregulowanych w niniejszej umowie, będą miały zastosowanie przepisy ustawy Prawo zamówień publicznych, Kodeksu cywilnego, Prawa budowlanego oraz inne powszechnie obowiązujące przepisy.</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3.</w:t>
      </w:r>
      <w:r w:rsidRPr="00874D46">
        <w:rPr>
          <w:rFonts w:ascii="Calibri" w:hAnsi="Calibri"/>
          <w:sz w:val="22"/>
          <w:szCs w:val="22"/>
        </w:rPr>
        <w:tab/>
        <w:t xml:space="preserve">Właściwym dla rozpoznania sporów, niemożliwych do rozwiązania w trybie polubownym, jest sąd właściwy dla siedziby Zamawiającego. </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4.</w:t>
      </w:r>
      <w:r w:rsidRPr="00874D46">
        <w:rPr>
          <w:rFonts w:ascii="Calibri" w:hAnsi="Calibri"/>
          <w:sz w:val="22"/>
          <w:szCs w:val="22"/>
        </w:rPr>
        <w:tab/>
        <w:t>Umowę sporządzono w 3 jednobrzmiących egzemplarzach: 2 egz. dla Zamawiającego oraz 1 egz. dla Wykonawcy.</w:t>
      </w:r>
    </w:p>
    <w:bookmarkEnd w:id="3"/>
    <w:p w:rsidR="00841CDB" w:rsidRPr="00710DCD" w:rsidRDefault="00841CDB" w:rsidP="00874D46">
      <w:pPr>
        <w:pStyle w:val="Tekstpodstawowy2"/>
        <w:shd w:val="clear" w:color="auto" w:fill="auto"/>
        <w:tabs>
          <w:tab w:val="left" w:pos="284"/>
        </w:tabs>
        <w:spacing w:after="0" w:line="252" w:lineRule="exact"/>
        <w:ind w:left="543" w:hanging="543"/>
        <w:jc w:val="both"/>
      </w:pPr>
    </w:p>
    <w:p w:rsidR="00841CDB" w:rsidRDefault="00841CDB" w:rsidP="00625BD6">
      <w:pPr>
        <w:pStyle w:val="Tekstpodstawowy"/>
        <w:jc w:val="both"/>
        <w:rPr>
          <w:rFonts w:ascii="Calibri" w:hAnsi="Calibri"/>
          <w:sz w:val="22"/>
          <w:szCs w:val="22"/>
        </w:rPr>
      </w:pPr>
      <w:r w:rsidRPr="00710DCD">
        <w:rPr>
          <w:rFonts w:ascii="Calibri" w:hAnsi="Calibri"/>
          <w:sz w:val="22"/>
          <w:szCs w:val="22"/>
        </w:rPr>
        <w:t>WYKONAWCA</w:t>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Pr>
          <w:rFonts w:ascii="Calibri" w:hAnsi="Calibri"/>
          <w:sz w:val="22"/>
          <w:szCs w:val="22"/>
        </w:rPr>
        <w:tab/>
      </w:r>
      <w:r>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t>ZAMAWIAJĄCY</w:t>
      </w:r>
    </w:p>
    <w:p w:rsidR="00841CDB" w:rsidRPr="00710DCD" w:rsidRDefault="00841CDB" w:rsidP="00625BD6">
      <w:pPr>
        <w:pStyle w:val="Tekstpodstawowy"/>
        <w:jc w:val="both"/>
        <w:rPr>
          <w:rFonts w:ascii="Calibri" w:hAnsi="Calibri"/>
          <w:sz w:val="22"/>
          <w:szCs w:val="22"/>
        </w:rPr>
      </w:pPr>
      <w:r>
        <w:rPr>
          <w:rFonts w:ascii="Calibri" w:hAnsi="Calibri"/>
          <w:sz w:val="22"/>
          <w:szCs w:val="22"/>
        </w:rPr>
        <w:tab/>
      </w: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r w:rsidRPr="00A93F55">
        <w:rPr>
          <w:rFonts w:ascii="Calibri" w:hAnsi="Calibri"/>
          <w:b/>
          <w:color w:val="auto"/>
          <w:sz w:val="22"/>
          <w:szCs w:val="22"/>
        </w:rPr>
        <w:t>Załączniki do umowy:</w:t>
      </w:r>
    </w:p>
    <w:p w:rsidR="00841CDB" w:rsidRPr="00A93F55"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Projekt instalacji sygnalizacji pożaru</w:t>
      </w:r>
      <w:r>
        <w:rPr>
          <w:rFonts w:ascii="Calibri" w:hAnsi="Calibri"/>
        </w:rPr>
        <w:t xml:space="preserve"> wraz z rzutami kondygnacji</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Pr>
          <w:rFonts w:ascii="Calibri" w:hAnsi="Calibri"/>
        </w:rPr>
        <w:t>Zapytanie ofertowe</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Specyfikacja techniczna wykonania i odbioru robót</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Oferta Wykonawcy</w:t>
      </w:r>
    </w:p>
    <w:p w:rsidR="00841CDB" w:rsidRPr="0061565F" w:rsidRDefault="00841CDB"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Harmonogram robót</w:t>
      </w:r>
    </w:p>
    <w:p w:rsidR="00841CDB" w:rsidRPr="0061565F" w:rsidRDefault="00841CDB"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Oświadczenie gwarancyjne</w:t>
      </w:r>
    </w:p>
    <w:sectPr w:rsidR="00841CDB" w:rsidRPr="0061565F" w:rsidSect="000F632B">
      <w:footerReference w:type="even" r:id="rId9"/>
      <w:footerReference w:type="default" r:id="rId10"/>
      <w:type w:val="continuous"/>
      <w:pgSz w:w="11905" w:h="16837" w:code="9"/>
      <w:pgMar w:top="1418" w:right="1134" w:bottom="1418" w:left="1418" w:header="0" w:footer="624"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95" w:rsidRDefault="00420095">
      <w:r>
        <w:separator/>
      </w:r>
    </w:p>
  </w:endnote>
  <w:endnote w:type="continuationSeparator" w:id="0">
    <w:p w:rsidR="00420095" w:rsidRDefault="0042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DB" w:rsidRDefault="00841CDB" w:rsidP="007203F0">
    <w:pPr>
      <w:pStyle w:val="Stopka"/>
      <w:framePr w:wrap="around" w:vAnchor="text" w:hAnchor="margin" w:xAlign="center" w:y="1"/>
      <w:rPr>
        <w:rStyle w:val="Numerstrony"/>
        <w:rFonts w:cs="Arial Unicode MS"/>
      </w:rPr>
    </w:pPr>
    <w:r>
      <w:rPr>
        <w:rStyle w:val="Numerstrony"/>
        <w:rFonts w:cs="Arial Unicode MS"/>
      </w:rPr>
      <w:fldChar w:fldCharType="begin"/>
    </w:r>
    <w:r>
      <w:rPr>
        <w:rStyle w:val="Numerstrony"/>
        <w:rFonts w:cs="Arial Unicode MS"/>
      </w:rPr>
      <w:instrText xml:space="preserve">PAGE  </w:instrText>
    </w:r>
    <w:r>
      <w:rPr>
        <w:rStyle w:val="Numerstrony"/>
        <w:rFonts w:cs="Arial Unicode MS"/>
      </w:rPr>
      <w:fldChar w:fldCharType="end"/>
    </w:r>
  </w:p>
  <w:p w:rsidR="00841CDB" w:rsidRDefault="00841CDB" w:rsidP="00AD023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DB" w:rsidRDefault="00841CDB" w:rsidP="00B21478">
    <w:pPr>
      <w:pStyle w:val="Stopka"/>
      <w:framePr w:wrap="around" w:vAnchor="text" w:hAnchor="margin" w:xAlign="center" w:y="1"/>
      <w:rPr>
        <w:rStyle w:val="Numerstrony"/>
        <w:rFonts w:cs="Arial Unicode MS"/>
      </w:rPr>
    </w:pPr>
    <w:r>
      <w:rPr>
        <w:rStyle w:val="Numerstrony"/>
      </w:rPr>
      <w:fldChar w:fldCharType="begin"/>
    </w:r>
    <w:r>
      <w:rPr>
        <w:rStyle w:val="Numerstrony"/>
      </w:rPr>
      <w:instrText xml:space="preserve">PAGE  </w:instrText>
    </w:r>
    <w:r>
      <w:rPr>
        <w:rStyle w:val="Numerstrony"/>
      </w:rPr>
      <w:fldChar w:fldCharType="separate"/>
    </w:r>
    <w:r w:rsidR="00331237">
      <w:rPr>
        <w:rStyle w:val="Numerstrony"/>
        <w:noProof/>
      </w:rPr>
      <w:t>11</w:t>
    </w:r>
    <w:r>
      <w:rPr>
        <w:rStyle w:val="Numerstrony"/>
      </w:rPr>
      <w:fldChar w:fldCharType="end"/>
    </w:r>
  </w:p>
  <w:p w:rsidR="00841CDB" w:rsidRPr="000D69DA" w:rsidRDefault="00841CDB" w:rsidP="00AD0234">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95" w:rsidRDefault="00420095"/>
  </w:footnote>
  <w:footnote w:type="continuationSeparator" w:id="0">
    <w:p w:rsidR="00420095" w:rsidRDefault="004200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A7"/>
    <w:multiLevelType w:val="hybridMultilevel"/>
    <w:tmpl w:val="2ADCB2FC"/>
    <w:lvl w:ilvl="0" w:tplc="04150011">
      <w:start w:val="1"/>
      <w:numFmt w:val="decimal"/>
      <w:lvlText w:val="%1)"/>
      <w:lvlJc w:val="left"/>
      <w:pPr>
        <w:ind w:left="720" w:hanging="360"/>
      </w:pPr>
      <w:rPr>
        <w:rFonts w:cs="Times New Roman"/>
      </w:rPr>
    </w:lvl>
    <w:lvl w:ilvl="1" w:tplc="1484640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E36E09"/>
    <w:multiLevelType w:val="hybridMultilevel"/>
    <w:tmpl w:val="08A88A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C309E9"/>
    <w:multiLevelType w:val="hybridMultilevel"/>
    <w:tmpl w:val="A3C2F5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6B7F09"/>
    <w:multiLevelType w:val="hybridMultilevel"/>
    <w:tmpl w:val="B50AF450"/>
    <w:lvl w:ilvl="0" w:tplc="5EF8C0DE">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
    <w:nsid w:val="065A64BA"/>
    <w:multiLevelType w:val="hybridMultilevel"/>
    <w:tmpl w:val="0A7A40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6F1E1D"/>
    <w:multiLevelType w:val="hybridMultilevel"/>
    <w:tmpl w:val="15E2059A"/>
    <w:lvl w:ilvl="0" w:tplc="429A613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45E0BDD"/>
    <w:multiLevelType w:val="hybridMultilevel"/>
    <w:tmpl w:val="95763A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9E1A35"/>
    <w:multiLevelType w:val="hybridMultilevel"/>
    <w:tmpl w:val="2D4E7A40"/>
    <w:lvl w:ilvl="0" w:tplc="830A790A">
      <w:start w:val="1"/>
      <w:numFmt w:val="decimal"/>
      <w:lvlText w:val="%1)"/>
      <w:lvlJc w:val="left"/>
      <w:pPr>
        <w:tabs>
          <w:tab w:val="num" w:pos="1310"/>
        </w:tabs>
        <w:ind w:left="1310" w:hanging="405"/>
      </w:pPr>
      <w:rPr>
        <w:rFonts w:ascii="Calibri" w:eastAsia="Times New Roman" w:hAnsi="Calibri" w:cs="Times New Roman" w:hint="default"/>
      </w:rPr>
    </w:lvl>
    <w:lvl w:ilvl="1" w:tplc="04150019">
      <w:start w:val="1"/>
      <w:numFmt w:val="lowerLetter"/>
      <w:lvlText w:val="%2."/>
      <w:lvlJc w:val="left"/>
      <w:pPr>
        <w:tabs>
          <w:tab w:val="num" w:pos="1980"/>
        </w:tabs>
        <w:ind w:left="1980" w:hanging="360"/>
      </w:pPr>
      <w:rPr>
        <w:rFonts w:cs="Times New Roman"/>
      </w:rPr>
    </w:lvl>
    <w:lvl w:ilvl="2" w:tplc="0F7C5272">
      <w:start w:val="15"/>
      <w:numFmt w:val="decimal"/>
      <w:lvlText w:val="%3."/>
      <w:lvlJc w:val="left"/>
      <w:pPr>
        <w:tabs>
          <w:tab w:val="num" w:pos="2880"/>
        </w:tabs>
        <w:ind w:left="2880" w:hanging="360"/>
      </w:pPr>
      <w:rPr>
        <w:rFonts w:cs="Times New Roman" w:hint="default"/>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8">
    <w:nsid w:val="18C02C18"/>
    <w:multiLevelType w:val="hybridMultilevel"/>
    <w:tmpl w:val="9B0232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20288F"/>
    <w:multiLevelType w:val="multilevel"/>
    <w:tmpl w:val="52B8C914"/>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4943BE"/>
    <w:multiLevelType w:val="hybridMultilevel"/>
    <w:tmpl w:val="6D4EDB1A"/>
    <w:lvl w:ilvl="0" w:tplc="0415000F">
      <w:start w:val="1"/>
      <w:numFmt w:val="decimal"/>
      <w:lvlText w:val="%1."/>
      <w:lvlJc w:val="left"/>
      <w:pPr>
        <w:tabs>
          <w:tab w:val="num" w:pos="1004"/>
        </w:tabs>
        <w:ind w:left="1004" w:hanging="360"/>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304423A6">
      <w:start w:val="1"/>
      <w:numFmt w:val="decimal"/>
      <w:lvlText w:val="%3)"/>
      <w:lvlJc w:val="left"/>
      <w:pPr>
        <w:tabs>
          <w:tab w:val="num" w:pos="2624"/>
        </w:tabs>
        <w:ind w:left="2624" w:hanging="360"/>
      </w:pPr>
      <w:rPr>
        <w:rFonts w:cs="Times New Roman" w:hint="default"/>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249D5206"/>
    <w:multiLevelType w:val="multilevel"/>
    <w:tmpl w:val="F18E82C6"/>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3D40CB"/>
    <w:multiLevelType w:val="hybridMultilevel"/>
    <w:tmpl w:val="338A7BAE"/>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8D478FB"/>
    <w:multiLevelType w:val="hybridMultilevel"/>
    <w:tmpl w:val="856AB480"/>
    <w:lvl w:ilvl="0" w:tplc="8E7CD08E">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CA62058"/>
    <w:multiLevelType w:val="multilevel"/>
    <w:tmpl w:val="20B057C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2EB17663"/>
    <w:multiLevelType w:val="multilevel"/>
    <w:tmpl w:val="9DB6C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791FAD"/>
    <w:multiLevelType w:val="hybridMultilevel"/>
    <w:tmpl w:val="220EDDDC"/>
    <w:lvl w:ilvl="0" w:tplc="68D42CE2">
      <w:start w:val="1"/>
      <w:numFmt w:val="decimal"/>
      <w:lvlText w:val="%1."/>
      <w:lvlJc w:val="left"/>
      <w:pPr>
        <w:ind w:left="3912" w:hanging="720"/>
      </w:pPr>
      <w:rPr>
        <w:rFonts w:cs="Times New Roman" w:hint="default"/>
      </w:rPr>
    </w:lvl>
    <w:lvl w:ilvl="1" w:tplc="04150019" w:tentative="1">
      <w:start w:val="1"/>
      <w:numFmt w:val="lowerLetter"/>
      <w:lvlText w:val="%2."/>
      <w:lvlJc w:val="left"/>
      <w:pPr>
        <w:ind w:left="4272" w:hanging="360"/>
      </w:pPr>
      <w:rPr>
        <w:rFonts w:cs="Times New Roman"/>
      </w:rPr>
    </w:lvl>
    <w:lvl w:ilvl="2" w:tplc="0415001B" w:tentative="1">
      <w:start w:val="1"/>
      <w:numFmt w:val="lowerRoman"/>
      <w:lvlText w:val="%3."/>
      <w:lvlJc w:val="right"/>
      <w:pPr>
        <w:ind w:left="4992" w:hanging="180"/>
      </w:pPr>
      <w:rPr>
        <w:rFonts w:cs="Times New Roman"/>
      </w:rPr>
    </w:lvl>
    <w:lvl w:ilvl="3" w:tplc="0415000F" w:tentative="1">
      <w:start w:val="1"/>
      <w:numFmt w:val="decimal"/>
      <w:lvlText w:val="%4."/>
      <w:lvlJc w:val="left"/>
      <w:pPr>
        <w:ind w:left="5712" w:hanging="360"/>
      </w:pPr>
      <w:rPr>
        <w:rFonts w:cs="Times New Roman"/>
      </w:rPr>
    </w:lvl>
    <w:lvl w:ilvl="4" w:tplc="04150019" w:tentative="1">
      <w:start w:val="1"/>
      <w:numFmt w:val="lowerLetter"/>
      <w:lvlText w:val="%5."/>
      <w:lvlJc w:val="left"/>
      <w:pPr>
        <w:ind w:left="6432" w:hanging="360"/>
      </w:pPr>
      <w:rPr>
        <w:rFonts w:cs="Times New Roman"/>
      </w:rPr>
    </w:lvl>
    <w:lvl w:ilvl="5" w:tplc="0415001B" w:tentative="1">
      <w:start w:val="1"/>
      <w:numFmt w:val="lowerRoman"/>
      <w:lvlText w:val="%6."/>
      <w:lvlJc w:val="right"/>
      <w:pPr>
        <w:ind w:left="7152" w:hanging="180"/>
      </w:pPr>
      <w:rPr>
        <w:rFonts w:cs="Times New Roman"/>
      </w:rPr>
    </w:lvl>
    <w:lvl w:ilvl="6" w:tplc="0415000F" w:tentative="1">
      <w:start w:val="1"/>
      <w:numFmt w:val="decimal"/>
      <w:lvlText w:val="%7."/>
      <w:lvlJc w:val="left"/>
      <w:pPr>
        <w:ind w:left="7872" w:hanging="360"/>
      </w:pPr>
      <w:rPr>
        <w:rFonts w:cs="Times New Roman"/>
      </w:rPr>
    </w:lvl>
    <w:lvl w:ilvl="7" w:tplc="04150019" w:tentative="1">
      <w:start w:val="1"/>
      <w:numFmt w:val="lowerLetter"/>
      <w:lvlText w:val="%8."/>
      <w:lvlJc w:val="left"/>
      <w:pPr>
        <w:ind w:left="8592" w:hanging="360"/>
      </w:pPr>
      <w:rPr>
        <w:rFonts w:cs="Times New Roman"/>
      </w:rPr>
    </w:lvl>
    <w:lvl w:ilvl="8" w:tplc="0415001B" w:tentative="1">
      <w:start w:val="1"/>
      <w:numFmt w:val="lowerRoman"/>
      <w:lvlText w:val="%9."/>
      <w:lvlJc w:val="right"/>
      <w:pPr>
        <w:ind w:left="9312" w:hanging="180"/>
      </w:pPr>
      <w:rPr>
        <w:rFonts w:cs="Times New Roman"/>
      </w:rPr>
    </w:lvl>
  </w:abstractNum>
  <w:abstractNum w:abstractNumId="17">
    <w:nsid w:val="3B2E219B"/>
    <w:multiLevelType w:val="hybridMultilevel"/>
    <w:tmpl w:val="CEE6C58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FDF1D24"/>
    <w:multiLevelType w:val="hybridMultilevel"/>
    <w:tmpl w:val="00E234FC"/>
    <w:lvl w:ilvl="0" w:tplc="17E4D68A">
      <w:start w:val="1"/>
      <w:numFmt w:val="decimal"/>
      <w:lvlText w:val="%1)"/>
      <w:lvlJc w:val="left"/>
      <w:pPr>
        <w:tabs>
          <w:tab w:val="num" w:pos="644"/>
        </w:tabs>
        <w:ind w:left="644" w:hanging="360"/>
      </w:pPr>
      <w:rPr>
        <w:rFonts w:cs="Times New Roman" w:hint="default"/>
      </w:rPr>
    </w:lvl>
    <w:lvl w:ilvl="1" w:tplc="3FEA83DA">
      <w:start w:val="1"/>
      <w:numFmt w:val="decimal"/>
      <w:lvlText w:val="%2)"/>
      <w:lvlJc w:val="left"/>
      <w:pPr>
        <w:tabs>
          <w:tab w:val="num" w:pos="1379"/>
        </w:tabs>
        <w:ind w:left="1379" w:hanging="375"/>
      </w:pPr>
      <w:rPr>
        <w:rFonts w:cs="Times New Roman" w:hint="default"/>
      </w:rPr>
    </w:lvl>
    <w:lvl w:ilvl="2" w:tplc="2ECC923C">
      <w:start w:val="18"/>
      <w:numFmt w:val="decimal"/>
      <w:lvlText w:val="%3."/>
      <w:lvlJc w:val="left"/>
      <w:pPr>
        <w:tabs>
          <w:tab w:val="num" w:pos="2264"/>
        </w:tabs>
        <w:ind w:left="2264" w:hanging="360"/>
      </w:pPr>
      <w:rPr>
        <w:rFonts w:cs="Arial Unicode MS"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42625BB8"/>
    <w:multiLevelType w:val="hybridMultilevel"/>
    <w:tmpl w:val="E386317A"/>
    <w:lvl w:ilvl="0" w:tplc="9FE81FC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90165EC"/>
    <w:multiLevelType w:val="hybridMultilevel"/>
    <w:tmpl w:val="BD78218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2A42260"/>
    <w:multiLevelType w:val="hybridMultilevel"/>
    <w:tmpl w:val="08420E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39127E7"/>
    <w:multiLevelType w:val="multilevel"/>
    <w:tmpl w:val="E2124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9F458E"/>
    <w:multiLevelType w:val="multilevel"/>
    <w:tmpl w:val="53BEF756"/>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22ADD"/>
    <w:multiLevelType w:val="hybridMultilevel"/>
    <w:tmpl w:val="2A1AB0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45632FD"/>
    <w:multiLevelType w:val="multilevel"/>
    <w:tmpl w:val="90023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51D7AAE"/>
    <w:multiLevelType w:val="hybridMultilevel"/>
    <w:tmpl w:val="8514EDE6"/>
    <w:lvl w:ilvl="0" w:tplc="04150011">
      <w:start w:val="1"/>
      <w:numFmt w:val="decimal"/>
      <w:lvlText w:val="%1)"/>
      <w:lvlJc w:val="left"/>
      <w:pPr>
        <w:ind w:left="1052" w:hanging="360"/>
      </w:pPr>
      <w:rPr>
        <w:rFonts w:cs="Times New Roman"/>
      </w:rPr>
    </w:lvl>
    <w:lvl w:ilvl="1" w:tplc="04150019">
      <w:start w:val="1"/>
      <w:numFmt w:val="lowerLetter"/>
      <w:lvlText w:val="%2."/>
      <w:lvlJc w:val="left"/>
      <w:pPr>
        <w:ind w:left="1772" w:hanging="360"/>
      </w:pPr>
      <w:rPr>
        <w:rFonts w:cs="Times New Roman"/>
      </w:rPr>
    </w:lvl>
    <w:lvl w:ilvl="2" w:tplc="0415001B" w:tentative="1">
      <w:start w:val="1"/>
      <w:numFmt w:val="lowerRoman"/>
      <w:lvlText w:val="%3."/>
      <w:lvlJc w:val="right"/>
      <w:pPr>
        <w:ind w:left="2492" w:hanging="180"/>
      </w:pPr>
      <w:rPr>
        <w:rFonts w:cs="Times New Roman"/>
      </w:rPr>
    </w:lvl>
    <w:lvl w:ilvl="3" w:tplc="0415000F" w:tentative="1">
      <w:start w:val="1"/>
      <w:numFmt w:val="decimal"/>
      <w:lvlText w:val="%4."/>
      <w:lvlJc w:val="left"/>
      <w:pPr>
        <w:ind w:left="3212" w:hanging="360"/>
      </w:pPr>
      <w:rPr>
        <w:rFonts w:cs="Times New Roman"/>
      </w:rPr>
    </w:lvl>
    <w:lvl w:ilvl="4" w:tplc="04150019" w:tentative="1">
      <w:start w:val="1"/>
      <w:numFmt w:val="lowerLetter"/>
      <w:lvlText w:val="%5."/>
      <w:lvlJc w:val="left"/>
      <w:pPr>
        <w:ind w:left="3932" w:hanging="360"/>
      </w:pPr>
      <w:rPr>
        <w:rFonts w:cs="Times New Roman"/>
      </w:rPr>
    </w:lvl>
    <w:lvl w:ilvl="5" w:tplc="0415001B" w:tentative="1">
      <w:start w:val="1"/>
      <w:numFmt w:val="lowerRoman"/>
      <w:lvlText w:val="%6."/>
      <w:lvlJc w:val="right"/>
      <w:pPr>
        <w:ind w:left="4652" w:hanging="180"/>
      </w:pPr>
      <w:rPr>
        <w:rFonts w:cs="Times New Roman"/>
      </w:rPr>
    </w:lvl>
    <w:lvl w:ilvl="6" w:tplc="0415000F" w:tentative="1">
      <w:start w:val="1"/>
      <w:numFmt w:val="decimal"/>
      <w:lvlText w:val="%7."/>
      <w:lvlJc w:val="left"/>
      <w:pPr>
        <w:ind w:left="5372" w:hanging="360"/>
      </w:pPr>
      <w:rPr>
        <w:rFonts w:cs="Times New Roman"/>
      </w:rPr>
    </w:lvl>
    <w:lvl w:ilvl="7" w:tplc="04150019" w:tentative="1">
      <w:start w:val="1"/>
      <w:numFmt w:val="lowerLetter"/>
      <w:lvlText w:val="%8."/>
      <w:lvlJc w:val="left"/>
      <w:pPr>
        <w:ind w:left="6092" w:hanging="360"/>
      </w:pPr>
      <w:rPr>
        <w:rFonts w:cs="Times New Roman"/>
      </w:rPr>
    </w:lvl>
    <w:lvl w:ilvl="8" w:tplc="0415001B" w:tentative="1">
      <w:start w:val="1"/>
      <w:numFmt w:val="lowerRoman"/>
      <w:lvlText w:val="%9."/>
      <w:lvlJc w:val="right"/>
      <w:pPr>
        <w:ind w:left="6812" w:hanging="180"/>
      </w:pPr>
      <w:rPr>
        <w:rFonts w:cs="Times New Roman"/>
      </w:rPr>
    </w:lvl>
  </w:abstractNum>
  <w:abstractNum w:abstractNumId="27">
    <w:nsid w:val="5A2E527D"/>
    <w:multiLevelType w:val="hybridMultilevel"/>
    <w:tmpl w:val="4942C628"/>
    <w:lvl w:ilvl="0" w:tplc="04150011">
      <w:start w:val="1"/>
      <w:numFmt w:val="decimal"/>
      <w:lvlText w:val="%1)"/>
      <w:lvlJc w:val="left"/>
      <w:pPr>
        <w:tabs>
          <w:tab w:val="num" w:pos="720"/>
        </w:tabs>
        <w:ind w:left="720" w:hanging="360"/>
      </w:pPr>
      <w:rPr>
        <w:rFonts w:cs="Times New Roman" w:hint="default"/>
      </w:rPr>
    </w:lvl>
    <w:lvl w:ilvl="1" w:tplc="73CE0102">
      <w:start w:val="1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07F1270"/>
    <w:multiLevelType w:val="hybridMultilevel"/>
    <w:tmpl w:val="08727D32"/>
    <w:lvl w:ilvl="0" w:tplc="EB92D828">
      <w:start w:val="1"/>
      <w:numFmt w:val="decimal"/>
      <w:lvlText w:val="%1)"/>
      <w:lvlJc w:val="left"/>
      <w:pPr>
        <w:tabs>
          <w:tab w:val="num" w:pos="541"/>
        </w:tabs>
        <w:ind w:left="541" w:hanging="360"/>
      </w:pPr>
      <w:rPr>
        <w:rFonts w:cs="Times New Roman" w:hint="default"/>
      </w:rPr>
    </w:lvl>
    <w:lvl w:ilvl="1" w:tplc="04150019">
      <w:start w:val="1"/>
      <w:numFmt w:val="lowerLetter"/>
      <w:lvlText w:val="%2."/>
      <w:lvlJc w:val="left"/>
      <w:pPr>
        <w:tabs>
          <w:tab w:val="num" w:pos="1442"/>
        </w:tabs>
        <w:ind w:left="1442" w:hanging="360"/>
      </w:pPr>
      <w:rPr>
        <w:rFonts w:cs="Times New Roman"/>
      </w:rPr>
    </w:lvl>
    <w:lvl w:ilvl="2" w:tplc="0415001B" w:tentative="1">
      <w:start w:val="1"/>
      <w:numFmt w:val="lowerRoman"/>
      <w:lvlText w:val="%3."/>
      <w:lvlJc w:val="right"/>
      <w:pPr>
        <w:tabs>
          <w:tab w:val="num" w:pos="2162"/>
        </w:tabs>
        <w:ind w:left="2162" w:hanging="180"/>
      </w:pPr>
      <w:rPr>
        <w:rFonts w:cs="Times New Roman"/>
      </w:rPr>
    </w:lvl>
    <w:lvl w:ilvl="3" w:tplc="0415000F" w:tentative="1">
      <w:start w:val="1"/>
      <w:numFmt w:val="decimal"/>
      <w:lvlText w:val="%4."/>
      <w:lvlJc w:val="left"/>
      <w:pPr>
        <w:tabs>
          <w:tab w:val="num" w:pos="2882"/>
        </w:tabs>
        <w:ind w:left="2882" w:hanging="360"/>
      </w:pPr>
      <w:rPr>
        <w:rFonts w:cs="Times New Roman"/>
      </w:rPr>
    </w:lvl>
    <w:lvl w:ilvl="4" w:tplc="04150019" w:tentative="1">
      <w:start w:val="1"/>
      <w:numFmt w:val="lowerLetter"/>
      <w:lvlText w:val="%5."/>
      <w:lvlJc w:val="left"/>
      <w:pPr>
        <w:tabs>
          <w:tab w:val="num" w:pos="3602"/>
        </w:tabs>
        <w:ind w:left="3602" w:hanging="360"/>
      </w:pPr>
      <w:rPr>
        <w:rFonts w:cs="Times New Roman"/>
      </w:rPr>
    </w:lvl>
    <w:lvl w:ilvl="5" w:tplc="0415001B" w:tentative="1">
      <w:start w:val="1"/>
      <w:numFmt w:val="lowerRoman"/>
      <w:lvlText w:val="%6."/>
      <w:lvlJc w:val="right"/>
      <w:pPr>
        <w:tabs>
          <w:tab w:val="num" w:pos="4322"/>
        </w:tabs>
        <w:ind w:left="4322" w:hanging="180"/>
      </w:pPr>
      <w:rPr>
        <w:rFonts w:cs="Times New Roman"/>
      </w:rPr>
    </w:lvl>
    <w:lvl w:ilvl="6" w:tplc="0415000F" w:tentative="1">
      <w:start w:val="1"/>
      <w:numFmt w:val="decimal"/>
      <w:lvlText w:val="%7."/>
      <w:lvlJc w:val="left"/>
      <w:pPr>
        <w:tabs>
          <w:tab w:val="num" w:pos="5042"/>
        </w:tabs>
        <w:ind w:left="5042" w:hanging="360"/>
      </w:pPr>
      <w:rPr>
        <w:rFonts w:cs="Times New Roman"/>
      </w:rPr>
    </w:lvl>
    <w:lvl w:ilvl="7" w:tplc="04150019" w:tentative="1">
      <w:start w:val="1"/>
      <w:numFmt w:val="lowerLetter"/>
      <w:lvlText w:val="%8."/>
      <w:lvlJc w:val="left"/>
      <w:pPr>
        <w:tabs>
          <w:tab w:val="num" w:pos="5762"/>
        </w:tabs>
        <w:ind w:left="5762" w:hanging="360"/>
      </w:pPr>
      <w:rPr>
        <w:rFonts w:cs="Times New Roman"/>
      </w:rPr>
    </w:lvl>
    <w:lvl w:ilvl="8" w:tplc="0415001B" w:tentative="1">
      <w:start w:val="1"/>
      <w:numFmt w:val="lowerRoman"/>
      <w:lvlText w:val="%9."/>
      <w:lvlJc w:val="right"/>
      <w:pPr>
        <w:tabs>
          <w:tab w:val="num" w:pos="6482"/>
        </w:tabs>
        <w:ind w:left="6482" w:hanging="180"/>
      </w:pPr>
      <w:rPr>
        <w:rFonts w:cs="Times New Roman"/>
      </w:rPr>
    </w:lvl>
  </w:abstractNum>
  <w:abstractNum w:abstractNumId="29">
    <w:nsid w:val="75045D83"/>
    <w:multiLevelType w:val="hybridMultilevel"/>
    <w:tmpl w:val="5B728D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6877501"/>
    <w:multiLevelType w:val="hybridMultilevel"/>
    <w:tmpl w:val="D83282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80A671B"/>
    <w:multiLevelType w:val="multilevel"/>
    <w:tmpl w:val="7E92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8B31E4"/>
    <w:multiLevelType w:val="hybridMultilevel"/>
    <w:tmpl w:val="BAAE3C28"/>
    <w:lvl w:ilvl="0" w:tplc="21A40D62">
      <w:start w:val="1"/>
      <w:numFmt w:val="decimal"/>
      <w:lvlText w:val="%1."/>
      <w:lvlJc w:val="left"/>
      <w:pPr>
        <w:ind w:left="720" w:hanging="360"/>
      </w:pPr>
      <w:rPr>
        <w:rFonts w:cs="Times New Roman"/>
        <w:color w:val="auto"/>
      </w:rPr>
    </w:lvl>
    <w:lvl w:ilvl="1" w:tplc="466AE4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22"/>
  </w:num>
  <w:num w:numId="4">
    <w:abstractNumId w:val="15"/>
  </w:num>
  <w:num w:numId="5">
    <w:abstractNumId w:val="23"/>
  </w:num>
  <w:num w:numId="6">
    <w:abstractNumId w:val="9"/>
  </w:num>
  <w:num w:numId="7">
    <w:abstractNumId w:val="11"/>
  </w:num>
  <w:num w:numId="8">
    <w:abstractNumId w:val="24"/>
  </w:num>
  <w:num w:numId="9">
    <w:abstractNumId w:val="17"/>
  </w:num>
  <w:num w:numId="10">
    <w:abstractNumId w:val="1"/>
  </w:num>
  <w:num w:numId="11">
    <w:abstractNumId w:val="21"/>
  </w:num>
  <w:num w:numId="12">
    <w:abstractNumId w:val="18"/>
  </w:num>
  <w:num w:numId="13">
    <w:abstractNumId w:val="27"/>
  </w:num>
  <w:num w:numId="14">
    <w:abstractNumId w:val="12"/>
  </w:num>
  <w:num w:numId="15">
    <w:abstractNumId w:val="28"/>
  </w:num>
  <w:num w:numId="16">
    <w:abstractNumId w:val="10"/>
  </w:num>
  <w:num w:numId="17">
    <w:abstractNumId w:val="3"/>
  </w:num>
  <w:num w:numId="18">
    <w:abstractNumId w:val="14"/>
  </w:num>
  <w:num w:numId="19">
    <w:abstractNumId w:val="7"/>
  </w:num>
  <w:num w:numId="20">
    <w:abstractNumId w:val="20"/>
  </w:num>
  <w:num w:numId="21">
    <w:abstractNumId w:val="0"/>
  </w:num>
  <w:num w:numId="22">
    <w:abstractNumId w:val="8"/>
  </w:num>
  <w:num w:numId="23">
    <w:abstractNumId w:val="16"/>
  </w:num>
  <w:num w:numId="24">
    <w:abstractNumId w:val="29"/>
  </w:num>
  <w:num w:numId="25">
    <w:abstractNumId w:val="13"/>
  </w:num>
  <w:num w:numId="26">
    <w:abstractNumId w:val="6"/>
  </w:num>
  <w:num w:numId="27">
    <w:abstractNumId w:val="2"/>
  </w:num>
  <w:num w:numId="28">
    <w:abstractNumId w:val="4"/>
  </w:num>
  <w:num w:numId="29">
    <w:abstractNumId w:val="30"/>
  </w:num>
  <w:num w:numId="30">
    <w:abstractNumId w:val="26"/>
  </w:num>
  <w:num w:numId="31">
    <w:abstractNumId w:val="5"/>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C1"/>
    <w:rsid w:val="00006446"/>
    <w:rsid w:val="00006F5E"/>
    <w:rsid w:val="00012D7F"/>
    <w:rsid w:val="00014724"/>
    <w:rsid w:val="00015E46"/>
    <w:rsid w:val="00020BCA"/>
    <w:rsid w:val="00021C29"/>
    <w:rsid w:val="00021D55"/>
    <w:rsid w:val="0003421C"/>
    <w:rsid w:val="00035620"/>
    <w:rsid w:val="000530BB"/>
    <w:rsid w:val="000566D7"/>
    <w:rsid w:val="00070470"/>
    <w:rsid w:val="00073233"/>
    <w:rsid w:val="000872E1"/>
    <w:rsid w:val="00090AE4"/>
    <w:rsid w:val="00096BEA"/>
    <w:rsid w:val="000A6BAC"/>
    <w:rsid w:val="000B42A5"/>
    <w:rsid w:val="000D4E14"/>
    <w:rsid w:val="000D5DC5"/>
    <w:rsid w:val="000D69DA"/>
    <w:rsid w:val="000E2359"/>
    <w:rsid w:val="000F3F6E"/>
    <w:rsid w:val="000F632B"/>
    <w:rsid w:val="00107F23"/>
    <w:rsid w:val="0011034A"/>
    <w:rsid w:val="00112789"/>
    <w:rsid w:val="001155F4"/>
    <w:rsid w:val="0012487F"/>
    <w:rsid w:val="0013778C"/>
    <w:rsid w:val="00143E5B"/>
    <w:rsid w:val="0016213B"/>
    <w:rsid w:val="001631B9"/>
    <w:rsid w:val="00170809"/>
    <w:rsid w:val="0017103B"/>
    <w:rsid w:val="0017555B"/>
    <w:rsid w:val="00176C54"/>
    <w:rsid w:val="001801D7"/>
    <w:rsid w:val="00191448"/>
    <w:rsid w:val="00196A6D"/>
    <w:rsid w:val="001A32D0"/>
    <w:rsid w:val="001B38BB"/>
    <w:rsid w:val="001C2557"/>
    <w:rsid w:val="001C33AB"/>
    <w:rsid w:val="001C4E60"/>
    <w:rsid w:val="001C5177"/>
    <w:rsid w:val="001C6713"/>
    <w:rsid w:val="001C714B"/>
    <w:rsid w:val="001D0D25"/>
    <w:rsid w:val="001D7DFC"/>
    <w:rsid w:val="001E188C"/>
    <w:rsid w:val="001F3C84"/>
    <w:rsid w:val="00207ADC"/>
    <w:rsid w:val="0021168F"/>
    <w:rsid w:val="00230E96"/>
    <w:rsid w:val="002407D1"/>
    <w:rsid w:val="002418F1"/>
    <w:rsid w:val="00251CB3"/>
    <w:rsid w:val="00266173"/>
    <w:rsid w:val="002826FA"/>
    <w:rsid w:val="00291430"/>
    <w:rsid w:val="00292D24"/>
    <w:rsid w:val="002951E7"/>
    <w:rsid w:val="002A0347"/>
    <w:rsid w:val="002A1B42"/>
    <w:rsid w:val="002A2197"/>
    <w:rsid w:val="002A34F7"/>
    <w:rsid w:val="002B25AD"/>
    <w:rsid w:val="002B72BD"/>
    <w:rsid w:val="002C1020"/>
    <w:rsid w:val="002D2DD7"/>
    <w:rsid w:val="002D511B"/>
    <w:rsid w:val="002D5786"/>
    <w:rsid w:val="002D6248"/>
    <w:rsid w:val="002E5BA6"/>
    <w:rsid w:val="002E5BE1"/>
    <w:rsid w:val="002F0B46"/>
    <w:rsid w:val="00310B3E"/>
    <w:rsid w:val="00313953"/>
    <w:rsid w:val="00326C76"/>
    <w:rsid w:val="003274B3"/>
    <w:rsid w:val="003307EE"/>
    <w:rsid w:val="00331237"/>
    <w:rsid w:val="00335D9C"/>
    <w:rsid w:val="00341EDE"/>
    <w:rsid w:val="00344C54"/>
    <w:rsid w:val="00350220"/>
    <w:rsid w:val="003620DF"/>
    <w:rsid w:val="003770A2"/>
    <w:rsid w:val="00377695"/>
    <w:rsid w:val="003933EE"/>
    <w:rsid w:val="00393F6D"/>
    <w:rsid w:val="003A0C17"/>
    <w:rsid w:val="003A6703"/>
    <w:rsid w:val="003B5241"/>
    <w:rsid w:val="003C3ED3"/>
    <w:rsid w:val="003D0FF1"/>
    <w:rsid w:val="003D4AAF"/>
    <w:rsid w:val="003E5628"/>
    <w:rsid w:val="003E7789"/>
    <w:rsid w:val="003F43C9"/>
    <w:rsid w:val="00401BFA"/>
    <w:rsid w:val="004114EA"/>
    <w:rsid w:val="00420095"/>
    <w:rsid w:val="00422293"/>
    <w:rsid w:val="004256E8"/>
    <w:rsid w:val="0043565E"/>
    <w:rsid w:val="00440C45"/>
    <w:rsid w:val="00451EB4"/>
    <w:rsid w:val="00460421"/>
    <w:rsid w:val="004621FF"/>
    <w:rsid w:val="0047028B"/>
    <w:rsid w:val="004719C9"/>
    <w:rsid w:val="004A0804"/>
    <w:rsid w:val="004A313C"/>
    <w:rsid w:val="004B0186"/>
    <w:rsid w:val="004B6A2F"/>
    <w:rsid w:val="004D432E"/>
    <w:rsid w:val="004D561B"/>
    <w:rsid w:val="004D5E4D"/>
    <w:rsid w:val="004D6273"/>
    <w:rsid w:val="004D6BDB"/>
    <w:rsid w:val="004E7448"/>
    <w:rsid w:val="004F123F"/>
    <w:rsid w:val="004F3185"/>
    <w:rsid w:val="004F3A02"/>
    <w:rsid w:val="0050342F"/>
    <w:rsid w:val="00505CAB"/>
    <w:rsid w:val="00514DE9"/>
    <w:rsid w:val="00517982"/>
    <w:rsid w:val="00533ED4"/>
    <w:rsid w:val="005355DA"/>
    <w:rsid w:val="00535C67"/>
    <w:rsid w:val="005460BE"/>
    <w:rsid w:val="00562885"/>
    <w:rsid w:val="00562C29"/>
    <w:rsid w:val="00562CF6"/>
    <w:rsid w:val="00567DC1"/>
    <w:rsid w:val="00567F4D"/>
    <w:rsid w:val="00570A9F"/>
    <w:rsid w:val="00572E4F"/>
    <w:rsid w:val="00580D49"/>
    <w:rsid w:val="00594514"/>
    <w:rsid w:val="005950CA"/>
    <w:rsid w:val="00596CCF"/>
    <w:rsid w:val="00597EB8"/>
    <w:rsid w:val="00597F70"/>
    <w:rsid w:val="005A401D"/>
    <w:rsid w:val="005C74F3"/>
    <w:rsid w:val="005E3615"/>
    <w:rsid w:val="005F2736"/>
    <w:rsid w:val="005F56C9"/>
    <w:rsid w:val="006007BD"/>
    <w:rsid w:val="0061565F"/>
    <w:rsid w:val="00624884"/>
    <w:rsid w:val="00625BD6"/>
    <w:rsid w:val="00631CB2"/>
    <w:rsid w:val="00632EAF"/>
    <w:rsid w:val="00640B2A"/>
    <w:rsid w:val="00641B43"/>
    <w:rsid w:val="0065288F"/>
    <w:rsid w:val="00653889"/>
    <w:rsid w:val="00653B0B"/>
    <w:rsid w:val="00670CFE"/>
    <w:rsid w:val="006758A1"/>
    <w:rsid w:val="00676581"/>
    <w:rsid w:val="00680494"/>
    <w:rsid w:val="00686FA0"/>
    <w:rsid w:val="006917E4"/>
    <w:rsid w:val="00691BD1"/>
    <w:rsid w:val="00694774"/>
    <w:rsid w:val="006A132E"/>
    <w:rsid w:val="006B0E29"/>
    <w:rsid w:val="006D3DA4"/>
    <w:rsid w:val="006D4DE9"/>
    <w:rsid w:val="006D6D97"/>
    <w:rsid w:val="006E2BC9"/>
    <w:rsid w:val="006F3417"/>
    <w:rsid w:val="006F3564"/>
    <w:rsid w:val="006F5889"/>
    <w:rsid w:val="0070741D"/>
    <w:rsid w:val="00710DCD"/>
    <w:rsid w:val="00717848"/>
    <w:rsid w:val="007203F0"/>
    <w:rsid w:val="00733BEB"/>
    <w:rsid w:val="00751D77"/>
    <w:rsid w:val="007542B5"/>
    <w:rsid w:val="00755973"/>
    <w:rsid w:val="00756AD3"/>
    <w:rsid w:val="007619C1"/>
    <w:rsid w:val="00763CF6"/>
    <w:rsid w:val="007863AD"/>
    <w:rsid w:val="00793A86"/>
    <w:rsid w:val="00793C5E"/>
    <w:rsid w:val="007B21B6"/>
    <w:rsid w:val="007E2584"/>
    <w:rsid w:val="007E4816"/>
    <w:rsid w:val="007E48DF"/>
    <w:rsid w:val="007F796A"/>
    <w:rsid w:val="008001C4"/>
    <w:rsid w:val="00803E9E"/>
    <w:rsid w:val="00813B89"/>
    <w:rsid w:val="00820093"/>
    <w:rsid w:val="008203C9"/>
    <w:rsid w:val="0082292E"/>
    <w:rsid w:val="008271DB"/>
    <w:rsid w:val="00833AF5"/>
    <w:rsid w:val="00841CDB"/>
    <w:rsid w:val="00842725"/>
    <w:rsid w:val="00850490"/>
    <w:rsid w:val="0085120D"/>
    <w:rsid w:val="008705FC"/>
    <w:rsid w:val="00874D46"/>
    <w:rsid w:val="00892FE1"/>
    <w:rsid w:val="008A2682"/>
    <w:rsid w:val="008A5C0D"/>
    <w:rsid w:val="008B7250"/>
    <w:rsid w:val="008C3CD5"/>
    <w:rsid w:val="008C75A6"/>
    <w:rsid w:val="008F02BA"/>
    <w:rsid w:val="008F4C38"/>
    <w:rsid w:val="00900F37"/>
    <w:rsid w:val="009047D1"/>
    <w:rsid w:val="00905BFD"/>
    <w:rsid w:val="00911C2B"/>
    <w:rsid w:val="00916A61"/>
    <w:rsid w:val="00917B74"/>
    <w:rsid w:val="00922A41"/>
    <w:rsid w:val="0092316B"/>
    <w:rsid w:val="00923425"/>
    <w:rsid w:val="00936B04"/>
    <w:rsid w:val="00936D4A"/>
    <w:rsid w:val="00942BDF"/>
    <w:rsid w:val="00946357"/>
    <w:rsid w:val="00954920"/>
    <w:rsid w:val="00966B13"/>
    <w:rsid w:val="00967711"/>
    <w:rsid w:val="00971594"/>
    <w:rsid w:val="00972F2D"/>
    <w:rsid w:val="009757B0"/>
    <w:rsid w:val="0097746C"/>
    <w:rsid w:val="00980241"/>
    <w:rsid w:val="009A2A9C"/>
    <w:rsid w:val="009A2F74"/>
    <w:rsid w:val="009A33E2"/>
    <w:rsid w:val="009A736C"/>
    <w:rsid w:val="009B1C2A"/>
    <w:rsid w:val="009B4313"/>
    <w:rsid w:val="009B4E36"/>
    <w:rsid w:val="009C05B5"/>
    <w:rsid w:val="009E4F69"/>
    <w:rsid w:val="009E5EDE"/>
    <w:rsid w:val="00A00245"/>
    <w:rsid w:val="00A03F62"/>
    <w:rsid w:val="00A1209A"/>
    <w:rsid w:val="00A12E84"/>
    <w:rsid w:val="00A14EC8"/>
    <w:rsid w:val="00A2096C"/>
    <w:rsid w:val="00A245D6"/>
    <w:rsid w:val="00A253FC"/>
    <w:rsid w:val="00A26C8B"/>
    <w:rsid w:val="00A34C59"/>
    <w:rsid w:val="00A35C34"/>
    <w:rsid w:val="00A74BD4"/>
    <w:rsid w:val="00A74D34"/>
    <w:rsid w:val="00A905D5"/>
    <w:rsid w:val="00A93F55"/>
    <w:rsid w:val="00AA0C83"/>
    <w:rsid w:val="00AB2D1E"/>
    <w:rsid w:val="00AB3BD2"/>
    <w:rsid w:val="00AB7B56"/>
    <w:rsid w:val="00AC6C43"/>
    <w:rsid w:val="00AD0234"/>
    <w:rsid w:val="00AD1A4E"/>
    <w:rsid w:val="00AD3A4F"/>
    <w:rsid w:val="00AD75F6"/>
    <w:rsid w:val="00AE199F"/>
    <w:rsid w:val="00AE366D"/>
    <w:rsid w:val="00AE744B"/>
    <w:rsid w:val="00AF2746"/>
    <w:rsid w:val="00B21478"/>
    <w:rsid w:val="00B21EC4"/>
    <w:rsid w:val="00B2765D"/>
    <w:rsid w:val="00B44528"/>
    <w:rsid w:val="00B46150"/>
    <w:rsid w:val="00B46560"/>
    <w:rsid w:val="00B4779D"/>
    <w:rsid w:val="00B479D7"/>
    <w:rsid w:val="00B505FD"/>
    <w:rsid w:val="00B54238"/>
    <w:rsid w:val="00B64DCD"/>
    <w:rsid w:val="00B6525C"/>
    <w:rsid w:val="00B83C6D"/>
    <w:rsid w:val="00B8497B"/>
    <w:rsid w:val="00B944E9"/>
    <w:rsid w:val="00B94873"/>
    <w:rsid w:val="00BB40ED"/>
    <w:rsid w:val="00BB5276"/>
    <w:rsid w:val="00BB62FF"/>
    <w:rsid w:val="00BB635D"/>
    <w:rsid w:val="00BC573F"/>
    <w:rsid w:val="00BF1436"/>
    <w:rsid w:val="00BF3E44"/>
    <w:rsid w:val="00BF6C2C"/>
    <w:rsid w:val="00BF6F45"/>
    <w:rsid w:val="00C00F47"/>
    <w:rsid w:val="00C011EB"/>
    <w:rsid w:val="00C036A5"/>
    <w:rsid w:val="00C154B4"/>
    <w:rsid w:val="00C22F28"/>
    <w:rsid w:val="00C23FAE"/>
    <w:rsid w:val="00C25AB5"/>
    <w:rsid w:val="00C464E9"/>
    <w:rsid w:val="00C57263"/>
    <w:rsid w:val="00C66155"/>
    <w:rsid w:val="00C757F0"/>
    <w:rsid w:val="00C771AC"/>
    <w:rsid w:val="00C816F8"/>
    <w:rsid w:val="00C9023A"/>
    <w:rsid w:val="00C9247B"/>
    <w:rsid w:val="00C9496A"/>
    <w:rsid w:val="00CA4D9E"/>
    <w:rsid w:val="00CA6BC5"/>
    <w:rsid w:val="00CB2910"/>
    <w:rsid w:val="00CB2F9B"/>
    <w:rsid w:val="00CC5813"/>
    <w:rsid w:val="00CE0F48"/>
    <w:rsid w:val="00CE2060"/>
    <w:rsid w:val="00CE5637"/>
    <w:rsid w:val="00CF3399"/>
    <w:rsid w:val="00CF3628"/>
    <w:rsid w:val="00D0240C"/>
    <w:rsid w:val="00D05E85"/>
    <w:rsid w:val="00D12375"/>
    <w:rsid w:val="00D2233F"/>
    <w:rsid w:val="00D369CC"/>
    <w:rsid w:val="00D3764B"/>
    <w:rsid w:val="00D37859"/>
    <w:rsid w:val="00D50D84"/>
    <w:rsid w:val="00D548C4"/>
    <w:rsid w:val="00D66DF3"/>
    <w:rsid w:val="00D7658F"/>
    <w:rsid w:val="00D76ACF"/>
    <w:rsid w:val="00D80013"/>
    <w:rsid w:val="00D8201E"/>
    <w:rsid w:val="00D87FE7"/>
    <w:rsid w:val="00D96FB2"/>
    <w:rsid w:val="00DB3D6D"/>
    <w:rsid w:val="00DD1EEE"/>
    <w:rsid w:val="00DF0BEE"/>
    <w:rsid w:val="00E03AA1"/>
    <w:rsid w:val="00E03DAE"/>
    <w:rsid w:val="00E10A7F"/>
    <w:rsid w:val="00E2323A"/>
    <w:rsid w:val="00E235BD"/>
    <w:rsid w:val="00E2406C"/>
    <w:rsid w:val="00E305F3"/>
    <w:rsid w:val="00E36532"/>
    <w:rsid w:val="00E41A56"/>
    <w:rsid w:val="00E4465B"/>
    <w:rsid w:val="00E44933"/>
    <w:rsid w:val="00E53402"/>
    <w:rsid w:val="00E577BC"/>
    <w:rsid w:val="00E61DA0"/>
    <w:rsid w:val="00E63BDF"/>
    <w:rsid w:val="00E7637B"/>
    <w:rsid w:val="00E84C0A"/>
    <w:rsid w:val="00ED7B8C"/>
    <w:rsid w:val="00EE11BE"/>
    <w:rsid w:val="00EF096E"/>
    <w:rsid w:val="00EF4527"/>
    <w:rsid w:val="00F0523A"/>
    <w:rsid w:val="00F16586"/>
    <w:rsid w:val="00F3706E"/>
    <w:rsid w:val="00F519E4"/>
    <w:rsid w:val="00F54BA3"/>
    <w:rsid w:val="00F70D35"/>
    <w:rsid w:val="00F813AC"/>
    <w:rsid w:val="00F84310"/>
    <w:rsid w:val="00F91C9B"/>
    <w:rsid w:val="00FB211D"/>
    <w:rsid w:val="00FC2E28"/>
    <w:rsid w:val="00FD0600"/>
    <w:rsid w:val="00FD29FF"/>
    <w:rsid w:val="00FD713A"/>
    <w:rsid w:val="00FE47C0"/>
    <w:rsid w:val="00FF2E89"/>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9329">
      <w:marLeft w:val="0"/>
      <w:marRight w:val="0"/>
      <w:marTop w:val="0"/>
      <w:marBottom w:val="0"/>
      <w:divBdr>
        <w:top w:val="none" w:sz="0" w:space="0" w:color="auto"/>
        <w:left w:val="none" w:sz="0" w:space="0" w:color="auto"/>
        <w:bottom w:val="none" w:sz="0" w:space="0" w:color="auto"/>
        <w:right w:val="none" w:sz="0" w:space="0" w:color="auto"/>
      </w:divBdr>
    </w:div>
    <w:div w:id="54933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bydgosz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31051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Nr sprawy</vt:lpstr>
    </vt:vector>
  </TitlesOfParts>
  <Company>Microsoft</Company>
  <LinksUpToDate>false</LinksUpToDate>
  <CharactersWithSpaces>36154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dc:title>
  <dc:creator>Tomasz Walkowiak</dc:creator>
  <cp:lastModifiedBy>MAGDA</cp:lastModifiedBy>
  <cp:revision>2</cp:revision>
  <cp:lastPrinted>2021-10-13T07:01:00Z</cp:lastPrinted>
  <dcterms:created xsi:type="dcterms:W3CDTF">2022-06-15T09:25:00Z</dcterms:created>
  <dcterms:modified xsi:type="dcterms:W3CDTF">2022-06-15T09:25:00Z</dcterms:modified>
</cp:coreProperties>
</file>