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D4755" w14:textId="489C5BFE" w:rsidR="00D9039C" w:rsidRPr="00D22442" w:rsidRDefault="007A3445" w:rsidP="00487D2B">
      <w:pPr>
        <w:pStyle w:val="Nagwek1"/>
        <w:jc w:val="center"/>
        <w:rPr>
          <w:lang w:val="pl-PL"/>
        </w:rPr>
      </w:pPr>
      <w:r w:rsidRPr="00D22442">
        <w:rPr>
          <w:lang w:val="pl-PL"/>
        </w:rPr>
        <w:t>6.17. REGULAMIN UŻYWANIA TELEFONÓW KOMÓRKOWYCH</w:t>
      </w:r>
      <w:r w:rsidRPr="00D22442">
        <w:rPr>
          <w:lang w:val="pl-PL"/>
        </w:rPr>
        <w:br/>
        <w:t>I INNYCH URZĄDZEŃ ELEKTRONICZNYCH</w:t>
      </w:r>
      <w:r w:rsidRPr="00D22442">
        <w:rPr>
          <w:lang w:val="pl-PL"/>
        </w:rPr>
        <w:br/>
        <w:t xml:space="preserve">W SZKOLE PODSTAWOWEJ NR 41 </w:t>
      </w:r>
      <w:r w:rsidR="00313423" w:rsidRPr="00D22442">
        <w:rPr>
          <w:lang w:val="pl-PL"/>
        </w:rPr>
        <w:t xml:space="preserve">IM. ROMUALDA TRAUGUTTA Z ODDZIAŁAMI SPORTOWYMI </w:t>
      </w:r>
      <w:r w:rsidRPr="00D22442">
        <w:rPr>
          <w:lang w:val="pl-PL"/>
        </w:rPr>
        <w:t>W BYDGOSZCZY</w:t>
      </w:r>
      <w:r w:rsidRPr="00D22442">
        <w:rPr>
          <w:lang w:val="pl-PL"/>
        </w:rPr>
        <w:br/>
      </w:r>
      <w:r w:rsidRPr="00D22442">
        <w:rPr>
          <w:lang w:val="pl-PL"/>
        </w:rPr>
        <w:br/>
      </w:r>
    </w:p>
    <w:p w14:paraId="2EA44770" w14:textId="18662232" w:rsidR="00487D2B" w:rsidRPr="00D22442" w:rsidRDefault="00000000" w:rsidP="00487D2B">
      <w:pPr>
        <w:jc w:val="center"/>
        <w:rPr>
          <w:lang w:val="pl-PL"/>
        </w:rPr>
      </w:pPr>
      <w:r w:rsidRPr="00D22442">
        <w:rPr>
          <w:b/>
          <w:sz w:val="24"/>
          <w:lang w:val="pl-PL"/>
        </w:rPr>
        <w:t xml:space="preserve">§ 1. Podstawa prawna </w:t>
      </w:r>
    </w:p>
    <w:p w14:paraId="40461250" w14:textId="77777777" w:rsidR="00487D2B" w:rsidRPr="00D22442" w:rsidRDefault="00000000" w:rsidP="00487D2B">
      <w:pPr>
        <w:pStyle w:val="Akapitzlist"/>
        <w:numPr>
          <w:ilvl w:val="0"/>
          <w:numId w:val="25"/>
        </w:numPr>
        <w:rPr>
          <w:lang w:val="pl-PL"/>
        </w:rPr>
      </w:pPr>
      <w:r w:rsidRPr="00D22442">
        <w:rPr>
          <w:lang w:val="pl-PL"/>
        </w:rPr>
        <w:t>Podstawa prawna:</w:t>
      </w:r>
    </w:p>
    <w:p w14:paraId="60CE44FB" w14:textId="77777777" w:rsidR="00487D2B" w:rsidRPr="00D22442" w:rsidRDefault="00000000" w:rsidP="00487D2B">
      <w:pPr>
        <w:pStyle w:val="Akapitzlist"/>
        <w:numPr>
          <w:ilvl w:val="0"/>
          <w:numId w:val="26"/>
        </w:numPr>
        <w:rPr>
          <w:lang w:val="pl-PL"/>
        </w:rPr>
      </w:pPr>
      <w:r w:rsidRPr="00D22442">
        <w:rPr>
          <w:lang w:val="pl-PL"/>
        </w:rPr>
        <w:t>ustawa z dnia 14 grudnia 2016 r. – Prawo oświatowe, w szczególności art. 98a–98d dodane ustawą z dnia 3 lipca 2026 r. o zmianie ustawy – Prawo oświatowe (zakaz korzystania z telefonów w przedszkolach i szkołach podstawowych),</w:t>
      </w:r>
    </w:p>
    <w:p w14:paraId="039DBD7C" w14:textId="77777777" w:rsidR="00487D2B" w:rsidRPr="00D22442" w:rsidRDefault="00000000" w:rsidP="00487D2B">
      <w:pPr>
        <w:pStyle w:val="Akapitzlist"/>
        <w:numPr>
          <w:ilvl w:val="0"/>
          <w:numId w:val="26"/>
        </w:numPr>
        <w:rPr>
          <w:lang w:val="pl-PL"/>
        </w:rPr>
      </w:pPr>
      <w:r w:rsidRPr="00D22442">
        <w:rPr>
          <w:lang w:val="pl-PL"/>
        </w:rPr>
        <w:t>ustawa z dnia 14 grudnia 2016 r. – Prawo oświatowe art. 98 ust. 1 pkt 19 (kary statutowe), art. 98 ust. 1 pkt 17a, art. 99 (uchylenie pkt 4),</w:t>
      </w:r>
    </w:p>
    <w:p w14:paraId="38FDE75A" w14:textId="77777777" w:rsidR="00487D2B" w:rsidRPr="00D22442" w:rsidRDefault="00000000" w:rsidP="00487D2B">
      <w:pPr>
        <w:pStyle w:val="Akapitzlist"/>
        <w:numPr>
          <w:ilvl w:val="0"/>
          <w:numId w:val="26"/>
        </w:numPr>
        <w:rPr>
          <w:lang w:val="pl-PL"/>
        </w:rPr>
      </w:pPr>
      <w:r w:rsidRPr="00D22442">
        <w:rPr>
          <w:lang w:val="pl-PL"/>
        </w:rPr>
        <w:t>ustawa z dnia 23 kwietnia 1964 r. Kodeks cywilny – odpowiedzialność za przechowywane mienie,</w:t>
      </w:r>
    </w:p>
    <w:p w14:paraId="42CDCB99" w14:textId="77777777" w:rsidR="00487D2B" w:rsidRPr="00D22442" w:rsidRDefault="00000000" w:rsidP="00487D2B">
      <w:pPr>
        <w:pStyle w:val="Akapitzlist"/>
        <w:numPr>
          <w:ilvl w:val="0"/>
          <w:numId w:val="26"/>
        </w:numPr>
        <w:rPr>
          <w:lang w:val="pl-PL"/>
        </w:rPr>
      </w:pPr>
      <w:r w:rsidRPr="00D22442">
        <w:rPr>
          <w:lang w:val="pl-PL"/>
        </w:rPr>
        <w:t>Rozporządzenie Parlamentu Europejskiego i Rady (UE) 2016/679 RODO, ustawa o prawie autorskim i prawach pokrewnych art. 81 (wizerunek).</w:t>
      </w:r>
    </w:p>
    <w:p w14:paraId="29356B82" w14:textId="0D136348" w:rsidR="00D9039C" w:rsidRPr="00D22442" w:rsidRDefault="00000000" w:rsidP="003026DC">
      <w:pPr>
        <w:jc w:val="center"/>
        <w:rPr>
          <w:lang w:val="pl-PL"/>
        </w:rPr>
      </w:pPr>
      <w:r w:rsidRPr="00D22442">
        <w:rPr>
          <w:b/>
          <w:sz w:val="24"/>
          <w:lang w:val="pl-PL"/>
        </w:rPr>
        <w:t xml:space="preserve">§ 2. Definicje i </w:t>
      </w:r>
      <w:r w:rsidR="003026DC" w:rsidRPr="00D22442">
        <w:rPr>
          <w:b/>
          <w:sz w:val="24"/>
          <w:lang w:val="pl-PL"/>
        </w:rPr>
        <w:t>przedmiot zakazu</w:t>
      </w:r>
    </w:p>
    <w:p w14:paraId="744D426E" w14:textId="1CE2A8BC" w:rsidR="00487D2B" w:rsidRPr="00D22442" w:rsidRDefault="00000000" w:rsidP="00487D2B">
      <w:pPr>
        <w:pStyle w:val="Akapitzlist"/>
        <w:numPr>
          <w:ilvl w:val="0"/>
          <w:numId w:val="24"/>
        </w:numPr>
        <w:spacing w:after="160"/>
        <w:rPr>
          <w:lang w:val="pl-PL"/>
        </w:rPr>
      </w:pPr>
      <w:r w:rsidRPr="00D22442">
        <w:rPr>
          <w:lang w:val="pl-PL"/>
        </w:rPr>
        <w:t xml:space="preserve">Przez telefon komórkowy i inne urządzenie elektroniczne umożliwiające porozumiewanie się na odległość </w:t>
      </w:r>
      <w:r w:rsidR="00430C97">
        <w:rPr>
          <w:lang w:val="pl-PL"/>
        </w:rPr>
        <w:t xml:space="preserve">albo </w:t>
      </w:r>
      <w:r w:rsidRPr="00D22442">
        <w:rPr>
          <w:lang w:val="pl-PL"/>
        </w:rPr>
        <w:t xml:space="preserve">rejestrowanie obrazu lub dźwięku rozumie się w szczególności: telefon komórkowy, smartfon, smartwatch z funkcją łączności, tablet, laptop, odtwarzacz, słuchawki z funkcją łączności, okulary </w:t>
      </w:r>
      <w:proofErr w:type="spellStart"/>
      <w:r w:rsidRPr="00D22442">
        <w:rPr>
          <w:lang w:val="pl-PL"/>
        </w:rPr>
        <w:t>smart</w:t>
      </w:r>
      <w:proofErr w:type="spellEnd"/>
      <w:r w:rsidRPr="00D22442">
        <w:rPr>
          <w:lang w:val="pl-PL"/>
        </w:rPr>
        <w:t>.</w:t>
      </w:r>
    </w:p>
    <w:p w14:paraId="51102F81" w14:textId="77777777" w:rsidR="00487D2B" w:rsidRPr="00D22442" w:rsidRDefault="00000000" w:rsidP="00487D2B">
      <w:pPr>
        <w:pStyle w:val="Akapitzlist"/>
        <w:numPr>
          <w:ilvl w:val="0"/>
          <w:numId w:val="24"/>
        </w:numPr>
        <w:spacing w:after="160"/>
        <w:rPr>
          <w:lang w:val="pl-PL"/>
        </w:rPr>
      </w:pPr>
      <w:r w:rsidRPr="00D22442">
        <w:rPr>
          <w:lang w:val="pl-PL"/>
        </w:rPr>
        <w:t>Zakaz dotyczy uczniów S</w:t>
      </w:r>
      <w:r w:rsidR="00487D2B" w:rsidRPr="00D22442">
        <w:rPr>
          <w:lang w:val="pl-PL"/>
        </w:rPr>
        <w:t xml:space="preserve">P </w:t>
      </w:r>
      <w:r w:rsidRPr="00D22442">
        <w:rPr>
          <w:lang w:val="pl-PL"/>
        </w:rPr>
        <w:t>nr 41 podczas pobytu na terenie szkoły w związku z realizacją zajęć dydaktycznych, wychowawczych i opiekuńczych oraz podczas zajęć edukacyjnych organizowanych poza terenem szkoły</w:t>
      </w:r>
      <w:r w:rsidR="00487D2B" w:rsidRPr="00D22442">
        <w:rPr>
          <w:lang w:val="pl-PL"/>
        </w:rPr>
        <w:t xml:space="preserve">, w tym wyjścia poza teren szkoły </w:t>
      </w:r>
      <w:r w:rsidRPr="00D22442">
        <w:rPr>
          <w:lang w:val="pl-PL"/>
        </w:rPr>
        <w:t>w ramach lekcji).</w:t>
      </w:r>
    </w:p>
    <w:p w14:paraId="2554BF7D" w14:textId="77777777" w:rsidR="00487D2B" w:rsidRPr="00D22442" w:rsidRDefault="00000000" w:rsidP="00487D2B">
      <w:pPr>
        <w:pStyle w:val="Akapitzlist"/>
        <w:numPr>
          <w:ilvl w:val="0"/>
          <w:numId w:val="24"/>
        </w:numPr>
        <w:spacing w:after="160"/>
        <w:rPr>
          <w:lang w:val="pl-PL"/>
        </w:rPr>
      </w:pPr>
      <w:r w:rsidRPr="00D22442">
        <w:rPr>
          <w:lang w:val="pl-PL"/>
        </w:rPr>
        <w:t>Zakaz nie dotyczy pracowników szkoły, rodziców i osób trzecich przebywających na terenie szkoły, z zastrzeżeniem § 6 (zakaz nagrywania).</w:t>
      </w:r>
    </w:p>
    <w:p w14:paraId="016A35DE" w14:textId="47D3D9BB" w:rsidR="00D9039C" w:rsidRPr="00D22442" w:rsidRDefault="00000000" w:rsidP="00487D2B">
      <w:pPr>
        <w:pStyle w:val="Akapitzlist"/>
        <w:numPr>
          <w:ilvl w:val="0"/>
          <w:numId w:val="24"/>
        </w:numPr>
        <w:spacing w:after="160"/>
        <w:rPr>
          <w:lang w:val="pl-PL"/>
        </w:rPr>
      </w:pPr>
      <w:r w:rsidRPr="00D22442">
        <w:rPr>
          <w:lang w:val="pl-PL"/>
        </w:rPr>
        <w:t>Zakaz nie dotyczy korzystania z infrastruktury szkoły (np. boiska) po zakończeniu zajęć dydaktyczno-wychowawczych przez mieszkańców, w tym uczniów, jako członków społeczności lokalnej.</w:t>
      </w:r>
    </w:p>
    <w:p w14:paraId="39DC8B93" w14:textId="77777777" w:rsidR="00487D2B" w:rsidRPr="00D22442" w:rsidRDefault="00487D2B" w:rsidP="00487D2B">
      <w:pPr>
        <w:pStyle w:val="Akapitzlist"/>
        <w:spacing w:after="160"/>
        <w:rPr>
          <w:lang w:val="pl-PL"/>
        </w:rPr>
      </w:pPr>
    </w:p>
    <w:p w14:paraId="55688EE4" w14:textId="77777777" w:rsidR="00487D2B" w:rsidRDefault="00487D2B" w:rsidP="00487D2B">
      <w:pPr>
        <w:pStyle w:val="Akapitzlist"/>
        <w:spacing w:after="160"/>
        <w:rPr>
          <w:lang w:val="pl-PL"/>
        </w:rPr>
      </w:pPr>
    </w:p>
    <w:p w14:paraId="61AC5A7A" w14:textId="77777777" w:rsidR="00481CB0" w:rsidRDefault="00481CB0" w:rsidP="00487D2B">
      <w:pPr>
        <w:pStyle w:val="Akapitzlist"/>
        <w:spacing w:after="160"/>
        <w:rPr>
          <w:lang w:val="pl-PL"/>
        </w:rPr>
      </w:pPr>
    </w:p>
    <w:p w14:paraId="2ADF474C" w14:textId="77777777" w:rsidR="00481CB0" w:rsidRDefault="00481CB0" w:rsidP="00487D2B">
      <w:pPr>
        <w:pStyle w:val="Akapitzlist"/>
        <w:spacing w:after="160"/>
        <w:rPr>
          <w:lang w:val="pl-PL"/>
        </w:rPr>
      </w:pPr>
    </w:p>
    <w:p w14:paraId="059A169E" w14:textId="77777777" w:rsidR="00481CB0" w:rsidRPr="00D22442" w:rsidRDefault="00481CB0" w:rsidP="00487D2B">
      <w:pPr>
        <w:pStyle w:val="Akapitzlist"/>
        <w:spacing w:after="160"/>
        <w:rPr>
          <w:lang w:val="pl-PL"/>
        </w:rPr>
      </w:pPr>
    </w:p>
    <w:p w14:paraId="2B0C8800" w14:textId="77777777" w:rsidR="003026DC" w:rsidRPr="00D22442" w:rsidRDefault="003026DC" w:rsidP="00487D2B">
      <w:pPr>
        <w:pStyle w:val="Akapitzlist"/>
        <w:spacing w:after="160"/>
        <w:rPr>
          <w:lang w:val="pl-PL"/>
        </w:rPr>
      </w:pPr>
    </w:p>
    <w:p w14:paraId="57506032" w14:textId="77777777" w:rsidR="003026DC" w:rsidRPr="00D22442" w:rsidRDefault="003026DC" w:rsidP="00487D2B">
      <w:pPr>
        <w:pStyle w:val="Akapitzlist"/>
        <w:spacing w:after="160"/>
        <w:rPr>
          <w:lang w:val="pl-PL"/>
        </w:rPr>
      </w:pPr>
    </w:p>
    <w:p w14:paraId="106F6D14" w14:textId="77777777" w:rsidR="003026DC" w:rsidRPr="00D22442" w:rsidRDefault="00000000" w:rsidP="003026DC">
      <w:pPr>
        <w:jc w:val="center"/>
        <w:rPr>
          <w:lang w:val="pl-PL"/>
        </w:rPr>
      </w:pPr>
      <w:r w:rsidRPr="00D22442">
        <w:rPr>
          <w:b/>
          <w:sz w:val="24"/>
          <w:lang w:val="pl-PL"/>
        </w:rPr>
        <w:t xml:space="preserve">§ 3. </w:t>
      </w:r>
      <w:r w:rsidR="00313423" w:rsidRPr="00D22442">
        <w:rPr>
          <w:b/>
          <w:sz w:val="24"/>
          <w:lang w:val="pl-PL"/>
        </w:rPr>
        <w:t>Postanowienia ogólne</w:t>
      </w:r>
    </w:p>
    <w:p w14:paraId="664F4246" w14:textId="77777777" w:rsidR="003026DC" w:rsidRPr="00D22442" w:rsidRDefault="00000000" w:rsidP="003026DC">
      <w:pPr>
        <w:pStyle w:val="Akapitzlist"/>
        <w:numPr>
          <w:ilvl w:val="0"/>
          <w:numId w:val="27"/>
        </w:numPr>
        <w:rPr>
          <w:lang w:val="pl-PL"/>
        </w:rPr>
      </w:pPr>
      <w:r w:rsidRPr="00D22442">
        <w:rPr>
          <w:lang w:val="pl-PL"/>
        </w:rPr>
        <w:t>Na terenie Szkoły obowiązuje zakaz korzystania przez uczniów z telefonów komórkowych i urządzeń, o których mowa w § 2 ust. 1, przez cały czas pobytu w szkole, w tym podczas przerw międzylekcyjnych.</w:t>
      </w:r>
    </w:p>
    <w:p w14:paraId="7D2FF076" w14:textId="77777777" w:rsidR="003026DC" w:rsidRPr="00D22442" w:rsidRDefault="00000000" w:rsidP="003026DC">
      <w:pPr>
        <w:pStyle w:val="Akapitzlist"/>
        <w:numPr>
          <w:ilvl w:val="0"/>
          <w:numId w:val="27"/>
        </w:numPr>
        <w:rPr>
          <w:lang w:val="pl-PL"/>
        </w:rPr>
      </w:pPr>
      <w:r w:rsidRPr="00D22442">
        <w:rPr>
          <w:lang w:val="pl-PL"/>
        </w:rPr>
        <w:t>Przez korzystanie rozumie się w szczególności: wykonywanie i odbieranie połączeń, wysyłanie i odczytywanie wiadomości, przeglądanie treści, fotografowanie, nagrywanie, odtwarzanie muzyki, korzystanie z aplikacji, trzymanie urządzenia w ręku, na ławce, w etui na ławce w sposób umożliwiający szybkie użycie.</w:t>
      </w:r>
    </w:p>
    <w:p w14:paraId="5EF0E899" w14:textId="4A461211" w:rsidR="00D9039C" w:rsidRPr="00D22442" w:rsidRDefault="00000000" w:rsidP="003026DC">
      <w:pPr>
        <w:pStyle w:val="Akapitzlist"/>
        <w:numPr>
          <w:ilvl w:val="0"/>
          <w:numId w:val="27"/>
        </w:numPr>
        <w:rPr>
          <w:lang w:val="pl-PL"/>
        </w:rPr>
      </w:pPr>
      <w:r w:rsidRPr="00D22442">
        <w:rPr>
          <w:lang w:val="pl-PL"/>
        </w:rPr>
        <w:t>Uczeń wnosi urządzenie do szkoły na własną odpowiedzialność. Szkoła nie ponosi odpowiedzialności za urządzenie pozostawione poza miejscem przechowywania, o którym mowa w § 5.</w:t>
      </w:r>
    </w:p>
    <w:p w14:paraId="414D6F5C" w14:textId="77777777" w:rsidR="003026DC" w:rsidRPr="00D22442" w:rsidRDefault="003026DC" w:rsidP="003026DC">
      <w:pPr>
        <w:pStyle w:val="Akapitzlist"/>
        <w:rPr>
          <w:lang w:val="pl-PL"/>
        </w:rPr>
      </w:pPr>
    </w:p>
    <w:p w14:paraId="72B5A1FC" w14:textId="77777777" w:rsidR="003026DC" w:rsidRPr="00D22442" w:rsidRDefault="00000000" w:rsidP="003026DC">
      <w:pPr>
        <w:jc w:val="center"/>
        <w:rPr>
          <w:b/>
          <w:sz w:val="24"/>
          <w:lang w:val="pl-PL"/>
        </w:rPr>
      </w:pPr>
      <w:r w:rsidRPr="00D22442">
        <w:rPr>
          <w:b/>
          <w:sz w:val="24"/>
          <w:lang w:val="pl-PL"/>
        </w:rPr>
        <w:t>§ 4. Wyjątki ustawowe od zakazu [art. 98a ust. 2]</w:t>
      </w:r>
    </w:p>
    <w:p w14:paraId="3C33033F" w14:textId="77777777" w:rsidR="003026DC" w:rsidRPr="00D22442" w:rsidRDefault="00000000" w:rsidP="003026DC">
      <w:pPr>
        <w:rPr>
          <w:b/>
          <w:sz w:val="24"/>
          <w:lang w:val="pl-PL"/>
        </w:rPr>
      </w:pPr>
      <w:r w:rsidRPr="00D22442">
        <w:rPr>
          <w:lang w:val="pl-PL"/>
        </w:rPr>
        <w:t>Zakazu nie stosuje się w następujących przypadkach:</w:t>
      </w:r>
    </w:p>
    <w:p w14:paraId="48B293E8" w14:textId="05E115FC" w:rsidR="003026DC" w:rsidRPr="00D22442" w:rsidRDefault="00000000" w:rsidP="003026DC">
      <w:pPr>
        <w:pStyle w:val="Akapitzlist"/>
        <w:numPr>
          <w:ilvl w:val="0"/>
          <w:numId w:val="28"/>
        </w:numPr>
        <w:rPr>
          <w:lang w:val="pl-PL"/>
        </w:rPr>
      </w:pPr>
      <w:r w:rsidRPr="00D22442">
        <w:rPr>
          <w:lang w:val="pl-PL"/>
        </w:rPr>
        <w:t>Za zgodą nauczyciela prowadzącego zajęcia – gdy korzystanie z urządzenia służy:</w:t>
      </w:r>
    </w:p>
    <w:p w14:paraId="0310FDD7" w14:textId="7504A43A" w:rsidR="003026DC" w:rsidRPr="00D22442" w:rsidRDefault="00000000" w:rsidP="003026DC">
      <w:pPr>
        <w:pStyle w:val="Akapitzlist"/>
        <w:numPr>
          <w:ilvl w:val="0"/>
          <w:numId w:val="29"/>
        </w:numPr>
        <w:rPr>
          <w:b/>
          <w:sz w:val="24"/>
          <w:lang w:val="pl-PL"/>
        </w:rPr>
      </w:pPr>
      <w:r w:rsidRPr="00D22442">
        <w:rPr>
          <w:lang w:val="pl-PL"/>
        </w:rPr>
        <w:t xml:space="preserve">realizacji programu nauczania </w:t>
      </w:r>
      <w:r w:rsidR="00430C97">
        <w:rPr>
          <w:lang w:val="pl-PL"/>
        </w:rPr>
        <w:t xml:space="preserve">na </w:t>
      </w:r>
      <w:r w:rsidRPr="00D22442">
        <w:rPr>
          <w:lang w:val="pl-PL"/>
        </w:rPr>
        <w:t>danych zaję</w:t>
      </w:r>
      <w:r w:rsidR="00430C97">
        <w:rPr>
          <w:lang w:val="pl-PL"/>
        </w:rPr>
        <w:t>ciach</w:t>
      </w:r>
      <w:r w:rsidRPr="00D22442">
        <w:rPr>
          <w:lang w:val="pl-PL"/>
        </w:rPr>
        <w:t xml:space="preserve"> edukacyjnych,</w:t>
      </w:r>
    </w:p>
    <w:p w14:paraId="7F83BBB8" w14:textId="77777777" w:rsidR="003026DC" w:rsidRPr="00D22442" w:rsidRDefault="00313423" w:rsidP="003026DC">
      <w:pPr>
        <w:pStyle w:val="Akapitzlist"/>
        <w:numPr>
          <w:ilvl w:val="0"/>
          <w:numId w:val="29"/>
        </w:numPr>
        <w:rPr>
          <w:b/>
          <w:sz w:val="24"/>
          <w:lang w:val="pl-PL"/>
        </w:rPr>
      </w:pPr>
      <w:r w:rsidRPr="00D22442">
        <w:rPr>
          <w:lang w:val="pl-PL"/>
        </w:rPr>
        <w:t>sprawdzeniu wiedzy uczniów (np. quiz z wykorzystaniem aplikacji),</w:t>
      </w:r>
    </w:p>
    <w:p w14:paraId="05AE936C" w14:textId="77777777" w:rsidR="003026DC" w:rsidRPr="00D22442" w:rsidRDefault="00313423" w:rsidP="003026DC">
      <w:pPr>
        <w:pStyle w:val="Akapitzlist"/>
        <w:numPr>
          <w:ilvl w:val="0"/>
          <w:numId w:val="29"/>
        </w:numPr>
        <w:rPr>
          <w:b/>
          <w:sz w:val="24"/>
          <w:lang w:val="pl-PL"/>
        </w:rPr>
      </w:pPr>
      <w:r w:rsidRPr="00D22442">
        <w:rPr>
          <w:lang w:val="pl-PL"/>
        </w:rPr>
        <w:t>zapewnieniu kontaktu ucznia z rodzicami w sytuacji nagłej (zdarzenie losowe, złe samopoczucie) za zgodą nauczyciela sprawującego opiekę.</w:t>
      </w:r>
    </w:p>
    <w:p w14:paraId="61C89B0A" w14:textId="51B59A18" w:rsidR="003026DC" w:rsidRPr="00D22442" w:rsidRDefault="00313423" w:rsidP="003026DC">
      <w:pPr>
        <w:pStyle w:val="Akapitzlist"/>
        <w:numPr>
          <w:ilvl w:val="0"/>
          <w:numId w:val="28"/>
        </w:numPr>
        <w:rPr>
          <w:b/>
          <w:sz w:val="24"/>
          <w:lang w:val="pl-PL"/>
        </w:rPr>
      </w:pPr>
      <w:r w:rsidRPr="00D22442">
        <w:rPr>
          <w:lang w:val="pl-PL"/>
        </w:rPr>
        <w:t>Za zgodą Dyrektora Szkoły – gdy uczeń ze względu na chorobę (np. cukrzyca – system CGM), niepełnosprawność lub inne szczególne potrzeby wymagające korzystania ze sprzętu specjalistycznego lub aplikacji mobilnej służącej do monitorowania stanu zdrowia musi korzystać z urządzenia. Zgoda wydawana jest na pisemny wniosek rodzica/opiekuna prawnego z zaświadczeniem lekarskim, na dany rok szkolny</w:t>
      </w:r>
      <w:r w:rsidR="00430C97">
        <w:rPr>
          <w:lang w:val="pl-PL"/>
        </w:rPr>
        <w:t>.</w:t>
      </w:r>
      <w:r w:rsidRPr="00D22442">
        <w:rPr>
          <w:lang w:val="pl-PL"/>
        </w:rPr>
        <w:br/>
      </w:r>
    </w:p>
    <w:p w14:paraId="4667A4A5" w14:textId="508D8F8B" w:rsidR="00D9039C" w:rsidRPr="00D22442" w:rsidRDefault="00313423" w:rsidP="003026DC">
      <w:pPr>
        <w:pStyle w:val="Akapitzlist"/>
        <w:numPr>
          <w:ilvl w:val="0"/>
          <w:numId w:val="28"/>
        </w:numPr>
        <w:rPr>
          <w:b/>
          <w:sz w:val="24"/>
          <w:lang w:val="pl-PL"/>
        </w:rPr>
      </w:pPr>
      <w:r w:rsidRPr="00D22442">
        <w:rPr>
          <w:lang w:val="pl-PL"/>
        </w:rPr>
        <w:t>W przypadku bezpośredniego zagrożenia dla zdrowia lub życia osób przebywających na terenie szkoły lub uczestniczących w zajęciach poza terenem szkoły, lub dla mienia tych osób lub mienia szkoły (np. konieczność wezwania służb).</w:t>
      </w:r>
    </w:p>
    <w:p w14:paraId="1986F896" w14:textId="77777777" w:rsidR="003026DC" w:rsidRPr="00D22442" w:rsidRDefault="003026DC" w:rsidP="003026DC">
      <w:pPr>
        <w:pStyle w:val="Akapitzlist"/>
        <w:rPr>
          <w:b/>
          <w:sz w:val="24"/>
          <w:lang w:val="pl-PL"/>
        </w:rPr>
      </w:pPr>
    </w:p>
    <w:p w14:paraId="6702F4E9" w14:textId="03625D28" w:rsidR="003026DC" w:rsidRPr="00481CB0" w:rsidRDefault="00000000" w:rsidP="00481CB0">
      <w:pPr>
        <w:jc w:val="center"/>
        <w:rPr>
          <w:b/>
          <w:sz w:val="24"/>
          <w:lang w:val="pl-PL"/>
        </w:rPr>
      </w:pPr>
      <w:r w:rsidRPr="00D22442">
        <w:rPr>
          <w:b/>
          <w:sz w:val="24"/>
          <w:lang w:val="pl-PL"/>
        </w:rPr>
        <w:t>§ 5. Miejsce przechowywania urządzeń – procedura art. 98c Prawa oświatowego</w:t>
      </w:r>
    </w:p>
    <w:p w14:paraId="4C397DA0" w14:textId="1ED2DE3C" w:rsidR="003026DC" w:rsidRPr="00D22442" w:rsidRDefault="00000000" w:rsidP="00313423">
      <w:pPr>
        <w:pStyle w:val="Akapitzlist"/>
        <w:numPr>
          <w:ilvl w:val="0"/>
          <w:numId w:val="10"/>
        </w:numPr>
        <w:spacing w:after="160"/>
        <w:rPr>
          <w:lang w:val="pl-PL"/>
        </w:rPr>
      </w:pPr>
      <w:r w:rsidRPr="00D22442">
        <w:rPr>
          <w:lang w:val="pl-PL"/>
        </w:rPr>
        <w:t>Dyrektor Szkoły może zorganizować miejsce lub miejsca przechowywania urządzeń, w tym w salach lekcyjnych</w:t>
      </w:r>
      <w:r w:rsidR="00CF5AD1">
        <w:rPr>
          <w:lang w:val="pl-PL"/>
        </w:rPr>
        <w:t xml:space="preserve"> jak</w:t>
      </w:r>
      <w:r w:rsidR="008A1ADD">
        <w:rPr>
          <w:lang w:val="pl-PL"/>
        </w:rPr>
        <w:t xml:space="preserve">, </w:t>
      </w:r>
      <w:r w:rsidR="00CF5AD1">
        <w:rPr>
          <w:lang w:val="pl-PL"/>
        </w:rPr>
        <w:t xml:space="preserve">np. </w:t>
      </w:r>
      <w:r w:rsidRPr="00D22442">
        <w:rPr>
          <w:lang w:val="pl-PL"/>
        </w:rPr>
        <w:t>zamykana szafka, pudełko depozytowe</w:t>
      </w:r>
      <w:r w:rsidR="00CF5AD1">
        <w:rPr>
          <w:lang w:val="pl-PL"/>
        </w:rPr>
        <w:t xml:space="preserve"> lub inne </w:t>
      </w:r>
      <w:proofErr w:type="spellStart"/>
      <w:r w:rsidRPr="00D22442">
        <w:rPr>
          <w:lang w:val="pl-PL"/>
        </w:rPr>
        <w:t>organizer</w:t>
      </w:r>
      <w:r w:rsidR="00CF5AD1">
        <w:rPr>
          <w:lang w:val="pl-PL"/>
        </w:rPr>
        <w:t>y</w:t>
      </w:r>
      <w:proofErr w:type="spellEnd"/>
      <w:r w:rsidR="00CF5AD1">
        <w:rPr>
          <w:lang w:val="pl-PL"/>
        </w:rPr>
        <w:t>.</w:t>
      </w:r>
    </w:p>
    <w:p w14:paraId="17A24CE0" w14:textId="77777777" w:rsidR="003026DC" w:rsidRPr="00D22442" w:rsidRDefault="00000000" w:rsidP="00313423">
      <w:pPr>
        <w:pStyle w:val="Akapitzlist"/>
        <w:numPr>
          <w:ilvl w:val="0"/>
          <w:numId w:val="10"/>
        </w:numPr>
        <w:spacing w:after="160"/>
        <w:rPr>
          <w:lang w:val="pl-PL"/>
        </w:rPr>
      </w:pPr>
      <w:r w:rsidRPr="00D22442">
        <w:rPr>
          <w:lang w:val="pl-PL"/>
        </w:rPr>
        <w:t xml:space="preserve"> Organizacja miejsca następuje po uzyskaniu zgody Rady Pedagogicznej i Rady Rodziców oraz po zasięgnięciu opinii Samorządu Uczniowskiego.</w:t>
      </w:r>
    </w:p>
    <w:p w14:paraId="6721EEB5" w14:textId="21C96002" w:rsidR="003026DC" w:rsidRPr="00D22442" w:rsidRDefault="00000000" w:rsidP="00313423">
      <w:pPr>
        <w:pStyle w:val="Akapitzlist"/>
        <w:numPr>
          <w:ilvl w:val="0"/>
          <w:numId w:val="10"/>
        </w:numPr>
        <w:spacing w:after="160"/>
        <w:rPr>
          <w:lang w:val="pl-PL"/>
        </w:rPr>
      </w:pPr>
      <w:r w:rsidRPr="00D22442">
        <w:rPr>
          <w:lang w:val="pl-PL"/>
        </w:rPr>
        <w:lastRenderedPageBreak/>
        <w:t xml:space="preserve">Szczegółowe zasady odkładania i odbierania urządzeń określa </w:t>
      </w:r>
      <w:r w:rsidR="00CF5AD1">
        <w:rPr>
          <w:lang w:val="pl-PL"/>
        </w:rPr>
        <w:t xml:space="preserve">zarządzenie dyrektora szkoły. </w:t>
      </w:r>
    </w:p>
    <w:p w14:paraId="6C13AFE3" w14:textId="77777777" w:rsidR="003026DC" w:rsidRPr="00D22442" w:rsidRDefault="00000000" w:rsidP="003026DC">
      <w:pPr>
        <w:pStyle w:val="Akapitzlist"/>
        <w:numPr>
          <w:ilvl w:val="0"/>
          <w:numId w:val="10"/>
        </w:numPr>
        <w:spacing w:after="160"/>
        <w:rPr>
          <w:lang w:val="pl-PL"/>
        </w:rPr>
      </w:pPr>
      <w:r w:rsidRPr="00D22442">
        <w:rPr>
          <w:lang w:val="pl-PL"/>
        </w:rPr>
        <w:t>Miejsce przechowywania musi zapewniać:</w:t>
      </w:r>
    </w:p>
    <w:p w14:paraId="198E38F1" w14:textId="244CAE07" w:rsidR="00313423" w:rsidRPr="00D22442" w:rsidRDefault="00000000" w:rsidP="003026DC">
      <w:pPr>
        <w:pStyle w:val="Akapitzlist"/>
        <w:numPr>
          <w:ilvl w:val="0"/>
          <w:numId w:val="11"/>
        </w:numPr>
        <w:spacing w:after="160"/>
        <w:rPr>
          <w:lang w:val="pl-PL"/>
        </w:rPr>
      </w:pPr>
      <w:r w:rsidRPr="00D22442">
        <w:rPr>
          <w:lang w:val="pl-PL"/>
        </w:rPr>
        <w:t>bezpieczeństwo – zabezpieczenie przed kradzieżą, uszkodzeniem, dostępem osób nieuprawnionych,</w:t>
      </w:r>
    </w:p>
    <w:p w14:paraId="2BED0E08" w14:textId="2FA68F54" w:rsidR="00313423" w:rsidRDefault="00000000" w:rsidP="00313423">
      <w:pPr>
        <w:pStyle w:val="Akapitzlist"/>
        <w:numPr>
          <w:ilvl w:val="0"/>
          <w:numId w:val="11"/>
        </w:numPr>
        <w:spacing w:after="160"/>
        <w:rPr>
          <w:lang w:val="pl-PL"/>
        </w:rPr>
      </w:pPr>
      <w:r w:rsidRPr="00D22442">
        <w:rPr>
          <w:lang w:val="pl-PL"/>
        </w:rPr>
        <w:t>ochronę prywatności – zakaz przeglądania zawartości urządzenia przez pracowników i innych uczniów</w:t>
      </w:r>
      <w:r w:rsidR="00CF5AD1">
        <w:rPr>
          <w:lang w:val="pl-PL"/>
        </w:rPr>
        <w:t>.</w:t>
      </w:r>
    </w:p>
    <w:p w14:paraId="48FBB224" w14:textId="77777777" w:rsidR="00CF5AD1" w:rsidRPr="00D22442" w:rsidRDefault="00CF5AD1" w:rsidP="00CF5AD1">
      <w:pPr>
        <w:pStyle w:val="Akapitzlist"/>
        <w:spacing w:after="160"/>
        <w:rPr>
          <w:lang w:val="pl-PL"/>
        </w:rPr>
      </w:pPr>
    </w:p>
    <w:p w14:paraId="07A9AD72" w14:textId="29AEE010" w:rsidR="003026DC" w:rsidRPr="00CF5AD1" w:rsidRDefault="00313423" w:rsidP="00CF5AD1">
      <w:pPr>
        <w:pStyle w:val="Akapitzlist"/>
        <w:numPr>
          <w:ilvl w:val="0"/>
          <w:numId w:val="10"/>
        </w:numPr>
        <w:spacing w:after="160"/>
        <w:rPr>
          <w:lang w:val="pl-PL"/>
        </w:rPr>
      </w:pPr>
      <w:r w:rsidRPr="00CF5AD1">
        <w:rPr>
          <w:lang w:val="pl-PL"/>
        </w:rPr>
        <w:t>Jeżeli takie miejsce zostanie zorganizowane, uczniowie mają obowiązek odłożyć do niego urządzenia na czas pobytu w szkole. Nieprzestrzeganie obowiązku odłożenia traktowane jest jako naruszenie regulaminu.</w:t>
      </w:r>
    </w:p>
    <w:p w14:paraId="5EE8E743" w14:textId="77777777" w:rsidR="00481CB0" w:rsidRPr="00D22442" w:rsidRDefault="00481CB0" w:rsidP="00481CB0">
      <w:pPr>
        <w:pStyle w:val="Akapitzlist"/>
        <w:spacing w:after="160"/>
        <w:rPr>
          <w:lang w:val="pl-PL"/>
        </w:rPr>
      </w:pPr>
    </w:p>
    <w:p w14:paraId="34E2E0A3" w14:textId="763D209F" w:rsidR="00D9039C" w:rsidRDefault="00000000" w:rsidP="003026DC">
      <w:pPr>
        <w:pStyle w:val="Akapitzlist"/>
        <w:numPr>
          <w:ilvl w:val="0"/>
          <w:numId w:val="10"/>
        </w:numPr>
        <w:spacing w:after="160"/>
        <w:rPr>
          <w:lang w:val="pl-PL"/>
        </w:rPr>
      </w:pPr>
      <w:r w:rsidRPr="00D22442">
        <w:rPr>
          <w:lang w:val="pl-PL"/>
        </w:rPr>
        <w:t>Odpowiedzialność za urządzenia złożone w miejscu przechowywania ponosi szkoła na zasadach ogólnych Kodeksu cywilnego (przechowanie). Za urządzenia uszkodzone w wyniku wady urządzenia szkoła nie odpowiada.</w:t>
      </w:r>
    </w:p>
    <w:p w14:paraId="2B5C8A16" w14:textId="77777777" w:rsidR="00481CB0" w:rsidRPr="00D22442" w:rsidRDefault="00481CB0" w:rsidP="00481CB0">
      <w:pPr>
        <w:pStyle w:val="Akapitzlist"/>
        <w:spacing w:after="160"/>
        <w:rPr>
          <w:lang w:val="pl-PL"/>
        </w:rPr>
      </w:pPr>
    </w:p>
    <w:p w14:paraId="4B515510" w14:textId="6593ADF7" w:rsidR="00313423" w:rsidRPr="00D22442" w:rsidRDefault="00000000" w:rsidP="003026DC">
      <w:pPr>
        <w:jc w:val="center"/>
        <w:rPr>
          <w:lang w:val="pl-PL"/>
        </w:rPr>
      </w:pPr>
      <w:r w:rsidRPr="00D22442">
        <w:rPr>
          <w:b/>
          <w:sz w:val="24"/>
          <w:lang w:val="pl-PL"/>
        </w:rPr>
        <w:t xml:space="preserve">§ 6. </w:t>
      </w:r>
      <w:r w:rsidR="003026DC" w:rsidRPr="00D22442">
        <w:rPr>
          <w:b/>
          <w:sz w:val="24"/>
          <w:lang w:val="pl-PL"/>
        </w:rPr>
        <w:t>Zakaz r</w:t>
      </w:r>
      <w:r w:rsidRPr="00D22442">
        <w:rPr>
          <w:b/>
          <w:sz w:val="24"/>
          <w:lang w:val="pl-PL"/>
        </w:rPr>
        <w:t xml:space="preserve">ejestrowanie obrazu i dźwięku </w:t>
      </w:r>
    </w:p>
    <w:p w14:paraId="5AF41F00" w14:textId="57BF4F0D" w:rsidR="00313423" w:rsidRPr="00D22442" w:rsidRDefault="00000000" w:rsidP="00313423">
      <w:pPr>
        <w:pStyle w:val="Akapitzlist"/>
        <w:numPr>
          <w:ilvl w:val="0"/>
          <w:numId w:val="12"/>
        </w:numPr>
        <w:rPr>
          <w:lang w:val="pl-PL"/>
        </w:rPr>
      </w:pPr>
      <w:r w:rsidRPr="00D22442">
        <w:rPr>
          <w:lang w:val="pl-PL"/>
        </w:rPr>
        <w:t>Zakazane jest rejestrowanie dźwięku i obrazu oraz fotografowanie na terenie szkoły</w:t>
      </w:r>
      <w:r w:rsidR="00CF5AD1">
        <w:rPr>
          <w:lang w:val="pl-PL"/>
        </w:rPr>
        <w:t>.</w:t>
      </w:r>
    </w:p>
    <w:p w14:paraId="6FB128A5" w14:textId="77777777" w:rsidR="00313423" w:rsidRPr="00D22442" w:rsidRDefault="00000000" w:rsidP="00313423">
      <w:pPr>
        <w:pStyle w:val="Akapitzlist"/>
        <w:numPr>
          <w:ilvl w:val="0"/>
          <w:numId w:val="12"/>
        </w:numPr>
        <w:rPr>
          <w:lang w:val="pl-PL"/>
        </w:rPr>
      </w:pPr>
      <w:r w:rsidRPr="00D22442">
        <w:rPr>
          <w:lang w:val="pl-PL"/>
        </w:rPr>
        <w:t>Zakaz obowiązuje niezależnie od zakazu korzystania z urządzeń i dotyczy wszystkich osób przebywających na terenie szkoły.</w:t>
      </w:r>
    </w:p>
    <w:p w14:paraId="72AA4001" w14:textId="77777777" w:rsidR="00313423" w:rsidRPr="00D22442" w:rsidRDefault="00000000" w:rsidP="00313423">
      <w:pPr>
        <w:pStyle w:val="Akapitzlist"/>
        <w:numPr>
          <w:ilvl w:val="0"/>
          <w:numId w:val="12"/>
        </w:numPr>
        <w:rPr>
          <w:lang w:val="pl-PL"/>
        </w:rPr>
      </w:pPr>
      <w:r w:rsidRPr="00D22442">
        <w:rPr>
          <w:lang w:val="pl-PL"/>
        </w:rPr>
        <w:t>Naruszenie zakazu stanowi ciężkie naruszenie obowiązków ucznia i może skutkować powiadomieniem rodziców, obniżeniem oceny zachowania oraz – w przypadku naruszenia dóbr osobistych, wizerunku, RODO – zawiadomieniem organów ścigania.</w:t>
      </w:r>
    </w:p>
    <w:p w14:paraId="248062F3" w14:textId="2CDE9942" w:rsidR="00D9039C" w:rsidRPr="00D22442" w:rsidRDefault="00000000" w:rsidP="00313423">
      <w:pPr>
        <w:pStyle w:val="Akapitzlist"/>
        <w:numPr>
          <w:ilvl w:val="0"/>
          <w:numId w:val="12"/>
        </w:numPr>
        <w:rPr>
          <w:lang w:val="pl-PL"/>
        </w:rPr>
      </w:pPr>
      <w:r w:rsidRPr="00D22442">
        <w:rPr>
          <w:lang w:val="pl-PL"/>
        </w:rPr>
        <w:t>Szkoła monitoruje teren zgodnie z odrębnym regulaminem monitoringu.</w:t>
      </w:r>
    </w:p>
    <w:p w14:paraId="2F5CD644" w14:textId="77777777" w:rsidR="00313423" w:rsidRPr="00D22442" w:rsidRDefault="00000000" w:rsidP="00313423">
      <w:pPr>
        <w:rPr>
          <w:lang w:val="pl-PL"/>
        </w:rPr>
      </w:pPr>
      <w:r w:rsidRPr="00D22442">
        <w:rPr>
          <w:b/>
          <w:sz w:val="24"/>
          <w:lang w:val="pl-PL"/>
        </w:rPr>
        <w:t>§ 7. Wycieczki szkolne, zajęcia poza szkołą</w:t>
      </w:r>
      <w:r w:rsidR="00050285" w:rsidRPr="00D22442">
        <w:rPr>
          <w:b/>
          <w:sz w:val="24"/>
          <w:lang w:val="pl-PL"/>
        </w:rPr>
        <w:t xml:space="preserve">. </w:t>
      </w:r>
    </w:p>
    <w:p w14:paraId="4755ADF8" w14:textId="77777777" w:rsidR="00313423" w:rsidRPr="00D22442" w:rsidRDefault="00313423" w:rsidP="00313423">
      <w:pPr>
        <w:pStyle w:val="Akapitzlist"/>
        <w:numPr>
          <w:ilvl w:val="0"/>
          <w:numId w:val="13"/>
        </w:numPr>
        <w:rPr>
          <w:lang w:val="pl-PL"/>
        </w:rPr>
      </w:pPr>
      <w:r w:rsidRPr="00D22442">
        <w:rPr>
          <w:lang w:val="pl-PL"/>
        </w:rPr>
        <w:t>Zakaz nie obejmuje wycieczek szkolnych.</w:t>
      </w:r>
    </w:p>
    <w:p w14:paraId="4E1168C2" w14:textId="77777777" w:rsidR="00313423" w:rsidRPr="00D22442" w:rsidRDefault="00000000" w:rsidP="00313423">
      <w:pPr>
        <w:pStyle w:val="Akapitzlist"/>
        <w:numPr>
          <w:ilvl w:val="0"/>
          <w:numId w:val="13"/>
        </w:numPr>
        <w:rPr>
          <w:lang w:val="pl-PL"/>
        </w:rPr>
      </w:pPr>
      <w:r w:rsidRPr="00D22442">
        <w:rPr>
          <w:lang w:val="pl-PL"/>
        </w:rPr>
        <w:t>Warunki korzystania z urządzeń podczas wycieczek określa Statut Szkoły:</w:t>
      </w:r>
    </w:p>
    <w:p w14:paraId="7B386D02" w14:textId="77777777" w:rsidR="00313423" w:rsidRPr="00D22442" w:rsidRDefault="00000000" w:rsidP="00313423">
      <w:pPr>
        <w:pStyle w:val="Akapitzlist"/>
        <w:numPr>
          <w:ilvl w:val="0"/>
          <w:numId w:val="16"/>
        </w:numPr>
        <w:rPr>
          <w:lang w:val="pl-PL"/>
        </w:rPr>
      </w:pPr>
      <w:r w:rsidRPr="00D22442">
        <w:rPr>
          <w:lang w:val="pl-PL"/>
        </w:rPr>
        <w:t>uczeń może posiadać telefon w czasie wycieczki,</w:t>
      </w:r>
    </w:p>
    <w:p w14:paraId="29D6F882" w14:textId="7D22FE7D" w:rsidR="00481CB0" w:rsidRPr="00481CB0" w:rsidRDefault="00000000" w:rsidP="00481CB0">
      <w:pPr>
        <w:pStyle w:val="Akapitzlist"/>
        <w:numPr>
          <w:ilvl w:val="0"/>
          <w:numId w:val="16"/>
        </w:numPr>
        <w:rPr>
          <w:lang w:val="pl-PL"/>
        </w:rPr>
      </w:pPr>
      <w:r w:rsidRPr="00D22442">
        <w:rPr>
          <w:lang w:val="pl-PL"/>
        </w:rPr>
        <w:t>kierownik wycieczki może określić przypadki, w których korzystanie jest zakazane (np. podczas zwiedzania muzeum, zajęć edukacyjnych), z uwzględnieniem wyjątków z § 4,</w:t>
      </w:r>
    </w:p>
    <w:p w14:paraId="5AE57A31" w14:textId="009764CB" w:rsidR="00D9039C" w:rsidRPr="00D22442" w:rsidRDefault="00000000" w:rsidP="00EE6682">
      <w:pPr>
        <w:pStyle w:val="Akapitzlist"/>
        <w:numPr>
          <w:ilvl w:val="0"/>
          <w:numId w:val="13"/>
        </w:numPr>
        <w:rPr>
          <w:lang w:val="pl-PL"/>
        </w:rPr>
      </w:pPr>
      <w:r w:rsidRPr="00D22442">
        <w:rPr>
          <w:lang w:val="pl-PL"/>
        </w:rPr>
        <w:t xml:space="preserve">Podczas zajęć edukacyjnych organizowanych poza terenem szkoły </w:t>
      </w:r>
      <w:r w:rsidR="00CF5AD1">
        <w:rPr>
          <w:lang w:val="pl-PL"/>
        </w:rPr>
        <w:t xml:space="preserve">zakaz </w:t>
      </w:r>
      <w:r w:rsidRPr="00D22442">
        <w:rPr>
          <w:lang w:val="pl-PL"/>
        </w:rPr>
        <w:t xml:space="preserve">obowiązuje </w:t>
      </w:r>
      <w:r w:rsidR="00CF5AD1">
        <w:rPr>
          <w:lang w:val="pl-PL"/>
        </w:rPr>
        <w:t>j</w:t>
      </w:r>
      <w:r w:rsidRPr="00D22442">
        <w:rPr>
          <w:lang w:val="pl-PL"/>
        </w:rPr>
        <w:t>ak na terenie szkoły.</w:t>
      </w:r>
    </w:p>
    <w:p w14:paraId="0F74BBB7" w14:textId="03AC8151" w:rsidR="00EE6682" w:rsidRPr="00D22442" w:rsidRDefault="00000000" w:rsidP="00EE6682">
      <w:pPr>
        <w:rPr>
          <w:lang w:val="pl-PL"/>
        </w:rPr>
      </w:pPr>
      <w:r w:rsidRPr="00D22442">
        <w:rPr>
          <w:b/>
          <w:sz w:val="24"/>
          <w:lang w:val="pl-PL"/>
        </w:rPr>
        <w:t xml:space="preserve">§ 8. Obowiązki </w:t>
      </w:r>
      <w:r w:rsidR="00EE6682" w:rsidRPr="00D22442">
        <w:rPr>
          <w:b/>
          <w:sz w:val="24"/>
          <w:lang w:val="pl-PL"/>
        </w:rPr>
        <w:t>uczniów, nauczycieli I rodziców</w:t>
      </w:r>
    </w:p>
    <w:p w14:paraId="1F1707CE" w14:textId="77777777" w:rsidR="00EE6682" w:rsidRPr="00D22442" w:rsidRDefault="00000000" w:rsidP="00EE6682">
      <w:pPr>
        <w:pStyle w:val="Akapitzlist"/>
        <w:numPr>
          <w:ilvl w:val="0"/>
          <w:numId w:val="17"/>
        </w:numPr>
        <w:rPr>
          <w:lang w:val="pl-PL"/>
        </w:rPr>
      </w:pPr>
      <w:r w:rsidRPr="00D22442">
        <w:rPr>
          <w:lang w:val="pl-PL"/>
        </w:rPr>
        <w:t>Uczeń zobowiązany jest do:</w:t>
      </w:r>
    </w:p>
    <w:p w14:paraId="442E1C0A" w14:textId="77777777" w:rsidR="00EE6682" w:rsidRPr="00D22442" w:rsidRDefault="00000000" w:rsidP="00EE6682">
      <w:pPr>
        <w:pStyle w:val="Akapitzlist"/>
        <w:numPr>
          <w:ilvl w:val="0"/>
          <w:numId w:val="19"/>
        </w:numPr>
        <w:rPr>
          <w:lang w:val="pl-PL"/>
        </w:rPr>
      </w:pPr>
      <w:r w:rsidRPr="00D22442">
        <w:rPr>
          <w:lang w:val="pl-PL"/>
        </w:rPr>
        <w:t>wyciszenia i schowania urządzenia do plecaka/torby niezwłocznie po wejściu na teren szkoły,</w:t>
      </w:r>
    </w:p>
    <w:p w14:paraId="4A073155" w14:textId="77777777" w:rsidR="00EE6682" w:rsidRPr="00D22442" w:rsidRDefault="00000000" w:rsidP="00EE6682">
      <w:pPr>
        <w:pStyle w:val="Akapitzlist"/>
        <w:numPr>
          <w:ilvl w:val="0"/>
          <w:numId w:val="19"/>
        </w:numPr>
        <w:rPr>
          <w:lang w:val="pl-PL"/>
        </w:rPr>
      </w:pPr>
      <w:r w:rsidRPr="00D22442">
        <w:rPr>
          <w:lang w:val="pl-PL"/>
        </w:rPr>
        <w:t>odłożenia urządzenia do miejsca przechowywania, jeżeli zostało zorganizowane,</w:t>
      </w:r>
    </w:p>
    <w:p w14:paraId="23723AB6" w14:textId="3578E0FF" w:rsidR="00EE6682" w:rsidRDefault="00000000" w:rsidP="00EE6682">
      <w:pPr>
        <w:pStyle w:val="Akapitzlist"/>
        <w:numPr>
          <w:ilvl w:val="0"/>
          <w:numId w:val="19"/>
        </w:numPr>
        <w:rPr>
          <w:lang w:val="pl-PL"/>
        </w:rPr>
      </w:pPr>
      <w:r w:rsidRPr="00D22442">
        <w:rPr>
          <w:lang w:val="pl-PL"/>
        </w:rPr>
        <w:lastRenderedPageBreak/>
        <w:t>przestrzegania poleceń nauczyciel</w:t>
      </w:r>
      <w:r w:rsidR="00CF5AD1">
        <w:rPr>
          <w:lang w:val="pl-PL"/>
        </w:rPr>
        <w:t>i</w:t>
      </w:r>
      <w:r w:rsidRPr="00D22442">
        <w:rPr>
          <w:lang w:val="pl-PL"/>
        </w:rPr>
        <w:t xml:space="preserve"> w zakresie urządzeń.</w:t>
      </w:r>
    </w:p>
    <w:p w14:paraId="3EA39E6A" w14:textId="77777777" w:rsidR="00481CB0" w:rsidRPr="00D22442" w:rsidRDefault="00481CB0" w:rsidP="00481CB0">
      <w:pPr>
        <w:pStyle w:val="Akapitzlist"/>
        <w:ind w:left="1080"/>
        <w:rPr>
          <w:lang w:val="pl-PL"/>
        </w:rPr>
      </w:pPr>
    </w:p>
    <w:p w14:paraId="100328E3" w14:textId="77777777" w:rsidR="00EE6682" w:rsidRPr="00D22442" w:rsidRDefault="00000000" w:rsidP="00EE6682">
      <w:pPr>
        <w:pStyle w:val="Akapitzlist"/>
        <w:numPr>
          <w:ilvl w:val="0"/>
          <w:numId w:val="17"/>
        </w:numPr>
        <w:rPr>
          <w:lang w:val="pl-PL"/>
        </w:rPr>
      </w:pPr>
      <w:r w:rsidRPr="00D22442">
        <w:rPr>
          <w:lang w:val="pl-PL"/>
        </w:rPr>
        <w:t xml:space="preserve">Nauczyciel ma prawo i </w:t>
      </w:r>
      <w:r w:rsidRPr="00CF5AD1">
        <w:rPr>
          <w:u w:val="single"/>
          <w:lang w:val="pl-PL"/>
        </w:rPr>
        <w:t>obowiązek</w:t>
      </w:r>
      <w:r w:rsidRPr="00D22442">
        <w:rPr>
          <w:lang w:val="pl-PL"/>
        </w:rPr>
        <w:t>:</w:t>
      </w:r>
    </w:p>
    <w:p w14:paraId="0FD47325" w14:textId="77777777" w:rsidR="00EE6682" w:rsidRPr="00D22442" w:rsidRDefault="00000000" w:rsidP="00EE6682">
      <w:pPr>
        <w:pStyle w:val="Akapitzlist"/>
        <w:numPr>
          <w:ilvl w:val="0"/>
          <w:numId w:val="21"/>
        </w:numPr>
        <w:rPr>
          <w:lang w:val="pl-PL"/>
        </w:rPr>
      </w:pPr>
      <w:r w:rsidRPr="00D22442">
        <w:rPr>
          <w:lang w:val="pl-PL"/>
        </w:rPr>
        <w:t>nakazać wyciszenie i schowanie urządzenia,</w:t>
      </w:r>
    </w:p>
    <w:p w14:paraId="03CB2843" w14:textId="487B014B" w:rsidR="00481CB0" w:rsidRPr="00E30178" w:rsidRDefault="00000000" w:rsidP="00E30178">
      <w:pPr>
        <w:pStyle w:val="Akapitzlist"/>
        <w:numPr>
          <w:ilvl w:val="0"/>
          <w:numId w:val="21"/>
        </w:numPr>
        <w:rPr>
          <w:lang w:val="pl-PL"/>
        </w:rPr>
      </w:pPr>
      <w:r w:rsidRPr="00D22442">
        <w:rPr>
          <w:lang w:val="pl-PL"/>
        </w:rPr>
        <w:t>nakazać odłożenie do miejsca przechowywania,</w:t>
      </w:r>
    </w:p>
    <w:p w14:paraId="55DC3117" w14:textId="4C195B2A" w:rsidR="00EE6682" w:rsidRDefault="00000000" w:rsidP="00EE6682">
      <w:pPr>
        <w:pStyle w:val="Akapitzlist"/>
        <w:numPr>
          <w:ilvl w:val="0"/>
          <w:numId w:val="21"/>
        </w:numPr>
        <w:rPr>
          <w:lang w:val="pl-PL"/>
        </w:rPr>
      </w:pPr>
      <w:r w:rsidRPr="00D22442">
        <w:rPr>
          <w:lang w:val="pl-PL"/>
        </w:rPr>
        <w:t xml:space="preserve">odnotować naruszenie </w:t>
      </w:r>
      <w:r w:rsidR="00EE6682" w:rsidRPr="00D22442">
        <w:rPr>
          <w:lang w:val="pl-PL"/>
        </w:rPr>
        <w:t xml:space="preserve"> regulaminu </w:t>
      </w:r>
      <w:r w:rsidRPr="00D22442">
        <w:rPr>
          <w:lang w:val="pl-PL"/>
        </w:rPr>
        <w:t>w dzienniku</w:t>
      </w:r>
      <w:r w:rsidR="00EE6682" w:rsidRPr="00D22442">
        <w:rPr>
          <w:lang w:val="pl-PL"/>
        </w:rPr>
        <w:t xml:space="preserve"> w postaci uwagi. </w:t>
      </w:r>
    </w:p>
    <w:p w14:paraId="4B8AF9CE" w14:textId="77777777" w:rsidR="00481CB0" w:rsidRPr="00D22442" w:rsidRDefault="00481CB0" w:rsidP="00481CB0">
      <w:pPr>
        <w:pStyle w:val="Akapitzlist"/>
        <w:ind w:left="1080"/>
        <w:rPr>
          <w:lang w:val="pl-PL"/>
        </w:rPr>
      </w:pPr>
    </w:p>
    <w:p w14:paraId="19ABAAEA" w14:textId="77777777" w:rsidR="00EE6682" w:rsidRPr="00D22442" w:rsidRDefault="00000000" w:rsidP="00EE6682">
      <w:pPr>
        <w:pStyle w:val="Akapitzlist"/>
        <w:numPr>
          <w:ilvl w:val="0"/>
          <w:numId w:val="17"/>
        </w:numPr>
        <w:rPr>
          <w:lang w:val="pl-PL"/>
        </w:rPr>
      </w:pPr>
      <w:r w:rsidRPr="00D22442">
        <w:rPr>
          <w:lang w:val="pl-PL"/>
        </w:rPr>
        <w:t>Rodzic/opiekun prawny:</w:t>
      </w:r>
    </w:p>
    <w:p w14:paraId="1C330FF2" w14:textId="77777777" w:rsidR="00EE6682" w:rsidRPr="00D22442" w:rsidRDefault="00000000" w:rsidP="00EE6682">
      <w:pPr>
        <w:pStyle w:val="Akapitzlist"/>
        <w:numPr>
          <w:ilvl w:val="0"/>
          <w:numId w:val="23"/>
        </w:numPr>
        <w:rPr>
          <w:lang w:val="pl-PL"/>
        </w:rPr>
      </w:pPr>
      <w:r w:rsidRPr="00D22442">
        <w:rPr>
          <w:lang w:val="pl-PL"/>
        </w:rPr>
        <w:t>zapoznaje się z regulaminem,</w:t>
      </w:r>
    </w:p>
    <w:p w14:paraId="747D8568" w14:textId="12069A05" w:rsidR="00EE6682" w:rsidRPr="00D22442" w:rsidRDefault="00EE6682" w:rsidP="00EE6682">
      <w:pPr>
        <w:pStyle w:val="Akapitzlist"/>
        <w:numPr>
          <w:ilvl w:val="0"/>
          <w:numId w:val="23"/>
        </w:numPr>
        <w:rPr>
          <w:lang w:val="pl-PL"/>
        </w:rPr>
      </w:pPr>
      <w:r w:rsidRPr="00D22442">
        <w:rPr>
          <w:lang w:val="pl-PL"/>
        </w:rPr>
        <w:t>dopilnowuje, że</w:t>
      </w:r>
      <w:r w:rsidR="00CF5AD1">
        <w:rPr>
          <w:lang w:val="pl-PL"/>
        </w:rPr>
        <w:t>by</w:t>
      </w:r>
      <w:r w:rsidRPr="00D22442">
        <w:rPr>
          <w:lang w:val="pl-PL"/>
        </w:rPr>
        <w:t xml:space="preserve"> dziecko nie </w:t>
      </w:r>
      <w:r w:rsidR="00CF5AD1">
        <w:rPr>
          <w:lang w:val="pl-PL"/>
        </w:rPr>
        <w:t>przynosiło</w:t>
      </w:r>
      <w:r w:rsidRPr="00D22442">
        <w:rPr>
          <w:lang w:val="pl-PL"/>
        </w:rPr>
        <w:t xml:space="preserve"> do szkoły zbędnych, wartościowych urządzeń,</w:t>
      </w:r>
    </w:p>
    <w:p w14:paraId="3FFA3C82" w14:textId="61F7A4E3" w:rsidR="00D9039C" w:rsidRPr="00D22442" w:rsidRDefault="00000000" w:rsidP="00EE6682">
      <w:pPr>
        <w:pStyle w:val="Akapitzlist"/>
        <w:numPr>
          <w:ilvl w:val="0"/>
          <w:numId w:val="23"/>
        </w:numPr>
        <w:rPr>
          <w:lang w:val="pl-PL"/>
        </w:rPr>
      </w:pPr>
      <w:r w:rsidRPr="00D22442">
        <w:rPr>
          <w:lang w:val="pl-PL"/>
        </w:rPr>
        <w:t>w sytuacjach nagłych kontaktuje się z dzieckiem przez sekretariat szkoły.</w:t>
      </w:r>
    </w:p>
    <w:p w14:paraId="5D50EB0F" w14:textId="77777777" w:rsidR="00B0702D" w:rsidRDefault="00000000" w:rsidP="00B0702D">
      <w:pPr>
        <w:jc w:val="center"/>
        <w:rPr>
          <w:lang w:val="pl-PL"/>
        </w:rPr>
      </w:pPr>
      <w:r w:rsidRPr="00D22442">
        <w:rPr>
          <w:b/>
          <w:sz w:val="24"/>
          <w:lang w:val="pl-PL"/>
        </w:rPr>
        <w:t>§ 9. Konsekwencje naruszenia – działania wychowawcze i kary</w:t>
      </w:r>
    </w:p>
    <w:p w14:paraId="563F5295" w14:textId="77777777" w:rsidR="00B0702D" w:rsidRDefault="00000000" w:rsidP="00B0702D">
      <w:pPr>
        <w:pStyle w:val="Akapitzlist"/>
        <w:numPr>
          <w:ilvl w:val="0"/>
          <w:numId w:val="30"/>
        </w:numPr>
        <w:rPr>
          <w:lang w:val="pl-PL"/>
        </w:rPr>
      </w:pPr>
      <w:r w:rsidRPr="00B0702D">
        <w:rPr>
          <w:lang w:val="pl-PL"/>
        </w:rPr>
        <w:t>Konsekwencje naruszenia regulaminu realizowane są na podstawie kar określonych w Statucie Szkoły.</w:t>
      </w:r>
    </w:p>
    <w:p w14:paraId="1FC3F406" w14:textId="77777777" w:rsidR="00B0702D" w:rsidRDefault="00000000" w:rsidP="00B0702D">
      <w:pPr>
        <w:pStyle w:val="Akapitzlist"/>
        <w:numPr>
          <w:ilvl w:val="0"/>
          <w:numId w:val="30"/>
        </w:numPr>
        <w:rPr>
          <w:lang w:val="pl-PL"/>
        </w:rPr>
      </w:pPr>
      <w:r w:rsidRPr="00B0702D">
        <w:rPr>
          <w:lang w:val="pl-PL"/>
        </w:rPr>
        <w:t xml:space="preserve"> Szkoła stosuje gradację:</w:t>
      </w:r>
    </w:p>
    <w:p w14:paraId="23E705C9" w14:textId="224F5A0E" w:rsidR="00B0702D" w:rsidRPr="00B0702D" w:rsidRDefault="00B0702D" w:rsidP="00B0702D">
      <w:pPr>
        <w:pStyle w:val="Akapitzlist"/>
        <w:numPr>
          <w:ilvl w:val="0"/>
          <w:numId w:val="31"/>
        </w:numPr>
        <w:rPr>
          <w:lang w:val="pl-PL"/>
        </w:rPr>
      </w:pPr>
      <w:r w:rsidRPr="00B0702D">
        <w:rPr>
          <w:lang w:val="pl-PL"/>
        </w:rPr>
        <w:t>za pierwszym razem – upomnienie ustne, rozmowa wychowawcza, odnotowanie w dzienniku</w:t>
      </w:r>
      <w:r w:rsidR="00EE6682" w:rsidRPr="00B0702D">
        <w:rPr>
          <w:lang w:val="pl-PL"/>
        </w:rPr>
        <w:t xml:space="preserve"> w postaci uwagi</w:t>
      </w:r>
      <w:r w:rsidRPr="00B0702D">
        <w:rPr>
          <w:lang w:val="pl-PL"/>
        </w:rPr>
        <w:t>, informacja do wychowawcy</w:t>
      </w:r>
      <w:r w:rsidR="00CF5AD1">
        <w:rPr>
          <w:lang w:val="pl-PL"/>
        </w:rPr>
        <w:t>,</w:t>
      </w:r>
    </w:p>
    <w:p w14:paraId="2139B799" w14:textId="77777777" w:rsidR="00B0702D" w:rsidRDefault="00000000" w:rsidP="00B0702D">
      <w:pPr>
        <w:pStyle w:val="Akapitzlist"/>
        <w:numPr>
          <w:ilvl w:val="0"/>
          <w:numId w:val="31"/>
        </w:numPr>
        <w:rPr>
          <w:lang w:val="pl-PL"/>
        </w:rPr>
      </w:pPr>
      <w:r w:rsidRPr="00B0702D">
        <w:rPr>
          <w:lang w:val="pl-PL"/>
        </w:rPr>
        <w:t>za kolejnym razem – uwaga w dzienniku elektronicznym, informacja do rodz</w:t>
      </w:r>
      <w:r w:rsidR="00EE6682" w:rsidRPr="00B0702D">
        <w:rPr>
          <w:lang w:val="pl-PL"/>
        </w:rPr>
        <w:t>iców w dzienniku elektronicznym,</w:t>
      </w:r>
      <w:r w:rsidRPr="00B0702D">
        <w:rPr>
          <w:lang w:val="pl-PL"/>
        </w:rPr>
        <w:t xml:space="preserve"> </w:t>
      </w:r>
      <w:r w:rsidR="00EE6682" w:rsidRPr="00B0702D">
        <w:rPr>
          <w:lang w:val="pl-PL"/>
        </w:rPr>
        <w:t>poinformowanie wychowawcy</w:t>
      </w:r>
      <w:r w:rsidRPr="00B0702D">
        <w:rPr>
          <w:lang w:val="pl-PL"/>
        </w:rPr>
        <w:t>,</w:t>
      </w:r>
    </w:p>
    <w:p w14:paraId="592C8A03" w14:textId="77777777" w:rsidR="00B0702D" w:rsidRDefault="00000000" w:rsidP="00B0702D">
      <w:pPr>
        <w:pStyle w:val="Akapitzlist"/>
        <w:numPr>
          <w:ilvl w:val="0"/>
          <w:numId w:val="31"/>
        </w:numPr>
        <w:rPr>
          <w:lang w:val="pl-PL"/>
        </w:rPr>
      </w:pPr>
      <w:r w:rsidRPr="00B0702D">
        <w:rPr>
          <w:lang w:val="pl-PL"/>
        </w:rPr>
        <w:t>przy uporczywym naruszaniu – zastosowanie kary statutowej, wezwanie rodziców na spotkanie z wychowawcą/pedagogiem.</w:t>
      </w:r>
    </w:p>
    <w:p w14:paraId="270A4D84" w14:textId="50A66829" w:rsidR="00B0702D" w:rsidRDefault="00B0702D" w:rsidP="00B0702D">
      <w:pPr>
        <w:pStyle w:val="Akapitzlist"/>
        <w:numPr>
          <w:ilvl w:val="0"/>
          <w:numId w:val="30"/>
        </w:numPr>
        <w:rPr>
          <w:lang w:val="pl-PL"/>
        </w:rPr>
      </w:pPr>
      <w:r w:rsidRPr="00B0702D">
        <w:rPr>
          <w:lang w:val="pl-PL"/>
        </w:rPr>
        <w:t>Łamanie regulaminu zostaje uwzględnione przy ustalaniu oceny zachowania zgodnie z kryteriami określonymi w Ocenianiu Wewnątrzszkolnym (Statut, R. XXI.VI.3)</w:t>
      </w:r>
      <w:r>
        <w:rPr>
          <w:lang w:val="pl-PL"/>
        </w:rPr>
        <w:t xml:space="preserve"> oraz </w:t>
      </w:r>
      <w:r w:rsidR="00CF5AD1">
        <w:rPr>
          <w:lang w:val="pl-PL"/>
        </w:rPr>
        <w:t xml:space="preserve">w </w:t>
      </w:r>
      <w:r>
        <w:rPr>
          <w:lang w:val="pl-PL"/>
        </w:rPr>
        <w:t xml:space="preserve">Programie profilaktyczno- wychowawczym. </w:t>
      </w:r>
    </w:p>
    <w:p w14:paraId="4D1214DA" w14:textId="5F91481C" w:rsidR="00D9039C" w:rsidRPr="000A59F3" w:rsidRDefault="00000000" w:rsidP="000A59F3">
      <w:pPr>
        <w:pStyle w:val="Akapitzlist"/>
        <w:numPr>
          <w:ilvl w:val="0"/>
          <w:numId w:val="30"/>
        </w:numPr>
        <w:rPr>
          <w:lang w:val="pl-PL"/>
        </w:rPr>
      </w:pPr>
      <w:r w:rsidRPr="00B0702D">
        <w:rPr>
          <w:lang w:val="pl-PL"/>
        </w:rPr>
        <w:t>W przypadku podejrzenia cyberprzemocy, nagrywania bez zgody, szkoła powiadamia rodziców</w:t>
      </w:r>
      <w:r w:rsidR="00CF5AD1">
        <w:rPr>
          <w:lang w:val="pl-PL"/>
        </w:rPr>
        <w:t xml:space="preserve">, a </w:t>
      </w:r>
      <w:r w:rsidR="000A59F3">
        <w:rPr>
          <w:lang w:val="pl-PL"/>
        </w:rPr>
        <w:t>w</w:t>
      </w:r>
      <w:r w:rsidR="00CF5AD1">
        <w:rPr>
          <w:lang w:val="pl-PL"/>
        </w:rPr>
        <w:t xml:space="preserve"> przypadkach </w:t>
      </w:r>
      <w:r w:rsidR="000A59F3">
        <w:rPr>
          <w:lang w:val="pl-PL"/>
        </w:rPr>
        <w:t xml:space="preserve">naruszających godność, </w:t>
      </w:r>
      <w:r w:rsidR="00CF5AD1">
        <w:rPr>
          <w:lang w:val="pl-PL"/>
        </w:rPr>
        <w:t xml:space="preserve">odpowiednie instytucje państwowe. </w:t>
      </w:r>
    </w:p>
    <w:p w14:paraId="6D85CE8B" w14:textId="336ED51B" w:rsidR="003026DC" w:rsidRPr="00D22442" w:rsidRDefault="003026DC">
      <w:pPr>
        <w:rPr>
          <w:lang w:val="pl-PL"/>
        </w:rPr>
      </w:pPr>
    </w:p>
    <w:sectPr w:rsidR="003026DC" w:rsidRPr="00D2244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DDDA09" w14:textId="77777777" w:rsidR="00CC5849" w:rsidRDefault="00CC5849" w:rsidP="00487D2B">
      <w:pPr>
        <w:spacing w:after="0" w:line="240" w:lineRule="auto"/>
      </w:pPr>
      <w:r>
        <w:separator/>
      </w:r>
    </w:p>
  </w:endnote>
  <w:endnote w:type="continuationSeparator" w:id="0">
    <w:p w14:paraId="43FF4B16" w14:textId="77777777" w:rsidR="00CC5849" w:rsidRDefault="00CC5849" w:rsidP="00487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F27706" w14:textId="77777777" w:rsidR="00CC5849" w:rsidRDefault="00CC5849" w:rsidP="00487D2B">
      <w:pPr>
        <w:spacing w:after="0" w:line="240" w:lineRule="auto"/>
      </w:pPr>
      <w:r>
        <w:separator/>
      </w:r>
    </w:p>
  </w:footnote>
  <w:footnote w:type="continuationSeparator" w:id="0">
    <w:p w14:paraId="0E14DF88" w14:textId="77777777" w:rsidR="00CC5849" w:rsidRDefault="00CC5849" w:rsidP="00487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A5763" w14:textId="594A7A04" w:rsidR="00487D2B" w:rsidRPr="002D4A3E" w:rsidRDefault="00487D2B">
    <w:pPr>
      <w:pStyle w:val="Nagwek"/>
      <w:rPr>
        <w:lang w:val="pl-PL"/>
      </w:rPr>
    </w:pPr>
    <w:r w:rsidRPr="002D4A3E">
      <w:rPr>
        <w:lang w:val="pl-PL"/>
      </w:rPr>
      <w:t>6.17. Regulamin Używania telefonów komórkowych I innych urz</w:t>
    </w:r>
    <w:r w:rsidR="002D4A3E">
      <w:rPr>
        <w:lang w:val="pl-PL"/>
      </w:rPr>
      <w:t>ą</w:t>
    </w:r>
    <w:r w:rsidRPr="002D4A3E">
      <w:rPr>
        <w:lang w:val="pl-PL"/>
      </w:rPr>
      <w:t xml:space="preserve">dzeń elektronicznych w SP nr 41 im. Romualda Traugutta z Oddziałami Sportowymi w Bydgoszczy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C14D0"/>
    <w:multiLevelType w:val="hybridMultilevel"/>
    <w:tmpl w:val="FAFAFB62"/>
    <w:lvl w:ilvl="0" w:tplc="468AA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1EC5A2E"/>
    <w:multiLevelType w:val="hybridMultilevel"/>
    <w:tmpl w:val="556C8BCA"/>
    <w:lvl w:ilvl="0" w:tplc="33F6BEA2">
      <w:start w:val="1"/>
      <w:numFmt w:val="lowerLetter"/>
      <w:lvlText w:val="%1.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3F477C"/>
    <w:multiLevelType w:val="hybridMultilevel"/>
    <w:tmpl w:val="8C9CCB00"/>
    <w:lvl w:ilvl="0" w:tplc="4B821C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76C7A3C"/>
    <w:multiLevelType w:val="hybridMultilevel"/>
    <w:tmpl w:val="3C4E0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D84031"/>
    <w:multiLevelType w:val="hybridMultilevel"/>
    <w:tmpl w:val="023E7D2C"/>
    <w:lvl w:ilvl="0" w:tplc="A52890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FF142F2"/>
    <w:multiLevelType w:val="hybridMultilevel"/>
    <w:tmpl w:val="C708215A"/>
    <w:lvl w:ilvl="0" w:tplc="B0D8BF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1E82CEB"/>
    <w:multiLevelType w:val="hybridMultilevel"/>
    <w:tmpl w:val="803C1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537EAE"/>
    <w:multiLevelType w:val="hybridMultilevel"/>
    <w:tmpl w:val="74B247F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F5616F"/>
    <w:multiLevelType w:val="hybridMultilevel"/>
    <w:tmpl w:val="7EC6E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143E70"/>
    <w:multiLevelType w:val="hybridMultilevel"/>
    <w:tmpl w:val="77BA986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D3C4A"/>
    <w:multiLevelType w:val="hybridMultilevel"/>
    <w:tmpl w:val="D0A6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B58D2"/>
    <w:multiLevelType w:val="hybridMultilevel"/>
    <w:tmpl w:val="E8F0F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201F11"/>
    <w:multiLevelType w:val="hybridMultilevel"/>
    <w:tmpl w:val="60CE5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B30670"/>
    <w:multiLevelType w:val="hybridMultilevel"/>
    <w:tmpl w:val="9B4C6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1E3E6C"/>
    <w:multiLevelType w:val="hybridMultilevel"/>
    <w:tmpl w:val="33FE1BE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95DC2"/>
    <w:multiLevelType w:val="hybridMultilevel"/>
    <w:tmpl w:val="C0F29A3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A5E90"/>
    <w:multiLevelType w:val="hybridMultilevel"/>
    <w:tmpl w:val="F4027D36"/>
    <w:lvl w:ilvl="0" w:tplc="B86C7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7B81CA6"/>
    <w:multiLevelType w:val="hybridMultilevel"/>
    <w:tmpl w:val="21F40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920F4"/>
    <w:multiLevelType w:val="hybridMultilevel"/>
    <w:tmpl w:val="ABC8B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E12C29"/>
    <w:multiLevelType w:val="hybridMultilevel"/>
    <w:tmpl w:val="22268316"/>
    <w:lvl w:ilvl="0" w:tplc="D660BCF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365BDC"/>
    <w:multiLevelType w:val="hybridMultilevel"/>
    <w:tmpl w:val="B212C844"/>
    <w:lvl w:ilvl="0" w:tplc="2196D2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C73A15"/>
    <w:multiLevelType w:val="hybridMultilevel"/>
    <w:tmpl w:val="CB0069F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1077771">
    <w:abstractNumId w:val="8"/>
  </w:num>
  <w:num w:numId="2" w16cid:durableId="1494953522">
    <w:abstractNumId w:val="6"/>
  </w:num>
  <w:num w:numId="3" w16cid:durableId="1046681879">
    <w:abstractNumId w:val="5"/>
  </w:num>
  <w:num w:numId="4" w16cid:durableId="1498501129">
    <w:abstractNumId w:val="4"/>
  </w:num>
  <w:num w:numId="5" w16cid:durableId="15234099">
    <w:abstractNumId w:val="7"/>
  </w:num>
  <w:num w:numId="6" w16cid:durableId="2026781592">
    <w:abstractNumId w:val="3"/>
  </w:num>
  <w:num w:numId="7" w16cid:durableId="783422077">
    <w:abstractNumId w:val="2"/>
  </w:num>
  <w:num w:numId="8" w16cid:durableId="498157863">
    <w:abstractNumId w:val="1"/>
  </w:num>
  <w:num w:numId="9" w16cid:durableId="1795557136">
    <w:abstractNumId w:val="0"/>
  </w:num>
  <w:num w:numId="10" w16cid:durableId="1324502401">
    <w:abstractNumId w:val="26"/>
  </w:num>
  <w:num w:numId="11" w16cid:durableId="1216165846">
    <w:abstractNumId w:val="10"/>
  </w:num>
  <w:num w:numId="12" w16cid:durableId="724720754">
    <w:abstractNumId w:val="17"/>
  </w:num>
  <w:num w:numId="13" w16cid:durableId="1794983361">
    <w:abstractNumId w:val="21"/>
  </w:num>
  <w:num w:numId="14" w16cid:durableId="1675378734">
    <w:abstractNumId w:val="24"/>
  </w:num>
  <w:num w:numId="15" w16cid:durableId="1320884700">
    <w:abstractNumId w:val="16"/>
  </w:num>
  <w:num w:numId="16" w16cid:durableId="165826597">
    <w:abstractNumId w:val="25"/>
  </w:num>
  <w:num w:numId="17" w16cid:durableId="2125810702">
    <w:abstractNumId w:val="19"/>
  </w:num>
  <w:num w:numId="18" w16cid:durableId="385180467">
    <w:abstractNumId w:val="30"/>
  </w:num>
  <w:num w:numId="19" w16cid:durableId="434055087">
    <w:abstractNumId w:val="11"/>
  </w:num>
  <w:num w:numId="20" w16cid:durableId="1984576270">
    <w:abstractNumId w:val="15"/>
  </w:num>
  <w:num w:numId="21" w16cid:durableId="1530097576">
    <w:abstractNumId w:val="13"/>
  </w:num>
  <w:num w:numId="22" w16cid:durableId="1580170145">
    <w:abstractNumId w:val="23"/>
  </w:num>
  <w:num w:numId="23" w16cid:durableId="1244606145">
    <w:abstractNumId w:val="14"/>
  </w:num>
  <w:num w:numId="24" w16cid:durableId="175854068">
    <w:abstractNumId w:val="22"/>
  </w:num>
  <w:num w:numId="25" w16cid:durableId="86732874">
    <w:abstractNumId w:val="12"/>
  </w:num>
  <w:num w:numId="26" w16cid:durableId="1788236625">
    <w:abstractNumId w:val="9"/>
  </w:num>
  <w:num w:numId="27" w16cid:durableId="1953660745">
    <w:abstractNumId w:val="20"/>
  </w:num>
  <w:num w:numId="28" w16cid:durableId="655037741">
    <w:abstractNumId w:val="29"/>
  </w:num>
  <w:num w:numId="29" w16cid:durableId="137958153">
    <w:abstractNumId w:val="28"/>
  </w:num>
  <w:num w:numId="30" w16cid:durableId="1820221084">
    <w:abstractNumId w:val="27"/>
  </w:num>
  <w:num w:numId="31" w16cid:durableId="667485225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activeWritingStyle w:appName="MSWord" w:lang="en-US" w:vendorID="64" w:dllVersion="4096" w:nlCheck="1" w:checkStyle="0"/>
  <w:activeWritingStyle w:appName="MSWord" w:lang="pl-PL" w:vendorID="64" w:dllVersion="4096" w:nlCheck="1" w:checkStyle="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124"/>
    <w:rsid w:val="00034616"/>
    <w:rsid w:val="00050285"/>
    <w:rsid w:val="0006063C"/>
    <w:rsid w:val="0008451E"/>
    <w:rsid w:val="000A59F3"/>
    <w:rsid w:val="0015074B"/>
    <w:rsid w:val="0019425E"/>
    <w:rsid w:val="001C17BC"/>
    <w:rsid w:val="0029639D"/>
    <w:rsid w:val="002D4A3E"/>
    <w:rsid w:val="003026DC"/>
    <w:rsid w:val="00313423"/>
    <w:rsid w:val="00326F90"/>
    <w:rsid w:val="003C6BDB"/>
    <w:rsid w:val="00430C97"/>
    <w:rsid w:val="00481CB0"/>
    <w:rsid w:val="00487D2B"/>
    <w:rsid w:val="00777BB8"/>
    <w:rsid w:val="007A3445"/>
    <w:rsid w:val="008A1ADD"/>
    <w:rsid w:val="00995DC3"/>
    <w:rsid w:val="009B4507"/>
    <w:rsid w:val="00AA1D8D"/>
    <w:rsid w:val="00B0702D"/>
    <w:rsid w:val="00B16E0A"/>
    <w:rsid w:val="00B47730"/>
    <w:rsid w:val="00C773D5"/>
    <w:rsid w:val="00CB0664"/>
    <w:rsid w:val="00CC5849"/>
    <w:rsid w:val="00CF5AD1"/>
    <w:rsid w:val="00D22442"/>
    <w:rsid w:val="00D9039C"/>
    <w:rsid w:val="00E30178"/>
    <w:rsid w:val="00EB2C65"/>
    <w:rsid w:val="00EE6682"/>
    <w:rsid w:val="00F03C0D"/>
    <w:rsid w:val="00F421A4"/>
    <w:rsid w:val="00FC693F"/>
    <w:rsid w:val="00FE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45611F"/>
  <w14:defaultImageDpi w14:val="300"/>
  <w15:docId w15:val="{D71E57D5-A5FF-6344-80F2-5F175B64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1C17BC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1039</Words>
  <Characters>6235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Pstrong</cp:lastModifiedBy>
  <cp:revision>9</cp:revision>
  <dcterms:created xsi:type="dcterms:W3CDTF">2013-12-23T23:15:00Z</dcterms:created>
  <dcterms:modified xsi:type="dcterms:W3CDTF">2026-09-03T18:24:00Z</dcterms:modified>
  <cp:category/>
</cp:coreProperties>
</file>