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2143" w:rsidRPr="00051A32" w:rsidRDefault="00A52143" w:rsidP="00CD0133">
      <w:pPr>
        <w:pStyle w:val="Nagwek1"/>
        <w:spacing w:before="0" w:line="360" w:lineRule="auto"/>
        <w:rPr>
          <w:rFonts w:eastAsia="Verdana"/>
          <w:color w:val="auto"/>
          <w:sz w:val="32"/>
          <w:szCs w:val="32"/>
        </w:rPr>
      </w:pPr>
    </w:p>
    <w:p w:rsidR="003E092E" w:rsidRPr="00051A32" w:rsidRDefault="003E092E" w:rsidP="00A52143">
      <w:pPr>
        <w:pStyle w:val="Nagwek1"/>
        <w:spacing w:before="0"/>
        <w:jc w:val="center"/>
        <w:rPr>
          <w:rFonts w:eastAsia="Verdana"/>
          <w:color w:val="auto"/>
          <w:sz w:val="32"/>
          <w:szCs w:val="32"/>
        </w:rPr>
      </w:pPr>
      <w:r w:rsidRPr="00051A32">
        <w:rPr>
          <w:rFonts w:eastAsia="Verdana"/>
          <w:color w:val="auto"/>
          <w:sz w:val="32"/>
          <w:szCs w:val="32"/>
        </w:rPr>
        <w:t>PROCEDURA KONTAKTÓW Z RODZICAMI UCZNIÓW</w:t>
      </w:r>
    </w:p>
    <w:p w:rsidR="003E092E" w:rsidRDefault="003E092E" w:rsidP="003E092E">
      <w:pPr>
        <w:autoSpaceDE w:val="0"/>
        <w:rPr>
          <w:rFonts w:eastAsia="Verdana" w:cs="Verdana"/>
          <w:color w:val="00009A"/>
        </w:rPr>
      </w:pPr>
    </w:p>
    <w:p w:rsidR="003E092E" w:rsidRPr="00333783" w:rsidRDefault="003E092E" w:rsidP="00333783">
      <w:pPr>
        <w:ind w:firstLine="360"/>
        <w:jc w:val="both"/>
        <w:rPr>
          <w:rFonts w:asciiTheme="minorHAnsi" w:hAnsiTheme="minorHAnsi"/>
        </w:rPr>
      </w:pPr>
      <w:r w:rsidRPr="00333783">
        <w:rPr>
          <w:rFonts w:asciiTheme="minorHAnsi" w:hAnsiTheme="minorHAnsi"/>
        </w:rPr>
        <w:t>Procedura dotyczy nauczycieli, wychowawców, rodziców i prawnych opiekunów. Informacji o dziecku udzielają wyłącznie nauczyciele przedmiotów, wychowawca, pedagog szkolny, logopeda, wychowawca świetlicy i dyrektor szkoły.</w:t>
      </w:r>
    </w:p>
    <w:p w:rsidR="003E092E" w:rsidRPr="00333783" w:rsidRDefault="003E092E" w:rsidP="00333783">
      <w:pPr>
        <w:pStyle w:val="Akapitzlist"/>
        <w:numPr>
          <w:ilvl w:val="0"/>
          <w:numId w:val="5"/>
        </w:numPr>
        <w:jc w:val="both"/>
        <w:rPr>
          <w:rFonts w:asciiTheme="minorHAnsi" w:hAnsiTheme="minorHAnsi"/>
        </w:rPr>
      </w:pPr>
      <w:r w:rsidRPr="00333783">
        <w:rPr>
          <w:rFonts w:asciiTheme="minorHAnsi" w:hAnsiTheme="minorHAnsi"/>
        </w:rPr>
        <w:t>Miejscem kontaktów rodziców/prawnych opiekunów z nauczycielami i wychowawcami jest szkoła, w szczególnych przypadkach dom ucznia.</w:t>
      </w:r>
    </w:p>
    <w:p w:rsidR="003E092E" w:rsidRPr="00333783" w:rsidRDefault="003E092E" w:rsidP="00333783">
      <w:pPr>
        <w:pStyle w:val="Akapitzlist"/>
        <w:numPr>
          <w:ilvl w:val="0"/>
          <w:numId w:val="5"/>
        </w:numPr>
        <w:jc w:val="both"/>
        <w:rPr>
          <w:rFonts w:asciiTheme="minorHAnsi" w:hAnsiTheme="minorHAnsi"/>
        </w:rPr>
      </w:pPr>
      <w:r w:rsidRPr="00333783">
        <w:rPr>
          <w:rFonts w:asciiTheme="minorHAnsi" w:hAnsiTheme="minorHAnsi"/>
        </w:rPr>
        <w:t>Kontakty rodziców/prawnych opiekunów z nauczycielami odbywają się według harmonogramu przedstawionego na pierwszym spotkaniu z rodzicami we wrześniu.</w:t>
      </w:r>
    </w:p>
    <w:p w:rsidR="00333783" w:rsidRDefault="003E092E" w:rsidP="00333783">
      <w:pPr>
        <w:pStyle w:val="Akapitzlist"/>
        <w:numPr>
          <w:ilvl w:val="0"/>
          <w:numId w:val="5"/>
        </w:numPr>
        <w:jc w:val="both"/>
        <w:rPr>
          <w:rFonts w:asciiTheme="minorHAnsi" w:hAnsiTheme="minorHAnsi"/>
        </w:rPr>
      </w:pPr>
      <w:r w:rsidRPr="00333783">
        <w:rPr>
          <w:rFonts w:asciiTheme="minorHAnsi" w:hAnsiTheme="minorHAnsi"/>
        </w:rPr>
        <w:t>Spotkania odbywają się w formie:</w:t>
      </w:r>
    </w:p>
    <w:p w:rsidR="00333783" w:rsidRDefault="003E092E" w:rsidP="00333783">
      <w:pPr>
        <w:pStyle w:val="Akapitzlist"/>
        <w:numPr>
          <w:ilvl w:val="1"/>
          <w:numId w:val="5"/>
        </w:numPr>
        <w:jc w:val="both"/>
        <w:rPr>
          <w:rFonts w:asciiTheme="minorHAnsi" w:hAnsiTheme="minorHAnsi"/>
        </w:rPr>
      </w:pPr>
      <w:r w:rsidRPr="00333783">
        <w:rPr>
          <w:rFonts w:asciiTheme="minorHAnsi" w:hAnsiTheme="minorHAnsi"/>
        </w:rPr>
        <w:t>zebrań ogólnych z rodzicami,</w:t>
      </w:r>
    </w:p>
    <w:p w:rsidR="00333783" w:rsidRDefault="003E092E" w:rsidP="00333783">
      <w:pPr>
        <w:pStyle w:val="Akapitzlist"/>
        <w:numPr>
          <w:ilvl w:val="1"/>
          <w:numId w:val="5"/>
        </w:numPr>
        <w:jc w:val="both"/>
        <w:rPr>
          <w:rFonts w:asciiTheme="minorHAnsi" w:hAnsiTheme="minorHAnsi"/>
        </w:rPr>
      </w:pPr>
      <w:r w:rsidRPr="00333783">
        <w:rPr>
          <w:rFonts w:asciiTheme="minorHAnsi" w:hAnsiTheme="minorHAnsi"/>
        </w:rPr>
        <w:t>indywidualnych konsultacji,</w:t>
      </w:r>
    </w:p>
    <w:p w:rsidR="003E092E" w:rsidRPr="00333783" w:rsidRDefault="00333783" w:rsidP="00333783">
      <w:pPr>
        <w:pStyle w:val="Akapitzlist"/>
        <w:numPr>
          <w:ilvl w:val="1"/>
          <w:numId w:val="5"/>
        </w:numPr>
        <w:jc w:val="both"/>
        <w:rPr>
          <w:rFonts w:asciiTheme="minorHAnsi" w:hAnsiTheme="minorHAnsi"/>
        </w:rPr>
      </w:pPr>
      <w:r>
        <w:rPr>
          <w:rFonts w:asciiTheme="minorHAnsi" w:eastAsia="Symbol" w:hAnsiTheme="minorHAnsi" w:cs="Symbol"/>
        </w:rPr>
        <w:t>Drzwi Otwartych</w:t>
      </w:r>
      <w:r w:rsidR="003E092E" w:rsidRPr="00333783">
        <w:rPr>
          <w:rFonts w:asciiTheme="minorHAnsi" w:hAnsiTheme="minorHAnsi"/>
        </w:rPr>
        <w:t>.</w:t>
      </w:r>
    </w:p>
    <w:p w:rsidR="003E092E" w:rsidRPr="00333783" w:rsidRDefault="003E092E" w:rsidP="00333783">
      <w:pPr>
        <w:pStyle w:val="Akapitzlist"/>
        <w:numPr>
          <w:ilvl w:val="0"/>
          <w:numId w:val="5"/>
        </w:numPr>
        <w:jc w:val="both"/>
        <w:rPr>
          <w:rFonts w:asciiTheme="minorHAnsi" w:hAnsiTheme="minorHAnsi"/>
        </w:rPr>
      </w:pPr>
      <w:r w:rsidRPr="00333783">
        <w:rPr>
          <w:rFonts w:asciiTheme="minorHAnsi" w:hAnsiTheme="minorHAnsi"/>
        </w:rPr>
        <w:t xml:space="preserve">Rodzice/prawni opiekunowie uczniów szkoły mogą dodatkowo kontaktować się </w:t>
      </w:r>
      <w:r w:rsidR="00333783">
        <w:rPr>
          <w:rFonts w:asciiTheme="minorHAnsi" w:hAnsiTheme="minorHAnsi"/>
        </w:rPr>
        <w:br/>
      </w:r>
      <w:r w:rsidRPr="00333783">
        <w:rPr>
          <w:rFonts w:asciiTheme="minorHAnsi" w:hAnsiTheme="minorHAnsi"/>
        </w:rPr>
        <w:t>z nauczycielami w przypadkach uzasadnionych losowo.</w:t>
      </w:r>
    </w:p>
    <w:p w:rsidR="003E092E" w:rsidRPr="003A021D" w:rsidRDefault="003E092E" w:rsidP="003A021D">
      <w:pPr>
        <w:pStyle w:val="Akapitzlist"/>
        <w:numPr>
          <w:ilvl w:val="0"/>
          <w:numId w:val="5"/>
        </w:numPr>
        <w:jc w:val="both"/>
        <w:rPr>
          <w:rFonts w:asciiTheme="minorHAnsi" w:hAnsiTheme="minorHAnsi"/>
        </w:rPr>
      </w:pPr>
      <w:r w:rsidRPr="003A021D">
        <w:rPr>
          <w:rFonts w:asciiTheme="minorHAnsi" w:hAnsiTheme="minorHAnsi"/>
        </w:rPr>
        <w:t>W trakcie prowadzonych przez siebie zajęć szkolnych</w:t>
      </w:r>
      <w:r w:rsidR="00CD0133">
        <w:rPr>
          <w:rFonts w:asciiTheme="minorHAnsi" w:hAnsiTheme="minorHAnsi"/>
        </w:rPr>
        <w:t xml:space="preserve"> </w:t>
      </w:r>
      <w:r w:rsidRPr="003A021D">
        <w:rPr>
          <w:rFonts w:asciiTheme="minorHAnsi" w:hAnsiTheme="minorHAnsi"/>
        </w:rPr>
        <w:t>nauczyciel nie może przyjmować rodziców/prawnych opiekunów.</w:t>
      </w:r>
    </w:p>
    <w:p w:rsidR="003E092E" w:rsidRPr="003A021D" w:rsidRDefault="003E092E" w:rsidP="00333783">
      <w:pPr>
        <w:pStyle w:val="Akapitzlist"/>
        <w:numPr>
          <w:ilvl w:val="0"/>
          <w:numId w:val="5"/>
        </w:numPr>
        <w:jc w:val="both"/>
        <w:rPr>
          <w:rFonts w:asciiTheme="minorHAnsi" w:hAnsiTheme="minorHAnsi"/>
        </w:rPr>
      </w:pPr>
      <w:r w:rsidRPr="003A021D">
        <w:rPr>
          <w:rFonts w:asciiTheme="minorHAnsi" w:hAnsiTheme="minorHAnsi"/>
        </w:rPr>
        <w:t>Miejscem kontaktów nauczycieli i rodziców/prawnych opiekunów na terenie szkoły są sale</w:t>
      </w:r>
      <w:r w:rsidR="003A021D" w:rsidRPr="003A021D">
        <w:rPr>
          <w:rFonts w:asciiTheme="minorHAnsi" w:hAnsiTheme="minorHAnsi"/>
        </w:rPr>
        <w:t xml:space="preserve"> </w:t>
      </w:r>
      <w:r w:rsidRPr="003A021D">
        <w:rPr>
          <w:rFonts w:asciiTheme="minorHAnsi" w:hAnsiTheme="minorHAnsi"/>
        </w:rPr>
        <w:t>lekcyjne</w:t>
      </w:r>
      <w:r w:rsidR="00CD0133">
        <w:rPr>
          <w:rFonts w:asciiTheme="minorHAnsi" w:hAnsiTheme="minorHAnsi"/>
        </w:rPr>
        <w:t xml:space="preserve"> </w:t>
      </w:r>
      <w:r w:rsidRPr="003A021D">
        <w:rPr>
          <w:rFonts w:asciiTheme="minorHAnsi" w:hAnsiTheme="minorHAnsi"/>
        </w:rPr>
        <w:t xml:space="preserve">oraz gabinety (dyrektora, pedagoga). </w:t>
      </w:r>
    </w:p>
    <w:p w:rsidR="00CC62B5" w:rsidRDefault="003E092E" w:rsidP="00333783">
      <w:pPr>
        <w:pStyle w:val="Akapitzlist"/>
        <w:numPr>
          <w:ilvl w:val="0"/>
          <w:numId w:val="5"/>
        </w:numPr>
        <w:jc w:val="both"/>
        <w:rPr>
          <w:rFonts w:asciiTheme="minorHAnsi" w:hAnsiTheme="minorHAnsi"/>
        </w:rPr>
      </w:pPr>
      <w:r w:rsidRPr="00CC62B5">
        <w:rPr>
          <w:rFonts w:asciiTheme="minorHAnsi" w:hAnsiTheme="minorHAnsi"/>
        </w:rPr>
        <w:t>O ewentualnych zmianach terminu spotkań z rodzicami/prawnymi opiekunami wychowawca</w:t>
      </w:r>
      <w:r w:rsidR="003A021D" w:rsidRPr="00CC62B5">
        <w:rPr>
          <w:rFonts w:asciiTheme="minorHAnsi" w:hAnsiTheme="minorHAnsi"/>
        </w:rPr>
        <w:t xml:space="preserve"> </w:t>
      </w:r>
      <w:r w:rsidRPr="00CC62B5">
        <w:rPr>
          <w:rFonts w:asciiTheme="minorHAnsi" w:hAnsiTheme="minorHAnsi"/>
        </w:rPr>
        <w:t>jest zobowiązany poinformować rodziców/prawnych opiekunów co najmniej</w:t>
      </w:r>
      <w:r w:rsidR="003A021D" w:rsidRPr="00CC62B5">
        <w:rPr>
          <w:rFonts w:asciiTheme="minorHAnsi" w:hAnsiTheme="minorHAnsi"/>
        </w:rPr>
        <w:t xml:space="preserve"> </w:t>
      </w:r>
      <w:r w:rsidRPr="00CC62B5">
        <w:rPr>
          <w:rFonts w:asciiTheme="minorHAnsi" w:hAnsiTheme="minorHAnsi"/>
        </w:rPr>
        <w:t>z 3-dniowym wyprzedzeniem, podając d</w:t>
      </w:r>
      <w:r w:rsidR="00CC62B5" w:rsidRPr="00CC62B5">
        <w:rPr>
          <w:rFonts w:asciiTheme="minorHAnsi" w:hAnsiTheme="minorHAnsi"/>
        </w:rPr>
        <w:t>atę, miejsce, godzinę spotkania.</w:t>
      </w:r>
    </w:p>
    <w:p w:rsidR="00BF4D6B" w:rsidRDefault="003E092E" w:rsidP="00333783">
      <w:pPr>
        <w:pStyle w:val="Akapitzlist"/>
        <w:numPr>
          <w:ilvl w:val="0"/>
          <w:numId w:val="5"/>
        </w:numPr>
        <w:jc w:val="both"/>
        <w:rPr>
          <w:rFonts w:asciiTheme="minorHAnsi" w:hAnsiTheme="minorHAnsi"/>
        </w:rPr>
      </w:pPr>
      <w:r w:rsidRPr="00BF4D6B">
        <w:rPr>
          <w:rFonts w:asciiTheme="minorHAnsi" w:hAnsiTheme="minorHAnsi"/>
        </w:rPr>
        <w:t xml:space="preserve">Obecność rodzica/prawnego opiekuna na zebraniach jest obowiązkowa. </w:t>
      </w:r>
    </w:p>
    <w:p w:rsidR="0000685F" w:rsidRDefault="003E092E" w:rsidP="00333783">
      <w:pPr>
        <w:pStyle w:val="Akapitzlist"/>
        <w:numPr>
          <w:ilvl w:val="0"/>
          <w:numId w:val="5"/>
        </w:numPr>
        <w:jc w:val="both"/>
        <w:rPr>
          <w:rFonts w:asciiTheme="minorHAnsi" w:hAnsiTheme="minorHAnsi"/>
        </w:rPr>
      </w:pPr>
      <w:r w:rsidRPr="0000685F">
        <w:rPr>
          <w:rFonts w:asciiTheme="minorHAnsi" w:hAnsiTheme="minorHAnsi"/>
        </w:rPr>
        <w:t>W przypadku nieobecności rodzica na zebraniu wychowawca wyjaśnia przyczynę tego faktu telefonicznie oraz może wezwać rodzica/ prawnego opiekuna w formie pisem</w:t>
      </w:r>
      <w:r w:rsidR="0000685F" w:rsidRPr="0000685F">
        <w:rPr>
          <w:rFonts w:asciiTheme="minorHAnsi" w:hAnsiTheme="minorHAnsi"/>
        </w:rPr>
        <w:t>nej lub telefonicznej do szkoły.</w:t>
      </w:r>
    </w:p>
    <w:p w:rsidR="00844374" w:rsidRDefault="003E092E" w:rsidP="00333783">
      <w:pPr>
        <w:pStyle w:val="Akapitzlist"/>
        <w:numPr>
          <w:ilvl w:val="0"/>
          <w:numId w:val="5"/>
        </w:numPr>
        <w:jc w:val="both"/>
        <w:rPr>
          <w:rFonts w:asciiTheme="minorHAnsi" w:hAnsiTheme="minorHAnsi"/>
        </w:rPr>
      </w:pPr>
      <w:r w:rsidRPr="00844374">
        <w:rPr>
          <w:rFonts w:asciiTheme="minorHAnsi" w:hAnsiTheme="minorHAnsi"/>
        </w:rPr>
        <w:t>W sytuacjach uzasadnionych wychowawczo, szkoła wzywa rodziców/prawnych opiekunów poza uzgodnionymi terminami.</w:t>
      </w:r>
    </w:p>
    <w:p w:rsidR="004D0396" w:rsidRDefault="003E092E" w:rsidP="00333783">
      <w:pPr>
        <w:pStyle w:val="Akapitzlist"/>
        <w:numPr>
          <w:ilvl w:val="0"/>
          <w:numId w:val="5"/>
        </w:numPr>
        <w:jc w:val="both"/>
        <w:rPr>
          <w:rFonts w:asciiTheme="minorHAnsi" w:hAnsiTheme="minorHAnsi"/>
        </w:rPr>
      </w:pPr>
      <w:r w:rsidRPr="004D0396">
        <w:rPr>
          <w:rFonts w:asciiTheme="minorHAnsi" w:hAnsiTheme="minorHAnsi"/>
        </w:rPr>
        <w:t>Wynikłe w czasie zebrania sprawy trudne, wymagające udziału lub interwencji dyrektora szkoły, należy rozwiązać w ciągu 2 tygodni (zaraz po zebraniu informując dyrektora szkoły o zaistniałym problemie).</w:t>
      </w:r>
      <w:r w:rsidR="004D0396" w:rsidRPr="004D0396">
        <w:rPr>
          <w:rFonts w:asciiTheme="minorHAnsi" w:hAnsiTheme="minorHAnsi"/>
        </w:rPr>
        <w:t xml:space="preserve"> </w:t>
      </w:r>
    </w:p>
    <w:p w:rsidR="003E092E" w:rsidRPr="004D0396" w:rsidRDefault="003E092E" w:rsidP="00333783">
      <w:pPr>
        <w:pStyle w:val="Akapitzlist"/>
        <w:numPr>
          <w:ilvl w:val="0"/>
          <w:numId w:val="5"/>
        </w:numPr>
        <w:jc w:val="both"/>
        <w:rPr>
          <w:rFonts w:asciiTheme="minorHAnsi" w:hAnsiTheme="minorHAnsi"/>
        </w:rPr>
      </w:pPr>
      <w:r w:rsidRPr="004D0396">
        <w:rPr>
          <w:rFonts w:asciiTheme="minorHAnsi" w:hAnsiTheme="minorHAnsi"/>
        </w:rPr>
        <w:t>Wszelkie uwagi i wnioski dotyczące pracy szkoły, ocen, zachowania uczniów, rodzice/opiekunowie kierują w następującej kolejności do:</w:t>
      </w:r>
    </w:p>
    <w:p w:rsidR="003E092E" w:rsidRPr="006E0DAD" w:rsidRDefault="003E092E" w:rsidP="006E0DAD">
      <w:pPr>
        <w:pStyle w:val="Akapitzlist"/>
        <w:numPr>
          <w:ilvl w:val="1"/>
          <w:numId w:val="5"/>
        </w:numPr>
        <w:jc w:val="both"/>
        <w:rPr>
          <w:rFonts w:asciiTheme="minorHAnsi" w:hAnsiTheme="minorHAnsi"/>
        </w:rPr>
      </w:pPr>
      <w:r w:rsidRPr="006E0DAD">
        <w:rPr>
          <w:rFonts w:asciiTheme="minorHAnsi" w:hAnsiTheme="minorHAnsi"/>
        </w:rPr>
        <w:t>wychowawcy klasy,</w:t>
      </w:r>
    </w:p>
    <w:p w:rsidR="003E092E" w:rsidRPr="006E0DAD" w:rsidRDefault="003E092E" w:rsidP="006E0DAD">
      <w:pPr>
        <w:pStyle w:val="Akapitzlist"/>
        <w:numPr>
          <w:ilvl w:val="1"/>
          <w:numId w:val="5"/>
        </w:numPr>
        <w:jc w:val="both"/>
        <w:rPr>
          <w:rFonts w:asciiTheme="minorHAnsi" w:hAnsiTheme="minorHAnsi"/>
        </w:rPr>
      </w:pPr>
      <w:r w:rsidRPr="006E0DAD">
        <w:rPr>
          <w:rFonts w:asciiTheme="minorHAnsi" w:hAnsiTheme="minorHAnsi"/>
        </w:rPr>
        <w:t>nauczyciela uczącego danego przedmiotu,</w:t>
      </w:r>
    </w:p>
    <w:p w:rsidR="003E092E" w:rsidRPr="006E0DAD" w:rsidRDefault="003E092E" w:rsidP="006E0DAD">
      <w:pPr>
        <w:pStyle w:val="Akapitzlist"/>
        <w:numPr>
          <w:ilvl w:val="1"/>
          <w:numId w:val="5"/>
        </w:numPr>
        <w:jc w:val="both"/>
        <w:rPr>
          <w:rFonts w:asciiTheme="minorHAnsi" w:hAnsiTheme="minorHAnsi"/>
        </w:rPr>
      </w:pPr>
      <w:r w:rsidRPr="006E0DAD">
        <w:rPr>
          <w:rFonts w:asciiTheme="minorHAnsi" w:hAnsiTheme="minorHAnsi"/>
        </w:rPr>
        <w:t>pedagoga szkolnego</w:t>
      </w:r>
    </w:p>
    <w:p w:rsidR="003E092E" w:rsidRPr="006E0DAD" w:rsidRDefault="003E092E" w:rsidP="006E0DAD">
      <w:pPr>
        <w:pStyle w:val="Akapitzlist"/>
        <w:numPr>
          <w:ilvl w:val="1"/>
          <w:numId w:val="5"/>
        </w:numPr>
        <w:jc w:val="both"/>
        <w:rPr>
          <w:rFonts w:asciiTheme="minorHAnsi" w:hAnsiTheme="minorHAnsi"/>
        </w:rPr>
      </w:pPr>
      <w:r w:rsidRPr="006E0DAD">
        <w:rPr>
          <w:rFonts w:asciiTheme="minorHAnsi" w:hAnsiTheme="minorHAnsi"/>
        </w:rPr>
        <w:t>a w wyjątkowych przypadkach do:</w:t>
      </w:r>
    </w:p>
    <w:p w:rsidR="003E092E" w:rsidRPr="006E0DAD" w:rsidRDefault="003E092E" w:rsidP="006E0DAD">
      <w:pPr>
        <w:pStyle w:val="Akapitzlist"/>
        <w:numPr>
          <w:ilvl w:val="2"/>
          <w:numId w:val="5"/>
        </w:numPr>
        <w:jc w:val="both"/>
        <w:rPr>
          <w:rFonts w:asciiTheme="minorHAnsi" w:hAnsiTheme="minorHAnsi"/>
        </w:rPr>
      </w:pPr>
      <w:r w:rsidRPr="006E0DAD">
        <w:rPr>
          <w:rFonts w:asciiTheme="minorHAnsi" w:hAnsiTheme="minorHAnsi"/>
        </w:rPr>
        <w:t>Dyrektora Szkoły,</w:t>
      </w:r>
    </w:p>
    <w:p w:rsidR="00E657E4" w:rsidRDefault="003E092E" w:rsidP="00E657E4">
      <w:pPr>
        <w:pStyle w:val="Akapitzlist"/>
        <w:numPr>
          <w:ilvl w:val="2"/>
          <w:numId w:val="5"/>
        </w:numPr>
        <w:jc w:val="both"/>
        <w:rPr>
          <w:rFonts w:asciiTheme="minorHAnsi" w:hAnsiTheme="minorHAnsi"/>
        </w:rPr>
      </w:pPr>
      <w:r w:rsidRPr="00E657E4">
        <w:rPr>
          <w:rFonts w:asciiTheme="minorHAnsi" w:hAnsiTheme="minorHAnsi"/>
        </w:rPr>
        <w:t>Rady Pedagogicznej,</w:t>
      </w:r>
    </w:p>
    <w:p w:rsidR="003E092E" w:rsidRPr="00E657E4" w:rsidRDefault="003E092E" w:rsidP="00E657E4">
      <w:pPr>
        <w:pStyle w:val="Akapitzlist"/>
        <w:numPr>
          <w:ilvl w:val="2"/>
          <w:numId w:val="5"/>
        </w:numPr>
        <w:jc w:val="both"/>
        <w:rPr>
          <w:rFonts w:asciiTheme="minorHAnsi" w:hAnsiTheme="minorHAnsi"/>
        </w:rPr>
      </w:pPr>
      <w:r w:rsidRPr="00E657E4">
        <w:rPr>
          <w:rFonts w:asciiTheme="minorHAnsi" w:hAnsiTheme="minorHAnsi"/>
        </w:rPr>
        <w:t>organu nadzorującego szkołę.</w:t>
      </w:r>
    </w:p>
    <w:p w:rsidR="00682E3A" w:rsidRDefault="003E092E" w:rsidP="00682E3A">
      <w:pPr>
        <w:pStyle w:val="Akapitzlist"/>
        <w:numPr>
          <w:ilvl w:val="0"/>
          <w:numId w:val="5"/>
        </w:numPr>
        <w:jc w:val="both"/>
        <w:rPr>
          <w:rFonts w:asciiTheme="minorHAnsi" w:hAnsiTheme="minorHAnsi"/>
        </w:rPr>
      </w:pPr>
      <w:r w:rsidRPr="00682E3A">
        <w:rPr>
          <w:rFonts w:asciiTheme="minorHAnsi" w:hAnsiTheme="minorHAnsi"/>
        </w:rPr>
        <w:t>Wykaz materiałów i dokumentów potwierdzających przestrzeganie procedury</w:t>
      </w:r>
      <w:r w:rsidR="00682E3A">
        <w:rPr>
          <w:rFonts w:asciiTheme="minorHAnsi" w:hAnsiTheme="minorHAnsi"/>
        </w:rPr>
        <w:t>:</w:t>
      </w:r>
    </w:p>
    <w:p w:rsidR="00682E3A" w:rsidRDefault="00682E3A" w:rsidP="00682E3A">
      <w:pPr>
        <w:pStyle w:val="Akapitzlist"/>
        <w:numPr>
          <w:ilvl w:val="1"/>
          <w:numId w:val="5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o</w:t>
      </w:r>
      <w:r w:rsidR="003E092E" w:rsidRPr="00682E3A">
        <w:rPr>
          <w:rFonts w:asciiTheme="minorHAnsi" w:hAnsiTheme="minorHAnsi"/>
        </w:rPr>
        <w:t>dnotowanie obecności rodziców/opiekunów na zebraniach</w:t>
      </w:r>
      <w:r>
        <w:rPr>
          <w:rFonts w:asciiTheme="minorHAnsi" w:hAnsiTheme="minorHAnsi"/>
        </w:rPr>
        <w:t>,</w:t>
      </w:r>
      <w:r w:rsidR="00134766">
        <w:rPr>
          <w:rFonts w:asciiTheme="minorHAnsi" w:hAnsiTheme="minorHAnsi"/>
        </w:rPr>
        <w:t xml:space="preserve"> protokół zebrania,</w:t>
      </w:r>
      <w:r w:rsidR="003E092E" w:rsidRPr="00682E3A">
        <w:rPr>
          <w:rFonts w:asciiTheme="minorHAnsi" w:hAnsiTheme="minorHAnsi"/>
        </w:rPr>
        <w:t xml:space="preserve"> </w:t>
      </w:r>
    </w:p>
    <w:p w:rsidR="00682E3A" w:rsidRDefault="00682E3A" w:rsidP="00682E3A">
      <w:pPr>
        <w:pStyle w:val="Akapitzlist"/>
        <w:numPr>
          <w:ilvl w:val="1"/>
          <w:numId w:val="5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n</w:t>
      </w:r>
      <w:r w:rsidR="003E092E" w:rsidRPr="00682E3A">
        <w:rPr>
          <w:rFonts w:asciiTheme="minorHAnsi" w:hAnsiTheme="minorHAnsi"/>
        </w:rPr>
        <w:t>otatka z</w:t>
      </w:r>
      <w:r>
        <w:rPr>
          <w:rFonts w:asciiTheme="minorHAnsi" w:hAnsiTheme="minorHAnsi"/>
        </w:rPr>
        <w:t xml:space="preserve"> rozmowy w dzienniku lekcyjnym,</w:t>
      </w:r>
    </w:p>
    <w:p w:rsidR="00CF7A51" w:rsidRPr="00682E3A" w:rsidRDefault="00682E3A" w:rsidP="00333783">
      <w:pPr>
        <w:pStyle w:val="Akapitzlist"/>
        <w:numPr>
          <w:ilvl w:val="1"/>
          <w:numId w:val="5"/>
        </w:numPr>
        <w:jc w:val="both"/>
        <w:rPr>
          <w:rFonts w:asciiTheme="minorHAnsi" w:hAnsiTheme="minorHAnsi"/>
        </w:rPr>
      </w:pPr>
      <w:r w:rsidRPr="00682E3A">
        <w:rPr>
          <w:rFonts w:asciiTheme="minorHAnsi" w:hAnsiTheme="minorHAnsi"/>
        </w:rPr>
        <w:t>n</w:t>
      </w:r>
      <w:r w:rsidR="003E092E" w:rsidRPr="00682E3A">
        <w:rPr>
          <w:rFonts w:asciiTheme="minorHAnsi" w:hAnsiTheme="minorHAnsi"/>
        </w:rPr>
        <w:t>otatka o przebiegu rozmowy, rezultatach, zobowiązaniach, podpisaniu kontraktu w</w:t>
      </w:r>
      <w:r w:rsidRPr="00682E3A">
        <w:rPr>
          <w:rFonts w:asciiTheme="minorHAnsi" w:hAnsiTheme="minorHAnsi"/>
        </w:rPr>
        <w:t xml:space="preserve"> </w:t>
      </w:r>
      <w:r w:rsidR="003E092E" w:rsidRPr="00682E3A">
        <w:rPr>
          <w:rFonts w:asciiTheme="minorHAnsi" w:hAnsiTheme="minorHAnsi"/>
        </w:rPr>
        <w:t>„Teczce wychowaw</w:t>
      </w:r>
      <w:bookmarkStart w:id="0" w:name="_GoBack"/>
      <w:bookmarkEnd w:id="0"/>
      <w:r w:rsidR="003E092E" w:rsidRPr="00682E3A">
        <w:rPr>
          <w:rFonts w:asciiTheme="minorHAnsi" w:hAnsiTheme="minorHAnsi"/>
        </w:rPr>
        <w:t>cy”</w:t>
      </w:r>
      <w:r w:rsidRPr="00682E3A">
        <w:rPr>
          <w:rFonts w:asciiTheme="minorHAnsi" w:hAnsiTheme="minorHAnsi"/>
        </w:rPr>
        <w:t>.</w:t>
      </w:r>
    </w:p>
    <w:sectPr w:rsidR="00CF7A51" w:rsidRPr="00682E3A" w:rsidSect="00CF7A5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2972" w:rsidRDefault="008F2972" w:rsidP="00333783">
      <w:r>
        <w:separator/>
      </w:r>
    </w:p>
  </w:endnote>
  <w:endnote w:type="continuationSeparator" w:id="0">
    <w:p w:rsidR="008F2972" w:rsidRDefault="008F2972" w:rsidP="003337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2E3A" w:rsidRPr="00682E3A" w:rsidRDefault="00682E3A">
    <w:pPr>
      <w:pStyle w:val="Stopka"/>
      <w:pBdr>
        <w:top w:val="thinThickSmallGap" w:sz="24" w:space="1" w:color="622423" w:themeColor="accent2" w:themeShade="7F"/>
      </w:pBdr>
      <w:rPr>
        <w:rFonts w:asciiTheme="majorHAnsi" w:hAnsiTheme="majorHAnsi"/>
        <w:sz w:val="20"/>
      </w:rPr>
    </w:pPr>
    <w:r w:rsidRPr="00682E3A">
      <w:rPr>
        <w:rFonts w:asciiTheme="majorHAnsi" w:hAnsiTheme="majorHAnsi"/>
        <w:sz w:val="20"/>
      </w:rPr>
      <w:ptab w:relativeTo="margin" w:alignment="right" w:leader="none"/>
    </w:r>
    <w:r w:rsidRPr="00682E3A">
      <w:rPr>
        <w:rFonts w:asciiTheme="majorHAnsi" w:hAnsiTheme="majorHAnsi"/>
        <w:sz w:val="20"/>
      </w:rPr>
      <w:t xml:space="preserve">Strona </w:t>
    </w:r>
    <w:r w:rsidR="0035446B" w:rsidRPr="00682E3A">
      <w:rPr>
        <w:sz w:val="20"/>
      </w:rPr>
      <w:fldChar w:fldCharType="begin"/>
    </w:r>
    <w:r w:rsidRPr="00682E3A">
      <w:rPr>
        <w:sz w:val="20"/>
      </w:rPr>
      <w:instrText xml:space="preserve"> PAGE   \* MERGEFORMAT </w:instrText>
    </w:r>
    <w:r w:rsidR="0035446B" w:rsidRPr="00682E3A">
      <w:rPr>
        <w:sz w:val="20"/>
      </w:rPr>
      <w:fldChar w:fldCharType="separate"/>
    </w:r>
    <w:r w:rsidR="00051A32" w:rsidRPr="00051A32">
      <w:rPr>
        <w:rFonts w:asciiTheme="majorHAnsi" w:hAnsiTheme="majorHAnsi"/>
        <w:noProof/>
        <w:sz w:val="20"/>
      </w:rPr>
      <w:t>1</w:t>
    </w:r>
    <w:r w:rsidR="0035446B" w:rsidRPr="00682E3A">
      <w:rPr>
        <w:sz w:val="20"/>
      </w:rPr>
      <w:fldChar w:fldCharType="end"/>
    </w:r>
  </w:p>
  <w:p w:rsidR="00682E3A" w:rsidRDefault="00682E3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2972" w:rsidRDefault="008F2972" w:rsidP="00333783">
      <w:r>
        <w:separator/>
      </w:r>
    </w:p>
  </w:footnote>
  <w:footnote w:type="continuationSeparator" w:id="0">
    <w:p w:rsidR="008F2972" w:rsidRDefault="008F2972" w:rsidP="003337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ajorHAnsi" w:eastAsiaTheme="majorEastAsia" w:hAnsiTheme="majorHAnsi" w:cstheme="majorBidi"/>
        <w:sz w:val="22"/>
        <w:szCs w:val="22"/>
      </w:rPr>
      <w:alias w:val="Tytuł"/>
      <w:id w:val="77738743"/>
      <w:placeholder>
        <w:docPart w:val="4259276B026B421188FAA50DEA2DCB72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333783" w:rsidRDefault="00333783">
        <w:pPr>
          <w:pStyle w:val="Nagwek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 w:rsidRPr="00CD0133">
          <w:rPr>
            <w:rFonts w:asciiTheme="majorHAnsi" w:eastAsiaTheme="majorEastAsia" w:hAnsiTheme="majorHAnsi" w:cstheme="majorBidi"/>
            <w:sz w:val="22"/>
            <w:szCs w:val="22"/>
          </w:rPr>
          <w:t xml:space="preserve">Szkoła Podstawowa nr 41 </w:t>
        </w:r>
        <w:r w:rsidR="00CD0133" w:rsidRPr="00CD0133">
          <w:rPr>
            <w:rFonts w:asciiTheme="majorHAnsi" w:eastAsiaTheme="majorEastAsia" w:hAnsiTheme="majorHAnsi" w:cstheme="majorBidi"/>
            <w:sz w:val="22"/>
            <w:szCs w:val="22"/>
          </w:rPr>
          <w:t xml:space="preserve">z Oddziałami Sportowymi </w:t>
        </w:r>
        <w:r w:rsidRPr="00CD0133">
          <w:rPr>
            <w:rFonts w:asciiTheme="majorHAnsi" w:eastAsiaTheme="majorEastAsia" w:hAnsiTheme="majorHAnsi" w:cstheme="majorBidi"/>
            <w:sz w:val="22"/>
            <w:szCs w:val="22"/>
          </w:rPr>
          <w:t>w Bydgoszczy</w:t>
        </w:r>
      </w:p>
    </w:sdtContent>
  </w:sdt>
  <w:p w:rsidR="00333783" w:rsidRDefault="0033378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multilevel"/>
    <w:tmpl w:val="00000005"/>
    <w:name w:val="WW8Num5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6"/>
    <w:multiLevelType w:val="multilevel"/>
    <w:tmpl w:val="00000006"/>
    <w:name w:val="WW8Num6"/>
    <w:lvl w:ilvl="0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8"/>
    <w:multiLevelType w:val="multilevel"/>
    <w:tmpl w:val="00000008"/>
    <w:lvl w:ilvl="0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5BD21E0"/>
    <w:multiLevelType w:val="hybridMultilevel"/>
    <w:tmpl w:val="E7E4A8F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2F260D62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  <w:sz w:val="20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8064E97"/>
    <w:multiLevelType w:val="hybridMultilevel"/>
    <w:tmpl w:val="5D0C14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3E09F1"/>
    <w:multiLevelType w:val="hybridMultilevel"/>
    <w:tmpl w:val="14E01E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AB72C9"/>
    <w:multiLevelType w:val="hybridMultilevel"/>
    <w:tmpl w:val="AAC6D7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F77464"/>
    <w:multiLevelType w:val="hybridMultilevel"/>
    <w:tmpl w:val="EC0878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5268EE"/>
    <w:multiLevelType w:val="hybridMultilevel"/>
    <w:tmpl w:val="6C5C6F3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7"/>
  </w:num>
  <w:num w:numId="5">
    <w:abstractNumId w:val="3"/>
  </w:num>
  <w:num w:numId="6">
    <w:abstractNumId w:val="5"/>
  </w:num>
  <w:num w:numId="7">
    <w:abstractNumId w:val="8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E092E"/>
    <w:rsid w:val="0000685F"/>
    <w:rsid w:val="00051A32"/>
    <w:rsid w:val="00134766"/>
    <w:rsid w:val="00333783"/>
    <w:rsid w:val="0035446B"/>
    <w:rsid w:val="003A021D"/>
    <w:rsid w:val="003E092E"/>
    <w:rsid w:val="004D0396"/>
    <w:rsid w:val="00682E3A"/>
    <w:rsid w:val="006E0DAD"/>
    <w:rsid w:val="00844374"/>
    <w:rsid w:val="008F2972"/>
    <w:rsid w:val="00A52143"/>
    <w:rsid w:val="00AA3564"/>
    <w:rsid w:val="00BF4D6B"/>
    <w:rsid w:val="00C82B09"/>
    <w:rsid w:val="00CC62B5"/>
    <w:rsid w:val="00CD0133"/>
    <w:rsid w:val="00CF54C8"/>
    <w:rsid w:val="00CF7A51"/>
    <w:rsid w:val="00DD393D"/>
    <w:rsid w:val="00E657E4"/>
    <w:rsid w:val="00EE4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C5B93"/>
  <w15:docId w15:val="{52733B6A-15FE-4790-AC04-9450CE62F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E092E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337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33783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33378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33783"/>
    <w:rPr>
      <w:rFonts w:ascii="Times New Roman" w:eastAsia="Arial Unicode MS" w:hAnsi="Times New Roman" w:cs="Times New Roman"/>
      <w:kern w:val="1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33378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33783"/>
    <w:rPr>
      <w:rFonts w:ascii="Times New Roman" w:eastAsia="Arial Unicode MS" w:hAnsi="Times New Roman" w:cs="Times New Roman"/>
      <w:kern w:val="1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3378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3783"/>
    <w:rPr>
      <w:rFonts w:ascii="Tahoma" w:eastAsia="Arial Unicode MS" w:hAnsi="Tahoma" w:cs="Tahoma"/>
      <w:kern w:val="1"/>
      <w:sz w:val="16"/>
      <w:szCs w:val="16"/>
    </w:rPr>
  </w:style>
  <w:style w:type="paragraph" w:styleId="Akapitzlist">
    <w:name w:val="List Paragraph"/>
    <w:basedOn w:val="Normalny"/>
    <w:uiPriority w:val="34"/>
    <w:qFormat/>
    <w:rsid w:val="003337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259276B026B421188FAA50DEA2DCB7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47C40BF-6818-494C-812E-111011AE3942}"/>
      </w:docPartPr>
      <w:docPartBody>
        <w:p w:rsidR="00C86D51" w:rsidRDefault="00772C47" w:rsidP="00772C47">
          <w:pPr>
            <w:pStyle w:val="4259276B026B421188FAA50DEA2DCB72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[Wpisz tytuł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72C47"/>
    <w:rsid w:val="00772C47"/>
    <w:rsid w:val="00807919"/>
    <w:rsid w:val="00C86D51"/>
    <w:rsid w:val="00E35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86D5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4259276B026B421188FAA50DEA2DCB72">
    <w:name w:val="4259276B026B421188FAA50DEA2DCB72"/>
    <w:rsid w:val="00772C47"/>
  </w:style>
  <w:style w:type="paragraph" w:customStyle="1" w:styleId="1CB8D1B4C2C04F768636BA0AD71D935D">
    <w:name w:val="1CB8D1B4C2C04F768636BA0AD71D935D"/>
    <w:rsid w:val="00772C4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345</Words>
  <Characters>2071</Characters>
  <Application>Microsoft Office Word</Application>
  <DocSecurity>0</DocSecurity>
  <Lines>17</Lines>
  <Paragraphs>4</Paragraphs>
  <ScaleCrop>false</ScaleCrop>
  <Company>MEN</Company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Szkoła Podstawowa nr 41 z Oddziałami Sportowymi w Bydgoszczy</dc:title>
  <dc:subject/>
  <dc:creator>MEN</dc:creator>
  <cp:keywords/>
  <dc:description/>
  <cp:lastModifiedBy>Joanna Pstrong</cp:lastModifiedBy>
  <cp:revision>19</cp:revision>
  <dcterms:created xsi:type="dcterms:W3CDTF">2008-10-27T08:27:00Z</dcterms:created>
  <dcterms:modified xsi:type="dcterms:W3CDTF">2019-08-29T11:28:00Z</dcterms:modified>
</cp:coreProperties>
</file>