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66" w:rsidRPr="00AE394B" w:rsidRDefault="00C17966" w:rsidP="00AE394B">
      <w:pPr>
        <w:pStyle w:val="Tytu"/>
        <w:jc w:val="center"/>
        <w:rPr>
          <w:sz w:val="32"/>
          <w:szCs w:val="32"/>
        </w:rPr>
      </w:pPr>
      <w:bookmarkStart w:id="0" w:name="_GoBack"/>
      <w:bookmarkEnd w:id="0"/>
      <w:r w:rsidRPr="00AE394B">
        <w:rPr>
          <w:sz w:val="32"/>
          <w:szCs w:val="32"/>
        </w:rPr>
        <w:t>Regulamin klasy sportowej</w:t>
      </w:r>
    </w:p>
    <w:p w:rsidR="00C17966" w:rsidRPr="00AE394B" w:rsidRDefault="00C17966" w:rsidP="00AE394B">
      <w:pPr>
        <w:pStyle w:val="Tytu"/>
        <w:jc w:val="center"/>
        <w:rPr>
          <w:sz w:val="32"/>
          <w:szCs w:val="32"/>
        </w:rPr>
      </w:pPr>
      <w:r w:rsidRPr="00AE394B">
        <w:rPr>
          <w:sz w:val="32"/>
          <w:szCs w:val="32"/>
        </w:rPr>
        <w:t>Szkoła Podstawowa nr 41 z Oddziałami Sportowymi w Bydgoszczy</w:t>
      </w:r>
    </w:p>
    <w:p w:rsidR="00C17966" w:rsidRPr="006A0C01" w:rsidRDefault="00C17966" w:rsidP="006A0C01">
      <w:pPr>
        <w:jc w:val="both"/>
        <w:rPr>
          <w:sz w:val="24"/>
          <w:szCs w:val="24"/>
        </w:rPr>
      </w:pPr>
    </w:p>
    <w:p w:rsidR="008B6FEE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Postanowieniom niniejszego regulaminu podlegają wszyscy uczniowie szkoły objęci poszerzonym szkoleniem sportowym w ramach klas tworzonych w opar</w:t>
      </w:r>
      <w:r w:rsidR="00440D27">
        <w:rPr>
          <w:sz w:val="20"/>
          <w:szCs w:val="20"/>
        </w:rPr>
        <w:t>ciu o umowę pomiędzy szkołą a CWZ</w:t>
      </w:r>
      <w:r w:rsidRPr="00AE394B">
        <w:rPr>
          <w:sz w:val="20"/>
          <w:szCs w:val="20"/>
        </w:rPr>
        <w:t>S Zawisza</w:t>
      </w:r>
      <w:r w:rsidR="00440D27">
        <w:rPr>
          <w:sz w:val="20"/>
          <w:szCs w:val="20"/>
        </w:rPr>
        <w:t xml:space="preserve"> Bydgoszcz Stowarzyszenie Kajakowe</w:t>
      </w:r>
      <w:r w:rsidRPr="00AE394B">
        <w:rPr>
          <w:sz w:val="20"/>
          <w:szCs w:val="20"/>
        </w:rPr>
        <w:t xml:space="preserve">. 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A0C01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Każdy rodzic oraz uczeń klasy sportowej</w:t>
      </w:r>
      <w:r w:rsidR="00C17966" w:rsidRPr="00AE394B">
        <w:rPr>
          <w:sz w:val="20"/>
          <w:szCs w:val="20"/>
        </w:rPr>
        <w:t xml:space="preserve"> </w:t>
      </w:r>
      <w:proofErr w:type="gramStart"/>
      <w:r w:rsidR="00C17966" w:rsidRPr="00AE394B">
        <w:rPr>
          <w:sz w:val="20"/>
          <w:szCs w:val="20"/>
        </w:rPr>
        <w:t>musi</w:t>
      </w:r>
      <w:proofErr w:type="gramEnd"/>
      <w:r w:rsidR="00C17966" w:rsidRPr="00AE394B">
        <w:rPr>
          <w:sz w:val="20"/>
          <w:szCs w:val="20"/>
        </w:rPr>
        <w:t xml:space="preserve"> zostać</w:t>
      </w:r>
      <w:r w:rsidRPr="00AE394B">
        <w:rPr>
          <w:sz w:val="20"/>
          <w:szCs w:val="20"/>
        </w:rPr>
        <w:t xml:space="preserve"> zapozn</w:t>
      </w:r>
      <w:r w:rsidR="00C17966" w:rsidRPr="00AE394B">
        <w:rPr>
          <w:sz w:val="20"/>
          <w:szCs w:val="20"/>
        </w:rPr>
        <w:t>any</w:t>
      </w:r>
      <w:r w:rsidRPr="00AE394B">
        <w:rPr>
          <w:sz w:val="20"/>
          <w:szCs w:val="20"/>
        </w:rPr>
        <w:t xml:space="preserve"> się z poniższym regulaminem oraz Statutem Szkoły, stosować go na co dzień oraz potwierdzić swoim podpisem jego akceptację. Brak podpisu rodziców lub ucznia będzie jednoznaczny z rezygnacją z klasy sportowej.</w:t>
      </w:r>
    </w:p>
    <w:p w:rsidR="008B6FEE" w:rsidRPr="00AE394B" w:rsidRDefault="008B6FEE" w:rsidP="006A0C01">
      <w:pPr>
        <w:pStyle w:val="Akapitzlist"/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 </w:t>
      </w:r>
    </w:p>
    <w:p w:rsidR="008B6FEE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Szkoła, zgodnie z decyzją organu prowadzącego, prowadzi pion klas sportowych o specjalności kajakarskiej dla drugiego poziomu edukacyjnego.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A0C01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Uczniowie klas sportowych realizują program nauczania zgodny z wymaganiami programowymi zalecanymi przez MEN, natomiast mają rozszerzoną liczbę godzin z wychowania fizycznego.</w:t>
      </w:r>
    </w:p>
    <w:p w:rsidR="008B6FEE" w:rsidRPr="00AE394B" w:rsidRDefault="008B6FEE" w:rsidP="006A0C01">
      <w:pPr>
        <w:pStyle w:val="Akapitzlist"/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 </w:t>
      </w:r>
    </w:p>
    <w:p w:rsidR="006A0C01" w:rsidRPr="00AE394B" w:rsidRDefault="00C17966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Za</w:t>
      </w:r>
      <w:r w:rsidR="008B6FEE" w:rsidRPr="00AE394B">
        <w:rPr>
          <w:sz w:val="20"/>
          <w:szCs w:val="20"/>
        </w:rPr>
        <w:t xml:space="preserve"> właściwą realizacj</w:t>
      </w:r>
      <w:r w:rsidRPr="00AE394B">
        <w:rPr>
          <w:sz w:val="20"/>
          <w:szCs w:val="20"/>
        </w:rPr>
        <w:t xml:space="preserve">ę </w:t>
      </w:r>
      <w:r w:rsidR="008B6FEE" w:rsidRPr="00AE394B">
        <w:rPr>
          <w:sz w:val="20"/>
          <w:szCs w:val="20"/>
        </w:rPr>
        <w:t>programu szkolenia odpowiada dyrektor szkoły oraz trenerzy klas sportowych. Równocześnie reprezentują oni szkołę na zewnątrz w sprawach dotyczących szkolenia sportowego, w kontaktach z klubami i związkami sportowymi (zgodnie z ustalonym zakresem obowiązków).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575B4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Uczniowie klas sportowych zobowiązani są do przestrzegania przepisów BHP w trakcie trwania zajęć, troski o sprzęt sportowy, rozliczania się z pobranego sprzętu, a w przypadku zgubienia do ponoszenia odpowiedzialności materialnej oraz do przestrzegania regulaminów korzystania z obiektów sportowych.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575B4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Rekrutację uczniów do klasy sportowej przeprowadza szkolna komisja kwalifikacyjna powołana przez dyrektora szkoły zgodnie z </w:t>
      </w:r>
      <w:r w:rsidR="00C17966" w:rsidRPr="00AE394B">
        <w:rPr>
          <w:sz w:val="20"/>
          <w:szCs w:val="20"/>
        </w:rPr>
        <w:t>„</w:t>
      </w:r>
      <w:r w:rsidRPr="00AE394B">
        <w:rPr>
          <w:sz w:val="20"/>
          <w:szCs w:val="20"/>
        </w:rPr>
        <w:t xml:space="preserve">Procedurą </w:t>
      </w:r>
      <w:r w:rsidR="00C17966" w:rsidRPr="00AE394B">
        <w:rPr>
          <w:sz w:val="20"/>
          <w:szCs w:val="20"/>
        </w:rPr>
        <w:t>p</w:t>
      </w:r>
      <w:r w:rsidRPr="00AE394B">
        <w:rPr>
          <w:sz w:val="20"/>
          <w:szCs w:val="20"/>
        </w:rPr>
        <w:t xml:space="preserve">rzyjmowania </w:t>
      </w:r>
      <w:r w:rsidR="00C17966" w:rsidRPr="00AE394B">
        <w:rPr>
          <w:sz w:val="20"/>
          <w:szCs w:val="20"/>
        </w:rPr>
        <w:t>u</w:t>
      </w:r>
      <w:r w:rsidRPr="00AE394B">
        <w:rPr>
          <w:sz w:val="20"/>
          <w:szCs w:val="20"/>
        </w:rPr>
        <w:t>czniów do klasy sportowej o profilu kajakarskim</w:t>
      </w:r>
      <w:r w:rsidR="00C17966" w:rsidRPr="00AE394B">
        <w:rPr>
          <w:sz w:val="20"/>
          <w:szCs w:val="20"/>
        </w:rPr>
        <w:t>” (zał. 8.14</w:t>
      </w:r>
      <w:r w:rsidR="00AE394B">
        <w:rPr>
          <w:sz w:val="20"/>
          <w:szCs w:val="20"/>
        </w:rPr>
        <w:t xml:space="preserve"> do Statutu</w:t>
      </w:r>
      <w:r w:rsidR="00C17966" w:rsidRPr="00AE394B">
        <w:rPr>
          <w:sz w:val="20"/>
          <w:szCs w:val="20"/>
        </w:rPr>
        <w:t>)</w:t>
      </w:r>
      <w:r w:rsidRPr="00AE394B">
        <w:rPr>
          <w:sz w:val="20"/>
          <w:szCs w:val="20"/>
        </w:rPr>
        <w:t xml:space="preserve"> 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575B4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O przyjęciu do klasy sportowej decyduje dyrektor szkoły na podstawie wniosku komisji i opinii lekarza.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575B4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Rekrutację do klas sportowych najniższych programowo dla danego etapu edukacyjnego przeprowadza się zgodnie z zarządzeniem MEN na dany rok szkolny w terminach podanych przez Kujawsko </w:t>
      </w:r>
      <w:r w:rsidR="006575B4" w:rsidRPr="00AE394B">
        <w:rPr>
          <w:sz w:val="20"/>
          <w:szCs w:val="20"/>
        </w:rPr>
        <w:t xml:space="preserve">- Pomorskiego Kuratora Oświaty. 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8B6FEE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Kandydaci do klas sportowych powinni spełniać następujące warunki:</w:t>
      </w:r>
    </w:p>
    <w:p w:rsidR="008B6FEE" w:rsidRPr="00AE394B" w:rsidRDefault="008B6FEE" w:rsidP="006A0C01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zaliczenie ustalonych przez komisję kwalifikacyjną prób sprawności fizycznej,</w:t>
      </w:r>
    </w:p>
    <w:p w:rsidR="008B6FEE" w:rsidRPr="00AE394B" w:rsidRDefault="008B6FEE" w:rsidP="006A0C01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bardzo dobry stan zdrowia potwierdzony zaświadczeniem lekarskim wydanym przez    lekarza specjalistę medycyny sportowej,</w:t>
      </w:r>
    </w:p>
    <w:p w:rsidR="008B6FEE" w:rsidRPr="00AE394B" w:rsidRDefault="008B6FEE" w:rsidP="006A0C01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posiadanie pisemnej zgody rodziców lub opiekunów prawnych,</w:t>
      </w:r>
    </w:p>
    <w:p w:rsidR="008B6FEE" w:rsidRDefault="008B6FEE" w:rsidP="006A0C01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udokumentowane dobre wyniki w nauce i zachowaniu.</w:t>
      </w:r>
    </w:p>
    <w:p w:rsidR="00AE394B" w:rsidRPr="00AE394B" w:rsidRDefault="00AE394B" w:rsidP="00AE394B">
      <w:pPr>
        <w:pStyle w:val="Akapitzlist"/>
        <w:ind w:left="1428"/>
        <w:jc w:val="both"/>
        <w:rPr>
          <w:sz w:val="20"/>
          <w:szCs w:val="20"/>
        </w:rPr>
      </w:pPr>
    </w:p>
    <w:p w:rsidR="006575B4" w:rsidRPr="00AE394B" w:rsidRDefault="008B6FEE" w:rsidP="006A0C01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E394B">
        <w:rPr>
          <w:sz w:val="20"/>
          <w:szCs w:val="20"/>
        </w:rPr>
        <w:t>Uczeń klasy sportowej posiada książeczkę zdrowia sportowca bądź zaświadczenie lekarskie wydane przez lekarza specjalistę medycyny sportowej i dba o ich aktualność. Brak aktualnych badań lekarskich oznacza zawieszenie w treningach. Zawieszenie spowodowane brakiem aktualnych badań lekarskich dłuższe niż 21 dni w przeciągu semestru skutkuje przeniesieniem do klasy ogólnej (jeśli taka istnieje) lub do szkoły rejonow</w:t>
      </w:r>
      <w:r w:rsidR="006575B4" w:rsidRPr="00AE394B">
        <w:rPr>
          <w:sz w:val="20"/>
          <w:szCs w:val="20"/>
        </w:rPr>
        <w:t>ej.</w:t>
      </w:r>
    </w:p>
    <w:p w:rsidR="006A0C01" w:rsidRPr="00AE394B" w:rsidRDefault="006A0C01" w:rsidP="006A0C01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6575B4" w:rsidRPr="00AE394B" w:rsidRDefault="008B6FEE" w:rsidP="006A0C01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AE394B">
        <w:rPr>
          <w:sz w:val="20"/>
          <w:szCs w:val="20"/>
        </w:rPr>
        <w:lastRenderedPageBreak/>
        <w:t>Obowiązki rodziców i uczniów</w:t>
      </w:r>
      <w:r w:rsidR="006575B4" w:rsidRPr="00AE394B">
        <w:rPr>
          <w:sz w:val="20"/>
          <w:szCs w:val="20"/>
        </w:rPr>
        <w:t>:</w:t>
      </w:r>
    </w:p>
    <w:p w:rsidR="006575B4" w:rsidRPr="00AE394B" w:rsidRDefault="006575B4" w:rsidP="006A0C01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8B6FEE" w:rsidRPr="00AE394B" w:rsidRDefault="008B6FEE" w:rsidP="006A0C01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Rodzice powinni w szczególności: </w:t>
      </w:r>
    </w:p>
    <w:p w:rsidR="008B6FEE" w:rsidRPr="00AE394B" w:rsidRDefault="008B6FEE" w:rsidP="006A0C0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udzielić pisemnej zgody na uczestniczenie dziecka w zajęciach sportowych,</w:t>
      </w:r>
    </w:p>
    <w:p w:rsidR="006575B4" w:rsidRPr="00AE394B" w:rsidRDefault="008B6FEE" w:rsidP="006A0C0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umożliwić dziecku przeprowadzanie okresowych badań lekarskich. </w:t>
      </w:r>
    </w:p>
    <w:p w:rsidR="008B6FEE" w:rsidRPr="00AE394B" w:rsidRDefault="008B6FEE" w:rsidP="006A0C01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Uczniowie powinni: </w:t>
      </w:r>
    </w:p>
    <w:p w:rsidR="008B6FEE" w:rsidRPr="00AE394B" w:rsidRDefault="008B6FEE" w:rsidP="006A0C01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przestrzegać wszystkich wewnętrznych regulaminów szkolnych,</w:t>
      </w:r>
    </w:p>
    <w:p w:rsidR="008B6FEE" w:rsidRPr="00AE394B" w:rsidRDefault="008B6FEE" w:rsidP="006A0C01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być reprezentantami szkoły w zawodach sportowych w Polsce oraz podczas wyjazdów zagranicznych, </w:t>
      </w:r>
    </w:p>
    <w:p w:rsidR="008B6FEE" w:rsidRPr="00AE394B" w:rsidRDefault="008B6FEE" w:rsidP="006A0C01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uczniowie, znajdujący się w bardzo trudnej sytuacji materialnej, na wniosek rodziców korzystać mogą z pomocy szkoły lub klubu (jeżeli takie środki przewidziane zostaną w budżecie szkoły</w:t>
      </w:r>
      <w:r w:rsidR="00440D27">
        <w:rPr>
          <w:sz w:val="20"/>
          <w:szCs w:val="20"/>
        </w:rPr>
        <w:t xml:space="preserve"> lub klubu</w:t>
      </w:r>
      <w:r w:rsidRPr="00AE394B">
        <w:rPr>
          <w:sz w:val="20"/>
          <w:szCs w:val="20"/>
        </w:rPr>
        <w:t>).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8B6FEE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Uczeń nieprzestrzegający postanowień regulaminu, zostaje przeniesiony do klasy ogólnej lub do szkoły rejonowej w przypadku: </w:t>
      </w:r>
    </w:p>
    <w:p w:rsidR="008B6FEE" w:rsidRPr="00AE394B" w:rsidRDefault="008B6FEE" w:rsidP="006A0C01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notorycznego naruszania postanowień regulaminów szkolnych - jeżeli jego zachowanie ocenione zostanie na nieodpowiednie </w:t>
      </w:r>
      <w:r w:rsidR="00C17966" w:rsidRPr="00AE394B">
        <w:rPr>
          <w:sz w:val="20"/>
          <w:szCs w:val="20"/>
        </w:rPr>
        <w:t>lub naganne,</w:t>
      </w:r>
    </w:p>
    <w:p w:rsidR="008B6FEE" w:rsidRPr="00AE394B" w:rsidRDefault="008B6FEE" w:rsidP="006A0C01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osiągania słabych wyników sportowych lub dydaktycznych</w:t>
      </w:r>
      <w:r w:rsidR="00C17966" w:rsidRPr="00AE394B">
        <w:rPr>
          <w:sz w:val="20"/>
          <w:szCs w:val="20"/>
        </w:rPr>
        <w:t>,</w:t>
      </w:r>
      <w:r w:rsidRPr="00AE394B">
        <w:rPr>
          <w:sz w:val="20"/>
          <w:szCs w:val="20"/>
        </w:rPr>
        <w:t xml:space="preserve"> </w:t>
      </w:r>
    </w:p>
    <w:p w:rsidR="008B6FEE" w:rsidRPr="00AE394B" w:rsidRDefault="008B6FEE" w:rsidP="006A0C01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częstego (30% zajęć w semestrze) o</w:t>
      </w:r>
      <w:r w:rsidR="00440D27">
        <w:rPr>
          <w:sz w:val="20"/>
          <w:szCs w:val="20"/>
        </w:rPr>
        <w:t>puszczania treningów oraz zawodów</w:t>
      </w:r>
      <w:r w:rsidRPr="00AE394B">
        <w:rPr>
          <w:sz w:val="20"/>
          <w:szCs w:val="20"/>
        </w:rPr>
        <w:t xml:space="preserve"> bez usprawiedliwienia</w:t>
      </w:r>
      <w:r w:rsidR="00C17966" w:rsidRPr="00AE394B">
        <w:rPr>
          <w:sz w:val="20"/>
          <w:szCs w:val="20"/>
        </w:rPr>
        <w:t>,</w:t>
      </w:r>
      <w:r w:rsidRPr="00AE394B">
        <w:rPr>
          <w:sz w:val="20"/>
          <w:szCs w:val="20"/>
        </w:rPr>
        <w:t xml:space="preserve"> </w:t>
      </w:r>
    </w:p>
    <w:p w:rsidR="008B6FEE" w:rsidRPr="00AE394B" w:rsidRDefault="008B6FEE" w:rsidP="006A0C01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stwierdzenia zachowania zagrażającego innym uczniom</w:t>
      </w:r>
      <w:r w:rsidR="00C17966" w:rsidRPr="00AE394B">
        <w:rPr>
          <w:sz w:val="20"/>
          <w:szCs w:val="20"/>
        </w:rPr>
        <w:t>.</w:t>
      </w:r>
    </w:p>
    <w:p w:rsidR="00C17966" w:rsidRPr="00AE394B" w:rsidRDefault="00C17966" w:rsidP="006A0C01">
      <w:pPr>
        <w:pStyle w:val="Akapitzlist"/>
        <w:jc w:val="both"/>
        <w:rPr>
          <w:sz w:val="20"/>
          <w:szCs w:val="20"/>
        </w:rPr>
      </w:pPr>
    </w:p>
    <w:p w:rsidR="006575B4" w:rsidRPr="00AE394B" w:rsidRDefault="00C17966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</w:t>
      </w:r>
      <w:r w:rsidR="008B6FEE" w:rsidRPr="00AE394B">
        <w:rPr>
          <w:sz w:val="20"/>
          <w:szCs w:val="20"/>
        </w:rPr>
        <w:t>ecyzję o przeniesieniu ucznia podejmuje dyrektor szkoły na wniosek wychowawcy lub trenera poparty opinią pedagoga lub psychologa</w:t>
      </w:r>
      <w:r w:rsidRPr="00AE394B">
        <w:rPr>
          <w:sz w:val="20"/>
          <w:szCs w:val="20"/>
        </w:rPr>
        <w:t>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6575B4" w:rsidRPr="00AE394B" w:rsidRDefault="00C17966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O</w:t>
      </w:r>
      <w:r w:rsidR="008B6FEE" w:rsidRPr="00AE394B">
        <w:rPr>
          <w:sz w:val="20"/>
          <w:szCs w:val="20"/>
        </w:rPr>
        <w:t xml:space="preserve"> fakcie wykluczenia ucznia z klasy sportowej rodzice powiadomieni winni być na miesiąc przed terminem</w:t>
      </w:r>
      <w:r w:rsidRPr="00AE394B">
        <w:rPr>
          <w:sz w:val="20"/>
          <w:szCs w:val="20"/>
        </w:rPr>
        <w:t>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C17966" w:rsidRPr="00AE394B" w:rsidRDefault="00C17966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S</w:t>
      </w:r>
      <w:r w:rsidR="008B6FEE" w:rsidRPr="00AE394B">
        <w:rPr>
          <w:sz w:val="20"/>
          <w:szCs w:val="20"/>
        </w:rPr>
        <w:t>twierdzenie ciężkiego naruszenia postanowień regulaminu powoduje skreślenie ucznia w każdym czasie, bez zachowania postanowień</w:t>
      </w:r>
      <w:r w:rsidR="006575B4" w:rsidRPr="00AE394B">
        <w:rPr>
          <w:sz w:val="20"/>
          <w:szCs w:val="20"/>
        </w:rPr>
        <w:t xml:space="preserve"> z punktu powyżej.</w:t>
      </w:r>
    </w:p>
    <w:p w:rsidR="006A0C01" w:rsidRPr="00AE394B" w:rsidRDefault="006A0C01" w:rsidP="006A0C01">
      <w:pPr>
        <w:pStyle w:val="Akapitzlist"/>
        <w:jc w:val="both"/>
        <w:rPr>
          <w:sz w:val="20"/>
          <w:szCs w:val="20"/>
        </w:rPr>
      </w:pPr>
    </w:p>
    <w:p w:rsidR="008B6FEE" w:rsidRPr="00AE394B" w:rsidRDefault="008B6FEE" w:rsidP="006A0C0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Uczeń zostaje zawieszony w zajęciach treningowych na okres wyznaczony przez trenera prowadzącego w przypadku, gdy: </w:t>
      </w:r>
    </w:p>
    <w:p w:rsidR="008B6FEE" w:rsidRPr="00AE394B" w:rsidRDefault="008B6FEE" w:rsidP="006A0C01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systematycznie nie przestrzega regulaminu zachowania obowiązującego w szkole lub w sposób drastyczny dopuszcza się jego złamania;</w:t>
      </w:r>
    </w:p>
    <w:p w:rsidR="00440D27" w:rsidRPr="00440D27" w:rsidRDefault="008B6FEE" w:rsidP="00440D27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jego wyniki dydaktyczne</w:t>
      </w:r>
      <w:r w:rsidR="00440D27">
        <w:rPr>
          <w:sz w:val="20"/>
          <w:szCs w:val="20"/>
        </w:rPr>
        <w:t xml:space="preserve"> </w:t>
      </w:r>
      <w:r w:rsidRPr="00AE394B">
        <w:rPr>
          <w:sz w:val="20"/>
          <w:szCs w:val="20"/>
        </w:rPr>
        <w:t>są słabe i wymagają popraw</w:t>
      </w:r>
      <w:r w:rsidR="00905FA3" w:rsidRPr="00AE394B">
        <w:rPr>
          <w:sz w:val="20"/>
          <w:szCs w:val="20"/>
        </w:rPr>
        <w:t>y.</w:t>
      </w:r>
    </w:p>
    <w:p w:rsidR="00905FA3" w:rsidRPr="00AE394B" w:rsidRDefault="00905FA3" w:rsidP="00905FA3">
      <w:pPr>
        <w:pStyle w:val="Akapitzlist"/>
        <w:jc w:val="both"/>
        <w:rPr>
          <w:sz w:val="20"/>
          <w:szCs w:val="20"/>
        </w:rPr>
      </w:pPr>
    </w:p>
    <w:p w:rsidR="008B6FEE" w:rsidRPr="00AE394B" w:rsidRDefault="00AE394B" w:rsidP="00905F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W</w:t>
      </w:r>
      <w:r w:rsidR="008B6FEE" w:rsidRPr="00AE394B">
        <w:rPr>
          <w:sz w:val="20"/>
          <w:szCs w:val="20"/>
        </w:rPr>
        <w:t>ychowawca zgłasza</w:t>
      </w:r>
      <w:r w:rsidR="006575B4" w:rsidRPr="00AE394B">
        <w:rPr>
          <w:sz w:val="20"/>
          <w:szCs w:val="20"/>
        </w:rPr>
        <w:t xml:space="preserve"> </w:t>
      </w:r>
      <w:r w:rsidR="008B6FEE" w:rsidRPr="00AE394B">
        <w:rPr>
          <w:sz w:val="20"/>
          <w:szCs w:val="20"/>
        </w:rPr>
        <w:t xml:space="preserve">postanowienie </w:t>
      </w:r>
      <w:r w:rsidRPr="00AE394B">
        <w:rPr>
          <w:sz w:val="20"/>
          <w:szCs w:val="20"/>
        </w:rPr>
        <w:t xml:space="preserve">ujęte w p.17 </w:t>
      </w:r>
      <w:r w:rsidR="008B6FEE" w:rsidRPr="00AE394B">
        <w:rPr>
          <w:sz w:val="20"/>
          <w:szCs w:val="20"/>
        </w:rPr>
        <w:t>w celu poprawy zachowania i wyników dydaktycznych ucznia.</w:t>
      </w:r>
    </w:p>
    <w:p w:rsidR="006A0C01" w:rsidRPr="00AE394B" w:rsidRDefault="006A0C01" w:rsidP="006A0C01">
      <w:pPr>
        <w:jc w:val="both"/>
        <w:rPr>
          <w:sz w:val="20"/>
          <w:szCs w:val="20"/>
        </w:rPr>
      </w:pPr>
    </w:p>
    <w:p w:rsidR="006A0C01" w:rsidRPr="00AE394B" w:rsidRDefault="006A0C01" w:rsidP="006A0C01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Zapoznałem się regulaminem klasy sportowej i akceptuję jego postanowienia</w:t>
      </w:r>
      <w:r w:rsidR="00AE394B">
        <w:rPr>
          <w:sz w:val="20"/>
          <w:szCs w:val="20"/>
        </w:rPr>
        <w:t>.</w:t>
      </w:r>
    </w:p>
    <w:p w:rsidR="006A0C01" w:rsidRPr="00AE394B" w:rsidRDefault="006A0C01" w:rsidP="006A0C01">
      <w:pPr>
        <w:jc w:val="both"/>
        <w:rPr>
          <w:sz w:val="20"/>
          <w:szCs w:val="20"/>
        </w:rPr>
      </w:pPr>
    </w:p>
    <w:p w:rsidR="006A0C01" w:rsidRPr="00AE394B" w:rsidRDefault="006A0C01" w:rsidP="006A0C01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6A0C01" w:rsidRPr="00AE394B" w:rsidRDefault="00AE394B" w:rsidP="006A0C01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</w:t>
      </w:r>
      <w:r w:rsidR="006A0C01" w:rsidRPr="00AE394B">
        <w:rPr>
          <w:sz w:val="20"/>
          <w:szCs w:val="20"/>
        </w:rPr>
        <w:t>ata</w:t>
      </w:r>
      <w:r w:rsidR="006A0C01" w:rsidRPr="00AE394B">
        <w:rPr>
          <w:sz w:val="20"/>
          <w:szCs w:val="20"/>
        </w:rPr>
        <w:tab/>
      </w:r>
      <w:r w:rsidR="006A0C01" w:rsidRPr="00AE394B">
        <w:rPr>
          <w:sz w:val="20"/>
          <w:szCs w:val="20"/>
        </w:rPr>
        <w:tab/>
      </w:r>
      <w:r w:rsidR="006A0C01" w:rsidRPr="00AE394B">
        <w:rPr>
          <w:sz w:val="20"/>
          <w:szCs w:val="20"/>
        </w:rPr>
        <w:tab/>
      </w:r>
      <w:r w:rsidR="006A0C01" w:rsidRPr="00AE394B">
        <w:rPr>
          <w:sz w:val="20"/>
          <w:szCs w:val="20"/>
        </w:rPr>
        <w:tab/>
      </w:r>
      <w:r w:rsidR="006A0C01" w:rsidRPr="00AE394B">
        <w:rPr>
          <w:sz w:val="20"/>
          <w:szCs w:val="20"/>
        </w:rPr>
        <w:tab/>
        <w:t>podpis rodzica/opiekuna prawneg</w:t>
      </w:r>
      <w:r w:rsidRPr="00AE394B">
        <w:rPr>
          <w:sz w:val="20"/>
          <w:szCs w:val="20"/>
        </w:rPr>
        <w:t>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……………………………………………………………………………………………………</w:t>
      </w:r>
    </w:p>
    <w:p w:rsidR="00440D27" w:rsidRPr="00AE394B" w:rsidRDefault="00440D27" w:rsidP="00440D27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>data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podpis rodzica/opiekuna prawnego</w:t>
      </w:r>
    </w:p>
    <w:p w:rsidR="006A0C01" w:rsidRPr="00AE394B" w:rsidRDefault="00440D27" w:rsidP="006A0C01">
      <w:pPr>
        <w:jc w:val="both"/>
        <w:rPr>
          <w:sz w:val="20"/>
          <w:szCs w:val="20"/>
        </w:rPr>
      </w:pPr>
      <w:r w:rsidRPr="00AE394B">
        <w:rPr>
          <w:sz w:val="20"/>
          <w:szCs w:val="20"/>
        </w:rPr>
        <w:t xml:space="preserve">………………………… </w:t>
      </w:r>
      <w:r w:rsidRPr="00AE394B">
        <w:rPr>
          <w:sz w:val="20"/>
          <w:szCs w:val="20"/>
        </w:rPr>
        <w:tab/>
      </w:r>
      <w:r w:rsidRPr="00AE394B">
        <w:rPr>
          <w:sz w:val="20"/>
          <w:szCs w:val="20"/>
        </w:rPr>
        <w:tab/>
        <w:t>…</w:t>
      </w:r>
      <w:r>
        <w:rPr>
          <w:sz w:val="20"/>
          <w:szCs w:val="20"/>
        </w:rPr>
        <w:t>…………………………………………………………………………………………………</w:t>
      </w:r>
    </w:p>
    <w:sectPr w:rsidR="006A0C01" w:rsidRPr="00AE394B" w:rsidSect="007A02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2AF0"/>
    <w:multiLevelType w:val="hybridMultilevel"/>
    <w:tmpl w:val="EF228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8A0"/>
    <w:multiLevelType w:val="hybridMultilevel"/>
    <w:tmpl w:val="59D47C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4384"/>
    <w:multiLevelType w:val="hybridMultilevel"/>
    <w:tmpl w:val="E2349E2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467960"/>
    <w:multiLevelType w:val="hybridMultilevel"/>
    <w:tmpl w:val="336E8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32CE"/>
    <w:multiLevelType w:val="hybridMultilevel"/>
    <w:tmpl w:val="D104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6A15"/>
    <w:multiLevelType w:val="hybridMultilevel"/>
    <w:tmpl w:val="F6523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AA3"/>
    <w:multiLevelType w:val="hybridMultilevel"/>
    <w:tmpl w:val="541A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7A18"/>
    <w:multiLevelType w:val="hybridMultilevel"/>
    <w:tmpl w:val="8DF202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759B"/>
    <w:multiLevelType w:val="hybridMultilevel"/>
    <w:tmpl w:val="7D685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C3748"/>
    <w:multiLevelType w:val="hybridMultilevel"/>
    <w:tmpl w:val="12A82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D3A6B"/>
    <w:multiLevelType w:val="hybridMultilevel"/>
    <w:tmpl w:val="9202BD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D1ED6"/>
    <w:multiLevelType w:val="hybridMultilevel"/>
    <w:tmpl w:val="74EAD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E2C8E"/>
    <w:multiLevelType w:val="hybridMultilevel"/>
    <w:tmpl w:val="924CE2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50637"/>
    <w:multiLevelType w:val="hybridMultilevel"/>
    <w:tmpl w:val="1F54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53F1F"/>
    <w:multiLevelType w:val="hybridMultilevel"/>
    <w:tmpl w:val="DBC00BA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2"/>
  </w:num>
  <w:num w:numId="7">
    <w:abstractNumId w:val="14"/>
  </w:num>
  <w:num w:numId="8">
    <w:abstractNumId w:val="1"/>
  </w:num>
  <w:num w:numId="9">
    <w:abstractNumId w:val="13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EE"/>
    <w:rsid w:val="00143F92"/>
    <w:rsid w:val="00440D27"/>
    <w:rsid w:val="006575B4"/>
    <w:rsid w:val="006A0C01"/>
    <w:rsid w:val="007A029B"/>
    <w:rsid w:val="008B6FEE"/>
    <w:rsid w:val="00905FA3"/>
    <w:rsid w:val="00AE394B"/>
    <w:rsid w:val="00C13FA6"/>
    <w:rsid w:val="00C17966"/>
    <w:rsid w:val="00CC339B"/>
    <w:rsid w:val="00E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DC8C7-F060-4928-A94D-E102CB80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029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FE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179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966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Pstrong</dc:creator>
  <cp:keywords/>
  <dc:description/>
  <cp:lastModifiedBy>Joanna Pstrong</cp:lastModifiedBy>
  <cp:revision>2</cp:revision>
  <dcterms:created xsi:type="dcterms:W3CDTF">2019-04-07T19:05:00Z</dcterms:created>
  <dcterms:modified xsi:type="dcterms:W3CDTF">2019-04-07T19:05:00Z</dcterms:modified>
</cp:coreProperties>
</file>