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OFERTA PRACY DLA </w:t>
      </w:r>
      <w:r>
        <w:rPr>
          <w:color w:val="000000"/>
        </w:rPr>
        <w:t>PEDAGOGA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Dyrektor Szkoły Podstawowej nr 66 im Misji Pokojowych ONZ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w Bydgoszczy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zatrudni </w:t>
      </w:r>
      <w:r>
        <w:rPr>
          <w:color w:val="000000"/>
        </w:rPr>
        <w:t xml:space="preserve">pedagoga specjalnego w wymiarze godzin 13,5 i pedagoga w wymiarze godzin 6,5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Okres zatrudnienia - od 1.09.202</w:t>
      </w:r>
      <w:r>
        <w:rPr>
          <w:color w:val="000000"/>
        </w:rPr>
        <w:t>3</w:t>
      </w:r>
      <w:r>
        <w:rPr>
          <w:color w:val="000000"/>
        </w:rPr>
        <w:t xml:space="preserve"> r. na czas określony </w:t>
      </w:r>
      <w:r>
        <w:rPr>
          <w:color w:val="000000"/>
        </w:rPr>
        <w:t>z możliwością przedłużenia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Wymagane kwalifikacje zgodne z Rozporządzeniem MEN.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Wymagane dokumenty: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KWESTIONARIUSZ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 xml:space="preserve">OŚWIADCZENIE 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KOPIE DOKUMENTÓW POŚWIADCZAJĄCYCH KWALIFIKACJE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Dokumenty należy składać w sekretariacie szkoły do </w:t>
      </w:r>
      <w:r>
        <w:rPr>
          <w:color w:val="000000"/>
        </w:rPr>
        <w:t>29.</w:t>
      </w:r>
      <w:r>
        <w:rPr>
          <w:color w:val="000000"/>
        </w:rPr>
        <w:t>08.202</w:t>
      </w:r>
      <w:r>
        <w:rPr>
          <w:color w:val="000000"/>
        </w:rPr>
        <w:t xml:space="preserve">3 </w:t>
      </w:r>
      <w:r>
        <w:rPr>
          <w:color w:val="000000"/>
        </w:rPr>
        <w:t>roku do godziny 15.00.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center"/>
        <w:rPr/>
      </w:pPr>
      <w:r>
        <w:rPr/>
        <w:t> 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righ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Małgorzata Pilewska-Woźniak</w:t>
      </w:r>
    </w:p>
    <w:p>
      <w:pPr>
        <w:pStyle w:val="Tretekstu"/>
        <w:shd w:fill="FFFFFF" w:val="clear"/>
        <w:bidi w:val="0"/>
        <w:spacing w:before="0" w:after="150"/>
        <w:ind w:left="0" w:right="0" w:hanging="0"/>
        <w:jc w:val="righ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Dyrektor Szkoły Podstawowej nr 66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LibreOffice/7.5.4.2$Windows_X86_64 LibreOffice_project/36ccfdc35048b057fd9854c757a8b67ec53977b6</Application>
  <AppVersion>15.0000</AppVersion>
  <Pages>1</Pages>
  <Words>73</Words>
  <Characters>486</Characters>
  <CharactersWithSpaces>561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2023-08-16T17:29:04Z</dcterms:created>
  <dc:creator/>
  <dc:description/>
  <dc:language>pl-PL</dc:language>
  <cp:lastModifiedBy/>
  <dcterms:modified xsi:type="dcterms:W3CDTF">2023-08-16T17:47:44Z</dcterms:modified>
  <cp:revision>1</cp:revision>
  <dc:subject/>
  <dc:title/>
</cp:coreProperties>
</file>